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3B012D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3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3B012D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9/20</w:t>
      </w:r>
      <w:r w:rsidR="004D39F3">
        <w:rPr>
          <w:rFonts w:ascii="Times New Roman" w:hAnsi="Times New Roman" w:cs="Times New Roman"/>
          <w:b/>
          <w:sz w:val="24"/>
          <w:szCs w:val="24"/>
        </w:rPr>
        <w:t>/2012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3D7" w:rsidRDefault="00E9062D" w:rsidP="003B012D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3B012D">
        <w:rPr>
          <w:rFonts w:ascii="Times New Roman" w:hAnsi="Times New Roman" w:cs="Times New Roman"/>
          <w:sz w:val="24"/>
          <w:szCs w:val="24"/>
        </w:rPr>
        <w:t>60 Hz ideal transformer is rated 220/110 V</w:t>
      </w:r>
      <w:r w:rsidR="00316C9F">
        <w:rPr>
          <w:rFonts w:ascii="Times New Roman" w:hAnsi="Times New Roman" w:cs="Times New Roman"/>
          <w:sz w:val="24"/>
          <w:szCs w:val="24"/>
        </w:rPr>
        <w:t xml:space="preserve">. An </w:t>
      </w:r>
      <w:r w:rsidR="003B012D">
        <w:rPr>
          <w:rFonts w:ascii="Times New Roman" w:hAnsi="Times New Roman" w:cs="Times New Roman"/>
          <w:sz w:val="24"/>
          <w:szCs w:val="24"/>
        </w:rPr>
        <w:t>inductive load of Z</w:t>
      </w:r>
      <w:r w:rsidR="003B012D" w:rsidRPr="00316C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012D">
        <w:rPr>
          <w:rFonts w:ascii="Times New Roman" w:hAnsi="Times New Roman" w:cs="Times New Roman"/>
          <w:sz w:val="24"/>
          <w:szCs w:val="24"/>
        </w:rPr>
        <w:t xml:space="preserve"> = 10 + j10 Ω is</w:t>
      </w:r>
    </w:p>
    <w:p w:rsidR="00E14847" w:rsidRDefault="00F653D7" w:rsidP="00F653D7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B012D">
        <w:rPr>
          <w:rFonts w:ascii="Times New Roman" w:hAnsi="Times New Roman" w:cs="Times New Roman"/>
          <w:sz w:val="24"/>
          <w:szCs w:val="24"/>
        </w:rPr>
        <w:t xml:space="preserve"> connected across the low voltage side. Calculate:</w:t>
      </w:r>
    </w:p>
    <w:p w:rsidR="003B012D" w:rsidRDefault="00F653D7" w:rsidP="003B012D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Primary and secondary current phasors in polar form</w:t>
      </w:r>
    </w:p>
    <w:p w:rsidR="00F653D7" w:rsidRDefault="00F653D7" w:rsidP="003B012D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Load impedance referred (reflected) to the primary side</w:t>
      </w:r>
    </w:p>
    <w:p w:rsidR="00F653D7" w:rsidRDefault="000D251C" w:rsidP="003B012D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 supplied by a</w:t>
      </w:r>
      <w:r w:rsidR="00F653D7">
        <w:rPr>
          <w:rFonts w:ascii="Times New Roman" w:hAnsi="Times New Roman" w:cs="Times New Roman"/>
          <w:sz w:val="24"/>
          <w:szCs w:val="24"/>
        </w:rPr>
        <w:t xml:space="preserve"> </w:t>
      </w:r>
      <w:r w:rsidR="00316C9F">
        <w:rPr>
          <w:rFonts w:ascii="Times New Roman" w:hAnsi="Times New Roman" w:cs="Times New Roman"/>
          <w:sz w:val="24"/>
          <w:szCs w:val="24"/>
        </w:rPr>
        <w:t xml:space="preserve">220 V </w:t>
      </w:r>
      <w:r w:rsidR="00F653D7">
        <w:rPr>
          <w:rFonts w:ascii="Times New Roman" w:hAnsi="Times New Roman" w:cs="Times New Roman"/>
          <w:sz w:val="24"/>
          <w:szCs w:val="24"/>
        </w:rPr>
        <w:t>source</w:t>
      </w:r>
    </w:p>
    <w:p w:rsidR="00F653D7" w:rsidRDefault="00F653D7" w:rsidP="00F653D7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3B012D" w:rsidRDefault="00F653D7" w:rsidP="003B012D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Z</w:t>
      </w:r>
      <w:r w:rsidRPr="00F653D7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= 80 </w:t>
      </w:r>
      <w:r w:rsidRPr="003A0514">
        <w:rPr>
          <w:rFonts w:ascii="Times New Roman" w:hAnsi="Times New Roman" w:cs="Times New Roman"/>
          <w:sz w:val="24"/>
          <w:szCs w:val="24"/>
          <w:u w:val="single"/>
        </w:rPr>
        <w:t>/60</w:t>
      </w:r>
      <w:r w:rsidRPr="003A0514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o</w:t>
      </w:r>
      <w:r w:rsidRPr="00F653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Ω, </w:t>
      </w:r>
      <w:r w:rsidRPr="00F653D7">
        <w:rPr>
          <w:rFonts w:ascii="Times New Roman" w:hAnsi="Times New Roman" w:cs="Times New Roman"/>
          <w:sz w:val="24"/>
          <w:szCs w:val="24"/>
        </w:rPr>
        <w:t>then find</w:t>
      </w:r>
      <w:r>
        <w:rPr>
          <w:rFonts w:ascii="Times New Roman" w:hAnsi="Times New Roman" w:cs="Times New Roman"/>
          <w:sz w:val="24"/>
          <w:szCs w:val="24"/>
        </w:rPr>
        <w:t xml:space="preserve"> the input impedance Z</w:t>
      </w:r>
      <w:r w:rsidRPr="00F653D7">
        <w:rPr>
          <w:rFonts w:ascii="Times New Roman" w:hAnsi="Times New Roman" w:cs="Times New Roman"/>
          <w:sz w:val="24"/>
          <w:szCs w:val="24"/>
          <w:vertAlign w:val="subscript"/>
        </w:rPr>
        <w:t>ab</w:t>
      </w:r>
      <w:r>
        <w:rPr>
          <w:rFonts w:ascii="Times New Roman" w:hAnsi="Times New Roman" w:cs="Times New Roman"/>
          <w:sz w:val="24"/>
          <w:szCs w:val="24"/>
        </w:rPr>
        <w:t xml:space="preserve"> in the following circuit.</w:t>
      </w:r>
    </w:p>
    <w:p w:rsidR="00F653D7" w:rsidRDefault="007C77A9" w:rsidP="007C77A9">
      <w:pPr>
        <w:tabs>
          <w:tab w:val="left" w:pos="3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54680" cy="865153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86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3D7" w:rsidRDefault="00F653D7" w:rsidP="00B2316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25 kVA, 440/220 V, 60 Hz transformer has the following parameters:</w:t>
      </w:r>
      <w:bookmarkStart w:id="0" w:name="_GoBack"/>
      <w:bookmarkEnd w:id="0"/>
    </w:p>
    <w:p w:rsidR="00F653D7" w:rsidRDefault="00F653D7" w:rsidP="00B23161">
      <w:pPr>
        <w:tabs>
          <w:tab w:val="left" w:pos="360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</w:t>
      </w:r>
      <w:r w:rsidRPr="00316C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= 0.16 Ω</w:t>
      </w:r>
      <w:r w:rsidR="00B23161">
        <w:rPr>
          <w:rFonts w:ascii="Times New Roman" w:hAnsi="Times New Roman" w:cs="Times New Roman"/>
          <w:sz w:val="24"/>
          <w:szCs w:val="24"/>
        </w:rPr>
        <w:tab/>
      </w:r>
      <w:r w:rsidR="00B23161">
        <w:rPr>
          <w:rFonts w:ascii="Times New Roman" w:hAnsi="Times New Roman" w:cs="Times New Roman"/>
          <w:sz w:val="24"/>
          <w:szCs w:val="24"/>
        </w:rPr>
        <w:tab/>
        <w:t>X</w:t>
      </w:r>
      <w:r w:rsidR="00B23161" w:rsidRPr="00316C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B23161">
        <w:rPr>
          <w:rFonts w:ascii="Times New Roman" w:hAnsi="Times New Roman" w:cs="Times New Roman"/>
          <w:sz w:val="24"/>
          <w:szCs w:val="24"/>
        </w:rPr>
        <w:t xml:space="preserve"> = 0.32 Ω</w:t>
      </w:r>
      <w:r w:rsidR="00B23161">
        <w:rPr>
          <w:rFonts w:ascii="Times New Roman" w:hAnsi="Times New Roman" w:cs="Times New Roman"/>
          <w:sz w:val="24"/>
          <w:szCs w:val="24"/>
        </w:rPr>
        <w:tab/>
      </w:r>
      <w:r w:rsidR="00B23161">
        <w:rPr>
          <w:rFonts w:ascii="Times New Roman" w:hAnsi="Times New Roman" w:cs="Times New Roman"/>
          <w:sz w:val="24"/>
          <w:szCs w:val="24"/>
        </w:rPr>
        <w:tab/>
        <w:t>R</w:t>
      </w:r>
      <w:r w:rsidR="00B23161" w:rsidRPr="00316C9F">
        <w:rPr>
          <w:rFonts w:ascii="Times New Roman" w:hAnsi="Times New Roman" w:cs="Times New Roman"/>
          <w:sz w:val="24"/>
          <w:szCs w:val="24"/>
          <w:vertAlign w:val="subscript"/>
        </w:rPr>
        <w:t>c1</w:t>
      </w:r>
      <w:r w:rsidR="00B23161">
        <w:rPr>
          <w:rFonts w:ascii="Times New Roman" w:hAnsi="Times New Roman" w:cs="Times New Roman"/>
          <w:sz w:val="24"/>
          <w:szCs w:val="24"/>
        </w:rPr>
        <w:t xml:space="preserve"> = 270 Ω</w:t>
      </w:r>
      <w:r w:rsidR="00B23161">
        <w:rPr>
          <w:rFonts w:ascii="Times New Roman" w:hAnsi="Times New Roman" w:cs="Times New Roman"/>
          <w:sz w:val="24"/>
          <w:szCs w:val="24"/>
        </w:rPr>
        <w:tab/>
      </w:r>
      <w:r w:rsidR="00B23161">
        <w:rPr>
          <w:rFonts w:ascii="Times New Roman" w:hAnsi="Times New Roman" w:cs="Times New Roman"/>
          <w:sz w:val="24"/>
          <w:szCs w:val="24"/>
        </w:rPr>
        <w:tab/>
        <w:t>X</w:t>
      </w:r>
      <w:r w:rsidR="00B23161" w:rsidRPr="00316C9F">
        <w:rPr>
          <w:rFonts w:ascii="Times New Roman" w:hAnsi="Times New Roman" w:cs="Times New Roman"/>
          <w:sz w:val="24"/>
          <w:szCs w:val="24"/>
          <w:vertAlign w:val="subscript"/>
        </w:rPr>
        <w:t>m1</w:t>
      </w:r>
      <w:r w:rsidR="00B23161">
        <w:rPr>
          <w:rFonts w:ascii="Times New Roman" w:hAnsi="Times New Roman" w:cs="Times New Roman"/>
          <w:sz w:val="24"/>
          <w:szCs w:val="24"/>
        </w:rPr>
        <w:t xml:space="preserve"> = 100 Ω</w:t>
      </w:r>
    </w:p>
    <w:p w:rsidR="00B23161" w:rsidRDefault="00B23161" w:rsidP="00B23161">
      <w:pPr>
        <w:tabs>
          <w:tab w:val="left" w:pos="360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</w:t>
      </w:r>
      <w:r w:rsidRPr="00316C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0.04 Ω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X</w:t>
      </w:r>
      <w:r w:rsidRPr="00316C9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0.08 Ω</w:t>
      </w:r>
    </w:p>
    <w:p w:rsidR="00B23161" w:rsidRDefault="00B23161" w:rsidP="00B23161">
      <w:pPr>
        <w:tabs>
          <w:tab w:val="left" w:pos="360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transformer delivers 20 kW at 0.8 power factor lagging to a load on the low voltage side. </w:t>
      </w:r>
    </w:p>
    <w:p w:rsidR="00B23161" w:rsidRDefault="00B23161" w:rsidP="00AA3771">
      <w:pPr>
        <w:pStyle w:val="ListParagraph"/>
        <w:numPr>
          <w:ilvl w:val="0"/>
          <w:numId w:val="5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transform</w:t>
      </w:r>
      <w:r w:rsidR="000D251C">
        <w:rPr>
          <w:rFonts w:ascii="Times New Roman" w:hAnsi="Times New Roman" w:cs="Times New Roman"/>
          <w:sz w:val="24"/>
          <w:szCs w:val="24"/>
        </w:rPr>
        <w:t>er</w:t>
      </w:r>
      <w:r>
        <w:rPr>
          <w:rFonts w:ascii="Times New Roman" w:hAnsi="Times New Roman" w:cs="Times New Roman"/>
          <w:sz w:val="24"/>
          <w:szCs w:val="24"/>
        </w:rPr>
        <w:t xml:space="preserve"> exact equivalent circuit</w:t>
      </w:r>
      <w:r w:rsidR="00316C9F">
        <w:rPr>
          <w:rFonts w:ascii="Times New Roman" w:hAnsi="Times New Roman" w:cs="Times New Roman"/>
          <w:sz w:val="24"/>
          <w:szCs w:val="24"/>
        </w:rPr>
        <w:t xml:space="preserve"> with the parameter values specified on it</w:t>
      </w:r>
    </w:p>
    <w:p w:rsidR="00B23161" w:rsidRDefault="00B23161" w:rsidP="00AA3771">
      <w:pPr>
        <w:pStyle w:val="ListParagraph"/>
        <w:numPr>
          <w:ilvl w:val="0"/>
          <w:numId w:val="5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reflected an</w:t>
      </w:r>
      <w:r w:rsidR="000D251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combined circuit for this transformer</w:t>
      </w:r>
    </w:p>
    <w:p w:rsidR="00B23161" w:rsidRDefault="00B23161" w:rsidP="00AA3771">
      <w:pPr>
        <w:pStyle w:val="ListParagraph"/>
        <w:numPr>
          <w:ilvl w:val="0"/>
          <w:numId w:val="5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23161">
        <w:rPr>
          <w:rFonts w:ascii="Times New Roman" w:hAnsi="Times New Roman" w:cs="Times New Roman"/>
          <w:sz w:val="24"/>
          <w:szCs w:val="24"/>
        </w:rPr>
        <w:t>Calculate the high voltage side voltage (V</w:t>
      </w:r>
      <w:r w:rsidRPr="00B23161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B23161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B23161" w:rsidRPr="00B23161" w:rsidRDefault="00B23161" w:rsidP="00AA3771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23161">
        <w:rPr>
          <w:rFonts w:ascii="Times New Roman" w:hAnsi="Times New Roman" w:cs="Times New Roman"/>
          <w:sz w:val="24"/>
          <w:szCs w:val="24"/>
        </w:rPr>
        <w:tab/>
      </w:r>
      <w:r w:rsidRPr="00B23161">
        <w:rPr>
          <w:rFonts w:ascii="Times New Roman" w:hAnsi="Times New Roman" w:cs="Times New Roman"/>
          <w:sz w:val="24"/>
          <w:szCs w:val="24"/>
        </w:rPr>
        <w:tab/>
      </w:r>
    </w:p>
    <w:p w:rsidR="00AA3771" w:rsidRDefault="00AA3771" w:rsidP="003B012D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50 kVA, 2400/240 V, single-phase transformer was tested and the following results were </w:t>
      </w:r>
    </w:p>
    <w:p w:rsidR="00AA3771" w:rsidRDefault="00AA3771" w:rsidP="00AA37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obtained:</w:t>
      </w:r>
    </w:p>
    <w:p w:rsidR="00AA3771" w:rsidRDefault="00AA3771" w:rsidP="00AA37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A3771">
        <w:rPr>
          <w:rFonts w:ascii="Times New Roman" w:hAnsi="Times New Roman" w:cs="Times New Roman"/>
          <w:sz w:val="24"/>
          <w:szCs w:val="24"/>
          <w:u w:val="single"/>
        </w:rPr>
        <w:t>Test Type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A3771">
        <w:rPr>
          <w:rFonts w:ascii="Times New Roman" w:hAnsi="Times New Roman" w:cs="Times New Roman"/>
          <w:sz w:val="24"/>
          <w:szCs w:val="24"/>
          <w:u w:val="single"/>
        </w:rPr>
        <w:t>Voltage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(V)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A3771">
        <w:rPr>
          <w:rFonts w:ascii="Times New Roman" w:hAnsi="Times New Roman" w:cs="Times New Roman"/>
          <w:sz w:val="24"/>
          <w:szCs w:val="24"/>
          <w:u w:val="single"/>
        </w:rPr>
        <w:t>Current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A3771">
        <w:rPr>
          <w:rFonts w:ascii="Times New Roman" w:hAnsi="Times New Roman" w:cs="Times New Roman"/>
          <w:sz w:val="24"/>
          <w:szCs w:val="24"/>
          <w:u w:val="single"/>
        </w:rPr>
        <w:t>Power (W)</w:t>
      </w:r>
    </w:p>
    <w:p w:rsidR="00AA3771" w:rsidRDefault="00AA3771" w:rsidP="00AA37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Open Circuit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2400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0.54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186</w:t>
      </w:r>
    </w:p>
    <w:p w:rsidR="00AA3771" w:rsidRDefault="00AA3771" w:rsidP="00AA37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Short Circuit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48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20.8</w:t>
      </w:r>
      <w:r w:rsidR="003A051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620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A3771" w:rsidRDefault="00AA3771" w:rsidP="00AA377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A3771" w:rsidRDefault="00AA3771" w:rsidP="00AA3771">
      <w:pPr>
        <w:pStyle w:val="ListParagraph"/>
        <w:numPr>
          <w:ilvl w:val="0"/>
          <w:numId w:val="6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the transformer model resistance and reactances</w:t>
      </w:r>
    </w:p>
    <w:p w:rsidR="00AA3771" w:rsidRDefault="00AA3771" w:rsidP="00316C9F">
      <w:pPr>
        <w:pStyle w:val="ListParagraph"/>
        <w:numPr>
          <w:ilvl w:val="0"/>
          <w:numId w:val="6"/>
        </w:numPr>
        <w:tabs>
          <w:tab w:val="left" w:pos="360"/>
        </w:tabs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16C9F">
        <w:rPr>
          <w:rFonts w:ascii="Times New Roman" w:hAnsi="Times New Roman" w:cs="Times New Roman"/>
          <w:sz w:val="24"/>
          <w:szCs w:val="24"/>
        </w:rPr>
        <w:t xml:space="preserve">Draw the transformer </w:t>
      </w:r>
      <w:r w:rsidR="00D32020" w:rsidRPr="00316C9F">
        <w:rPr>
          <w:rFonts w:ascii="Times New Roman" w:hAnsi="Times New Roman" w:cs="Times New Roman"/>
          <w:sz w:val="24"/>
          <w:szCs w:val="24"/>
        </w:rPr>
        <w:t>equivalent circuit</w:t>
      </w:r>
      <w:r w:rsidR="00316C9F" w:rsidRPr="00316C9F">
        <w:rPr>
          <w:rFonts w:ascii="Times New Roman" w:hAnsi="Times New Roman" w:cs="Times New Roman"/>
          <w:sz w:val="24"/>
          <w:szCs w:val="24"/>
        </w:rPr>
        <w:t xml:space="preserve"> with parameter values specified on it</w:t>
      </w:r>
    </w:p>
    <w:p w:rsidR="007C77A9" w:rsidRPr="00316C9F" w:rsidRDefault="007C77A9" w:rsidP="007C77A9">
      <w:pPr>
        <w:pStyle w:val="ListParagraph"/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16C9F" w:rsidRDefault="00316C9F" w:rsidP="003B012D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transformer of Problem 4, a load of 50 kVA at 0.8 power factor lagging is connected to</w:t>
      </w:r>
    </w:p>
    <w:p w:rsidR="00F653D7" w:rsidRPr="00A75B01" w:rsidRDefault="00316C9F" w:rsidP="00316C9F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the secondary (low voltage) side. Determine the voltage regulation and efficiency</w:t>
      </w:r>
      <w:r w:rsidR="007C77A9">
        <w:rPr>
          <w:rFonts w:ascii="Times New Roman" w:hAnsi="Times New Roman" w:cs="Times New Roman"/>
          <w:sz w:val="24"/>
          <w:szCs w:val="24"/>
        </w:rPr>
        <w:t>.</w:t>
      </w:r>
    </w:p>
    <w:sectPr w:rsidR="00F653D7" w:rsidRPr="00A75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714C3B"/>
    <w:multiLevelType w:val="hybridMultilevel"/>
    <w:tmpl w:val="D7E2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96446"/>
    <w:rsid w:val="000D251C"/>
    <w:rsid w:val="001B48A9"/>
    <w:rsid w:val="002771D0"/>
    <w:rsid w:val="00316C9F"/>
    <w:rsid w:val="00376C1E"/>
    <w:rsid w:val="003A0514"/>
    <w:rsid w:val="003B012D"/>
    <w:rsid w:val="003D5BAA"/>
    <w:rsid w:val="004B0EB9"/>
    <w:rsid w:val="004D39F3"/>
    <w:rsid w:val="00512AB4"/>
    <w:rsid w:val="00550E04"/>
    <w:rsid w:val="00555FA8"/>
    <w:rsid w:val="00586748"/>
    <w:rsid w:val="007C77A9"/>
    <w:rsid w:val="008F22B3"/>
    <w:rsid w:val="00A75B01"/>
    <w:rsid w:val="00AA3771"/>
    <w:rsid w:val="00B23161"/>
    <w:rsid w:val="00B737F5"/>
    <w:rsid w:val="00B87195"/>
    <w:rsid w:val="00C055DF"/>
    <w:rsid w:val="00C419A8"/>
    <w:rsid w:val="00CA2EEB"/>
    <w:rsid w:val="00D32020"/>
    <w:rsid w:val="00D578F0"/>
    <w:rsid w:val="00E14847"/>
    <w:rsid w:val="00E87872"/>
    <w:rsid w:val="00E9062D"/>
    <w:rsid w:val="00F653D7"/>
    <w:rsid w:val="00F9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7</cp:revision>
  <cp:lastPrinted>2012-08-28T14:07:00Z</cp:lastPrinted>
  <dcterms:created xsi:type="dcterms:W3CDTF">2012-08-31T16:09:00Z</dcterms:created>
  <dcterms:modified xsi:type="dcterms:W3CDTF">2012-08-31T19:48:00Z</dcterms:modified>
</cp:coreProperties>
</file>