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811" w:rsidRDefault="00115811">
      <w:pPr>
        <w:rPr>
          <w:rStyle w:val="highlightspan"/>
        </w:rPr>
      </w:pPr>
      <w:r>
        <w:rPr>
          <w:rStyle w:val="highlightspan"/>
        </w:rPr>
        <w:t>Team ___________________________</w:t>
      </w:r>
      <w:r w:rsidR="00F9386E">
        <w:rPr>
          <w:rStyle w:val="highlightspan"/>
        </w:rPr>
        <w:tab/>
      </w:r>
      <w:r w:rsidR="00F9386E">
        <w:rPr>
          <w:rStyle w:val="highlightspan"/>
        </w:rPr>
        <w:tab/>
      </w:r>
      <w:r w:rsidR="00F9386E">
        <w:rPr>
          <w:rStyle w:val="highlightspan"/>
        </w:rPr>
        <w:tab/>
      </w:r>
      <w:r w:rsidR="00F9386E">
        <w:rPr>
          <w:rStyle w:val="highlightspan"/>
        </w:rPr>
        <w:tab/>
      </w:r>
      <w:r w:rsidR="00F9386E">
        <w:rPr>
          <w:rStyle w:val="highlightspan"/>
        </w:rPr>
        <w:tab/>
      </w:r>
      <w:r w:rsidR="00F9386E">
        <w:rPr>
          <w:rStyle w:val="highlightspan"/>
        </w:rPr>
        <w:tab/>
      </w:r>
      <w:r w:rsidR="00F9386E">
        <w:rPr>
          <w:rStyle w:val="highlightspan"/>
        </w:rPr>
        <w:tab/>
        <w:t>Sec______</w:t>
      </w:r>
    </w:p>
    <w:p w:rsidR="00115811" w:rsidRDefault="00115811">
      <w:pPr>
        <w:rPr>
          <w:rStyle w:val="highlightspan"/>
        </w:rPr>
      </w:pPr>
    </w:p>
    <w:p w:rsidR="00115811" w:rsidRDefault="00115811">
      <w:pPr>
        <w:rPr>
          <w:rStyle w:val="highlightspan"/>
        </w:rPr>
      </w:pPr>
      <w:r>
        <w:rPr>
          <w:rStyle w:val="highlightspan"/>
        </w:rPr>
        <w:t>Slides: __/10</w:t>
      </w:r>
    </w:p>
    <w:p w:rsidR="0040145B" w:rsidRPr="0040145B" w:rsidRDefault="0040145B" w:rsidP="0040145B">
      <w:pPr>
        <w:pStyle w:val="ListParagraph"/>
        <w:numPr>
          <w:ilvl w:val="0"/>
          <w:numId w:val="1"/>
        </w:numPr>
        <w:spacing w:after="0"/>
        <w:rPr>
          <w:sz w:val="16"/>
          <w:szCs w:val="16"/>
        </w:rPr>
      </w:pPr>
      <w:r w:rsidRPr="0040145B">
        <w:rPr>
          <w:sz w:val="16"/>
          <w:szCs w:val="16"/>
        </w:rPr>
        <w:t>Section Number, Team Number/Name, Team Member Names</w:t>
      </w:r>
    </w:p>
    <w:p w:rsidR="0040145B" w:rsidRPr="0040145B" w:rsidRDefault="0040145B" w:rsidP="0040145B">
      <w:pPr>
        <w:pStyle w:val="ListParagraph"/>
        <w:numPr>
          <w:ilvl w:val="0"/>
          <w:numId w:val="1"/>
        </w:numPr>
        <w:spacing w:after="0"/>
        <w:rPr>
          <w:sz w:val="16"/>
          <w:szCs w:val="16"/>
        </w:rPr>
      </w:pPr>
      <w:r w:rsidRPr="0040145B">
        <w:rPr>
          <w:sz w:val="16"/>
          <w:szCs w:val="16"/>
        </w:rPr>
        <w:t xml:space="preserve">A schematic (NOT a photo) of your final link design with pin-to-pin length, estimated mass, and cross-sectional area specified </w:t>
      </w:r>
    </w:p>
    <w:p w:rsidR="0040145B" w:rsidRPr="0040145B" w:rsidRDefault="0040145B" w:rsidP="0040145B">
      <w:pPr>
        <w:pStyle w:val="ListParagraph"/>
        <w:numPr>
          <w:ilvl w:val="0"/>
          <w:numId w:val="1"/>
        </w:numPr>
        <w:spacing w:after="0"/>
        <w:rPr>
          <w:sz w:val="16"/>
          <w:szCs w:val="16"/>
        </w:rPr>
      </w:pPr>
      <w:r w:rsidRPr="0040145B">
        <w:rPr>
          <w:sz w:val="16"/>
          <w:szCs w:val="16"/>
        </w:rPr>
        <w:t>The free body diagram(s) you used in your analysis</w:t>
      </w:r>
    </w:p>
    <w:p w:rsidR="0040145B" w:rsidRPr="0040145B" w:rsidRDefault="0040145B" w:rsidP="0040145B">
      <w:pPr>
        <w:pStyle w:val="ListParagraph"/>
        <w:numPr>
          <w:ilvl w:val="0"/>
          <w:numId w:val="1"/>
        </w:numPr>
        <w:spacing w:after="0"/>
        <w:rPr>
          <w:sz w:val="16"/>
          <w:szCs w:val="16"/>
        </w:rPr>
      </w:pPr>
      <w:r w:rsidRPr="0040145B">
        <w:rPr>
          <w:sz w:val="16"/>
          <w:szCs w:val="16"/>
        </w:rPr>
        <w:t>Choice of pin holes for link</w:t>
      </w:r>
    </w:p>
    <w:p w:rsidR="0040145B" w:rsidRPr="0040145B" w:rsidRDefault="0040145B" w:rsidP="0040145B">
      <w:pPr>
        <w:pStyle w:val="ListParagraph"/>
        <w:numPr>
          <w:ilvl w:val="0"/>
          <w:numId w:val="1"/>
        </w:numPr>
        <w:spacing w:after="0"/>
        <w:rPr>
          <w:sz w:val="16"/>
          <w:szCs w:val="16"/>
        </w:rPr>
      </w:pPr>
      <w:r w:rsidRPr="0040145B">
        <w:rPr>
          <w:sz w:val="16"/>
          <w:szCs w:val="16"/>
        </w:rPr>
        <w:t>The expected value of the force in your link</w:t>
      </w:r>
    </w:p>
    <w:p w:rsidR="0040145B" w:rsidRPr="0040145B" w:rsidRDefault="0040145B" w:rsidP="0040145B">
      <w:pPr>
        <w:pStyle w:val="ListParagraph"/>
        <w:numPr>
          <w:ilvl w:val="0"/>
          <w:numId w:val="1"/>
        </w:numPr>
        <w:spacing w:after="0"/>
        <w:rPr>
          <w:sz w:val="16"/>
          <w:szCs w:val="16"/>
        </w:rPr>
      </w:pPr>
      <w:r w:rsidRPr="0040145B">
        <w:rPr>
          <w:sz w:val="16"/>
          <w:szCs w:val="16"/>
        </w:rPr>
        <w:t xml:space="preserve">The calculated factor of safety </w:t>
      </w:r>
    </w:p>
    <w:p w:rsidR="00115811" w:rsidRDefault="00115811">
      <w:pPr>
        <w:rPr>
          <w:rStyle w:val="highlightspan"/>
        </w:rPr>
      </w:pPr>
    </w:p>
    <w:p w:rsidR="00115811" w:rsidRDefault="00115811">
      <w:pPr>
        <w:rPr>
          <w:rStyle w:val="highlightspan"/>
        </w:rPr>
      </w:pPr>
    </w:p>
    <w:p w:rsidR="00115811" w:rsidRDefault="00115811">
      <w:pPr>
        <w:rPr>
          <w:rStyle w:val="highlightspan"/>
        </w:rPr>
      </w:pPr>
      <w:r>
        <w:rPr>
          <w:rStyle w:val="highlightspan"/>
        </w:rPr>
        <w:t>Design Review Questions: __/10</w:t>
      </w:r>
    </w:p>
    <w:p w:rsidR="00115811" w:rsidRDefault="00115811">
      <w:pPr>
        <w:rPr>
          <w:rStyle w:val="highlightspan"/>
        </w:rPr>
      </w:pPr>
    </w:p>
    <w:p w:rsidR="00115811" w:rsidRDefault="00115811">
      <w:pPr>
        <w:rPr>
          <w:rStyle w:val="highlightspan"/>
        </w:rPr>
      </w:pPr>
    </w:p>
    <w:p w:rsidR="00115811" w:rsidRDefault="00115811">
      <w:pPr>
        <w:rPr>
          <w:rStyle w:val="highlightspan"/>
        </w:rPr>
      </w:pPr>
    </w:p>
    <w:p w:rsidR="00115811" w:rsidRDefault="00115811">
      <w:pPr>
        <w:rPr>
          <w:rStyle w:val="highlightspan"/>
        </w:rPr>
      </w:pPr>
      <w:r>
        <w:rPr>
          <w:rStyle w:val="highlightspan"/>
        </w:rPr>
        <w:t>Presentation: __/5</w:t>
      </w:r>
    </w:p>
    <w:p w:rsidR="00B010C0" w:rsidRDefault="00B010C0">
      <w:pPr>
        <w:rPr>
          <w:rStyle w:val="highlightspan"/>
        </w:rPr>
      </w:pPr>
    </w:p>
    <w:p w:rsidR="00D06C9D" w:rsidRDefault="00D06C9D">
      <w:pPr>
        <w:rPr>
          <w:rStyle w:val="highlightspan"/>
        </w:rPr>
      </w:pPr>
    </w:p>
    <w:p w:rsidR="00B010C0" w:rsidRDefault="00B010C0">
      <w:pPr>
        <w:rPr>
          <w:rStyle w:val="highlightspan"/>
        </w:rPr>
      </w:pPr>
    </w:p>
    <w:p w:rsidR="00410852" w:rsidRDefault="00B010C0">
      <w:pPr>
        <w:rPr>
          <w:rStyle w:val="highlightspan"/>
        </w:rPr>
      </w:pPr>
      <w:r>
        <w:rPr>
          <w:rStyle w:val="highlightspan"/>
        </w:rPr>
        <w:t>Total Design Review___/25</w:t>
      </w:r>
    </w:p>
    <w:p w:rsidR="00410852" w:rsidRDefault="00410852">
      <w:pPr>
        <w:rPr>
          <w:rStyle w:val="highlightspan"/>
        </w:rPr>
      </w:pPr>
      <w:r>
        <w:rPr>
          <w:rStyle w:val="highlightspan"/>
        </w:rPr>
        <w:br w:type="page"/>
      </w:r>
    </w:p>
    <w:p w:rsidR="00410852" w:rsidRDefault="00410852" w:rsidP="00410852">
      <w:pPr>
        <w:rPr>
          <w:rStyle w:val="highlightspan"/>
        </w:rPr>
      </w:pPr>
      <w:r>
        <w:rPr>
          <w:rStyle w:val="highlightspan"/>
        </w:rPr>
        <w:lastRenderedPageBreak/>
        <w:t>Team ___________________________</w:t>
      </w:r>
    </w:p>
    <w:p w:rsidR="00410852" w:rsidRDefault="00410852"/>
    <w:p w:rsidR="00F71045" w:rsidRDefault="00F71045">
      <w:proofErr w:type="gramStart"/>
      <w:r>
        <w:t>Bonus Points</w:t>
      </w:r>
      <w:proofErr w:type="gramEnd"/>
      <w:r>
        <w:tab/>
      </w:r>
      <w:r>
        <w:tab/>
      </w:r>
      <w:r>
        <w:tab/>
        <w:t>______</w:t>
      </w:r>
      <w:proofErr w:type="spellStart"/>
      <w:r w:rsidR="00BF12FA">
        <w:t>pts</w:t>
      </w:r>
      <w:proofErr w:type="spellEnd"/>
    </w:p>
    <w:p w:rsidR="00F71045" w:rsidRDefault="00F71045"/>
    <w:p w:rsidR="00B010C0" w:rsidRDefault="00410852">
      <w:r>
        <w:t xml:space="preserve">Design Review (see other side) </w:t>
      </w:r>
      <w:r w:rsidR="00F71045">
        <w:t xml:space="preserve">  </w:t>
      </w:r>
      <w:r>
        <w:t>______/25</w:t>
      </w:r>
      <w:r w:rsidR="00BF12FA">
        <w:t xml:space="preserve"> </w:t>
      </w:r>
      <w:proofErr w:type="spellStart"/>
      <w:r w:rsidR="00BF12FA">
        <w:t>pts</w:t>
      </w:r>
      <w:proofErr w:type="spellEnd"/>
    </w:p>
    <w:p w:rsidR="00F71045" w:rsidRDefault="00F71045"/>
    <w:p w:rsidR="00F71045" w:rsidRDefault="00F71045">
      <w:r>
        <w:t>Contest Score __</w:t>
      </w:r>
      <w:r w:rsidR="00BF12FA">
        <w:t xml:space="preserve">__% =&gt;               </w:t>
      </w:r>
      <w:r>
        <w:t>______/25</w:t>
      </w:r>
      <w:r w:rsidR="00BF12FA">
        <w:t xml:space="preserve"> </w:t>
      </w:r>
      <w:proofErr w:type="spellStart"/>
      <w:r w:rsidR="00BF12FA">
        <w:t>pts</w:t>
      </w:r>
      <w:proofErr w:type="spellEnd"/>
    </w:p>
    <w:p w:rsidR="00BF12FA" w:rsidRPr="00BF12FA" w:rsidRDefault="00BF12FA" w:rsidP="00BF12FA">
      <w:pPr>
        <w:spacing w:after="0"/>
        <w:ind w:left="720"/>
        <w:rPr>
          <w:sz w:val="16"/>
          <w:szCs w:val="16"/>
        </w:rPr>
      </w:pPr>
      <w:proofErr w:type="gramStart"/>
      <w:r w:rsidRPr="00BF12FA">
        <w:rPr>
          <w:sz w:val="16"/>
          <w:szCs w:val="16"/>
        </w:rPr>
        <w:t>55%</w:t>
      </w:r>
      <w:proofErr w:type="gramEnd"/>
      <w:r w:rsidRPr="00BF12FA">
        <w:rPr>
          <w:sz w:val="16"/>
          <w:szCs w:val="16"/>
        </w:rPr>
        <w:t xml:space="preserve">=&gt; 14 </w:t>
      </w:r>
      <w:proofErr w:type="spellStart"/>
      <w:r w:rsidRPr="00BF12FA">
        <w:rPr>
          <w:sz w:val="16"/>
          <w:szCs w:val="16"/>
        </w:rPr>
        <w:t>pts</w:t>
      </w:r>
      <w:proofErr w:type="spellEnd"/>
    </w:p>
    <w:p w:rsidR="00BF12FA" w:rsidRPr="00BF12FA" w:rsidRDefault="00BF12FA" w:rsidP="00BF12FA">
      <w:pPr>
        <w:spacing w:after="0"/>
        <w:ind w:left="720"/>
        <w:rPr>
          <w:sz w:val="16"/>
          <w:szCs w:val="16"/>
        </w:rPr>
      </w:pPr>
      <w:proofErr w:type="gramStart"/>
      <w:r w:rsidRPr="00BF12FA">
        <w:rPr>
          <w:sz w:val="16"/>
          <w:szCs w:val="16"/>
        </w:rPr>
        <w:t>75%</w:t>
      </w:r>
      <w:proofErr w:type="gramEnd"/>
      <w:r w:rsidRPr="00BF12FA">
        <w:rPr>
          <w:sz w:val="16"/>
          <w:szCs w:val="16"/>
        </w:rPr>
        <w:t xml:space="preserve">=&gt; 19 </w:t>
      </w:r>
      <w:proofErr w:type="spellStart"/>
      <w:r w:rsidRPr="00BF12FA">
        <w:rPr>
          <w:sz w:val="16"/>
          <w:szCs w:val="16"/>
        </w:rPr>
        <w:t>pts</w:t>
      </w:r>
      <w:proofErr w:type="spellEnd"/>
    </w:p>
    <w:p w:rsidR="00BF12FA" w:rsidRPr="00BF12FA" w:rsidRDefault="00BF12FA" w:rsidP="00BF12FA">
      <w:pPr>
        <w:spacing w:after="0"/>
        <w:ind w:left="720"/>
        <w:rPr>
          <w:sz w:val="16"/>
          <w:szCs w:val="16"/>
        </w:rPr>
      </w:pPr>
      <w:proofErr w:type="gramStart"/>
      <w:r w:rsidRPr="00BF12FA">
        <w:rPr>
          <w:sz w:val="16"/>
          <w:szCs w:val="16"/>
        </w:rPr>
        <w:t>85%</w:t>
      </w:r>
      <w:proofErr w:type="gramEnd"/>
      <w:r w:rsidRPr="00BF12FA">
        <w:rPr>
          <w:sz w:val="16"/>
          <w:szCs w:val="16"/>
        </w:rPr>
        <w:t xml:space="preserve">=&gt; 21 </w:t>
      </w:r>
      <w:proofErr w:type="spellStart"/>
      <w:r w:rsidRPr="00BF12FA">
        <w:rPr>
          <w:sz w:val="16"/>
          <w:szCs w:val="16"/>
        </w:rPr>
        <w:t>pts</w:t>
      </w:r>
      <w:proofErr w:type="spellEnd"/>
    </w:p>
    <w:p w:rsidR="00BF12FA" w:rsidRPr="00BF12FA" w:rsidRDefault="00BF12FA" w:rsidP="00BF12FA">
      <w:pPr>
        <w:spacing w:after="0"/>
        <w:ind w:left="720"/>
        <w:rPr>
          <w:sz w:val="16"/>
          <w:szCs w:val="16"/>
        </w:rPr>
      </w:pPr>
      <w:proofErr w:type="gramStart"/>
      <w:r w:rsidRPr="00BF12FA">
        <w:rPr>
          <w:sz w:val="16"/>
          <w:szCs w:val="16"/>
        </w:rPr>
        <w:t>95%</w:t>
      </w:r>
      <w:proofErr w:type="gramEnd"/>
      <w:r w:rsidRPr="00BF12FA">
        <w:rPr>
          <w:sz w:val="16"/>
          <w:szCs w:val="16"/>
        </w:rPr>
        <w:t xml:space="preserve">=&gt; 24 </w:t>
      </w:r>
      <w:proofErr w:type="spellStart"/>
      <w:r w:rsidRPr="00BF12FA">
        <w:rPr>
          <w:sz w:val="16"/>
          <w:szCs w:val="16"/>
        </w:rPr>
        <w:t>pts</w:t>
      </w:r>
      <w:proofErr w:type="spellEnd"/>
    </w:p>
    <w:p w:rsidR="00BF12FA" w:rsidRDefault="00BF12FA"/>
    <w:p w:rsidR="00F71045" w:rsidRPr="00BF12FA" w:rsidRDefault="00BF12FA" w:rsidP="00BF12FA">
      <w:r>
        <w:t xml:space="preserve">Report ___% =&gt;                          ______/50 </w:t>
      </w:r>
      <w:proofErr w:type="spellStart"/>
      <w:r>
        <w:t>pts</w:t>
      </w:r>
      <w:proofErr w:type="spellEnd"/>
    </w:p>
    <w:p w:rsidR="00F71045" w:rsidRPr="00BF12FA" w:rsidRDefault="00F71045" w:rsidP="00BF12FA">
      <w:pPr>
        <w:spacing w:after="0"/>
        <w:ind w:left="720"/>
        <w:rPr>
          <w:rFonts w:cstheme="minorHAnsi"/>
          <w:sz w:val="16"/>
          <w:szCs w:val="16"/>
        </w:rPr>
      </w:pPr>
      <w:r w:rsidRPr="00BF12FA">
        <w:rPr>
          <w:rFonts w:cstheme="minorHAnsi"/>
          <w:sz w:val="16"/>
          <w:szCs w:val="16"/>
        </w:rPr>
        <w:t>___/10</w:t>
      </w:r>
      <w:r w:rsidR="00BF12FA">
        <w:rPr>
          <w:rFonts w:cstheme="minorHAnsi"/>
          <w:sz w:val="16"/>
          <w:szCs w:val="16"/>
        </w:rPr>
        <w:t>%</w:t>
      </w:r>
      <w:r w:rsidRPr="00BF12FA">
        <w:rPr>
          <w:rFonts w:cstheme="minorHAnsi"/>
          <w:sz w:val="16"/>
          <w:szCs w:val="16"/>
        </w:rPr>
        <w:tab/>
        <w:t xml:space="preserve">Memo </w:t>
      </w:r>
      <w:r w:rsidRPr="00BF12FA">
        <w:rPr>
          <w:rFonts w:cstheme="minorHAnsi"/>
          <w:sz w:val="16"/>
          <w:szCs w:val="16"/>
        </w:rPr>
        <w:tab/>
      </w:r>
      <w:r w:rsidRPr="00BF12FA">
        <w:rPr>
          <w:rFonts w:cstheme="minorHAnsi"/>
          <w:sz w:val="16"/>
          <w:szCs w:val="16"/>
        </w:rPr>
        <w:tab/>
      </w:r>
    </w:p>
    <w:p w:rsidR="00F71045" w:rsidRPr="00BF12FA" w:rsidRDefault="00F71045" w:rsidP="00BF12FA">
      <w:pPr>
        <w:spacing w:after="0"/>
        <w:ind w:left="720"/>
        <w:rPr>
          <w:rFonts w:cstheme="minorHAnsi"/>
          <w:sz w:val="16"/>
          <w:szCs w:val="16"/>
        </w:rPr>
      </w:pPr>
      <w:r w:rsidRPr="00BF12FA">
        <w:rPr>
          <w:rFonts w:cstheme="minorHAnsi"/>
          <w:sz w:val="16"/>
          <w:szCs w:val="16"/>
        </w:rPr>
        <w:t>___/</w:t>
      </w:r>
      <w:r w:rsidR="00BF12FA">
        <w:rPr>
          <w:rFonts w:cstheme="minorHAnsi"/>
          <w:sz w:val="16"/>
          <w:szCs w:val="16"/>
        </w:rPr>
        <w:t>8%</w:t>
      </w:r>
      <w:r w:rsidR="00BF12FA">
        <w:rPr>
          <w:rFonts w:cstheme="minorHAnsi"/>
          <w:sz w:val="16"/>
          <w:szCs w:val="16"/>
        </w:rPr>
        <w:tab/>
      </w:r>
      <w:r w:rsidRPr="00BF12FA">
        <w:rPr>
          <w:rFonts w:cstheme="minorHAnsi"/>
          <w:sz w:val="16"/>
          <w:szCs w:val="16"/>
        </w:rPr>
        <w:t>Attachment A (</w:t>
      </w:r>
      <w:r w:rsidRPr="00BF12FA">
        <w:rPr>
          <w:rFonts w:cstheme="minorHAnsi"/>
          <w:b/>
          <w:sz w:val="16"/>
          <w:szCs w:val="16"/>
        </w:rPr>
        <w:t>fully dimensioned</w:t>
      </w:r>
      <w:r w:rsidRPr="00BF12FA">
        <w:rPr>
          <w:rFonts w:cstheme="minorHAnsi"/>
          <w:sz w:val="16"/>
          <w:szCs w:val="16"/>
        </w:rPr>
        <w:t xml:space="preserve"> drawing, including </w:t>
      </w:r>
      <w:r w:rsidRPr="00BF12FA">
        <w:rPr>
          <w:rFonts w:cstheme="minorHAnsi"/>
          <w:b/>
          <w:sz w:val="16"/>
          <w:szCs w:val="16"/>
        </w:rPr>
        <w:t>thickness</w:t>
      </w:r>
      <w:r w:rsidRPr="00BF12FA">
        <w:rPr>
          <w:rFonts w:cstheme="minorHAnsi"/>
          <w:sz w:val="16"/>
          <w:szCs w:val="16"/>
        </w:rPr>
        <w:t xml:space="preserve">, </w:t>
      </w:r>
      <w:r w:rsidRPr="00BF12FA">
        <w:rPr>
          <w:rFonts w:cstheme="minorHAnsi"/>
          <w:b/>
          <w:sz w:val="16"/>
          <w:szCs w:val="16"/>
        </w:rPr>
        <w:t>tolerances</w:t>
      </w:r>
      <w:r w:rsidRPr="00BF12FA">
        <w:rPr>
          <w:rFonts w:cstheme="minorHAnsi"/>
          <w:sz w:val="16"/>
          <w:szCs w:val="16"/>
        </w:rPr>
        <w:t xml:space="preserve">, and </w:t>
      </w:r>
      <w:r w:rsidRPr="00BF12FA">
        <w:rPr>
          <w:rFonts w:cstheme="minorHAnsi"/>
          <w:b/>
          <w:sz w:val="16"/>
          <w:szCs w:val="16"/>
        </w:rPr>
        <w:t>material specifications)</w:t>
      </w:r>
    </w:p>
    <w:p w:rsidR="00F71045" w:rsidRPr="00BF12FA" w:rsidRDefault="00F71045" w:rsidP="00BF12FA">
      <w:pPr>
        <w:spacing w:after="0"/>
        <w:ind w:left="720"/>
        <w:rPr>
          <w:rFonts w:cstheme="minorHAnsi"/>
          <w:sz w:val="16"/>
          <w:szCs w:val="16"/>
        </w:rPr>
      </w:pPr>
      <w:r w:rsidRPr="00BF12FA">
        <w:rPr>
          <w:rFonts w:cstheme="minorHAnsi"/>
          <w:sz w:val="16"/>
          <w:szCs w:val="16"/>
        </w:rPr>
        <w:t>___/2</w:t>
      </w:r>
      <w:r w:rsidR="00BF12FA">
        <w:rPr>
          <w:rFonts w:cstheme="minorHAnsi"/>
          <w:sz w:val="16"/>
          <w:szCs w:val="16"/>
        </w:rPr>
        <w:t>%</w:t>
      </w:r>
      <w:r w:rsidRPr="00BF12FA">
        <w:rPr>
          <w:rFonts w:cstheme="minorHAnsi"/>
          <w:sz w:val="16"/>
          <w:szCs w:val="16"/>
        </w:rPr>
        <w:tab/>
        <w:t>Attachment B (Figure 2 from the project handout to indicate which holes)</w:t>
      </w:r>
      <w:r w:rsidRPr="00BF12FA">
        <w:rPr>
          <w:rFonts w:cstheme="minorHAnsi"/>
          <w:sz w:val="16"/>
          <w:szCs w:val="16"/>
        </w:rPr>
        <w:tab/>
      </w:r>
    </w:p>
    <w:p w:rsidR="00F71045" w:rsidRPr="00BF12FA" w:rsidRDefault="00F71045" w:rsidP="00BF12FA">
      <w:pPr>
        <w:spacing w:after="0"/>
        <w:ind w:left="720"/>
        <w:rPr>
          <w:rFonts w:cstheme="minorHAnsi"/>
          <w:sz w:val="16"/>
          <w:szCs w:val="16"/>
        </w:rPr>
      </w:pPr>
      <w:r w:rsidRPr="00BF12FA">
        <w:rPr>
          <w:rFonts w:cstheme="minorHAnsi"/>
          <w:sz w:val="16"/>
          <w:szCs w:val="16"/>
        </w:rPr>
        <w:t>___/25</w:t>
      </w:r>
      <w:r w:rsidR="00BF12FA">
        <w:rPr>
          <w:rFonts w:cstheme="minorHAnsi"/>
          <w:sz w:val="16"/>
          <w:szCs w:val="16"/>
        </w:rPr>
        <w:t>%</w:t>
      </w:r>
      <w:r w:rsidRPr="00BF12FA">
        <w:rPr>
          <w:rFonts w:cstheme="minorHAnsi"/>
          <w:sz w:val="16"/>
          <w:szCs w:val="16"/>
        </w:rPr>
        <w:tab/>
        <w:t>Attachment C (Free body diagrams, assumptions, equilibrium equations, and final load)</w:t>
      </w:r>
    </w:p>
    <w:p w:rsidR="00F71045" w:rsidRPr="00BF12FA" w:rsidRDefault="00F71045" w:rsidP="00BF12FA">
      <w:pPr>
        <w:spacing w:after="0"/>
        <w:ind w:left="720"/>
        <w:rPr>
          <w:rFonts w:cstheme="minorHAnsi"/>
          <w:sz w:val="16"/>
          <w:szCs w:val="16"/>
        </w:rPr>
      </w:pPr>
      <w:r w:rsidRPr="00BF12FA">
        <w:rPr>
          <w:rFonts w:cstheme="minorHAnsi"/>
          <w:sz w:val="16"/>
          <w:szCs w:val="16"/>
        </w:rPr>
        <w:t>___/15</w:t>
      </w:r>
      <w:r w:rsidR="00BF12FA">
        <w:rPr>
          <w:rFonts w:cstheme="minorHAnsi"/>
          <w:sz w:val="16"/>
          <w:szCs w:val="16"/>
        </w:rPr>
        <w:t>%</w:t>
      </w:r>
      <w:r w:rsidRPr="00BF12FA">
        <w:rPr>
          <w:rFonts w:cstheme="minorHAnsi"/>
          <w:sz w:val="16"/>
          <w:szCs w:val="16"/>
        </w:rPr>
        <w:tab/>
        <w:t>Attachment D (load and line of action for the rotation forces on the blade)</w:t>
      </w:r>
    </w:p>
    <w:p w:rsidR="00F71045" w:rsidRPr="00BF12FA" w:rsidRDefault="00F71045" w:rsidP="00BF12FA">
      <w:pPr>
        <w:spacing w:after="0"/>
        <w:ind w:left="720"/>
        <w:rPr>
          <w:rFonts w:cstheme="minorHAnsi"/>
          <w:sz w:val="16"/>
          <w:szCs w:val="16"/>
        </w:rPr>
      </w:pPr>
      <w:r w:rsidRPr="00BF12FA">
        <w:rPr>
          <w:rFonts w:cstheme="minorHAnsi"/>
          <w:sz w:val="16"/>
          <w:szCs w:val="16"/>
        </w:rPr>
        <w:t>___/10</w:t>
      </w:r>
      <w:r w:rsidR="00BF12FA">
        <w:rPr>
          <w:rFonts w:cstheme="minorHAnsi"/>
          <w:sz w:val="16"/>
          <w:szCs w:val="16"/>
        </w:rPr>
        <w:t>%</w:t>
      </w:r>
      <w:r w:rsidRPr="00BF12FA">
        <w:rPr>
          <w:rFonts w:cstheme="minorHAnsi"/>
          <w:sz w:val="16"/>
          <w:szCs w:val="16"/>
        </w:rPr>
        <w:tab/>
        <w:t>Attachment E</w:t>
      </w:r>
      <w:r w:rsidR="00BF12FA" w:rsidRPr="00BF12FA">
        <w:rPr>
          <w:rFonts w:cstheme="minorHAnsi"/>
          <w:sz w:val="16"/>
          <w:szCs w:val="16"/>
        </w:rPr>
        <w:t xml:space="preserve"> (load and line of action for the air drag forces)</w:t>
      </w:r>
    </w:p>
    <w:p w:rsidR="00F71045" w:rsidRPr="00BF12FA" w:rsidRDefault="00F71045" w:rsidP="00BF12FA">
      <w:pPr>
        <w:spacing w:after="0"/>
        <w:ind w:left="720"/>
        <w:rPr>
          <w:rFonts w:cstheme="minorHAnsi"/>
          <w:sz w:val="16"/>
          <w:szCs w:val="16"/>
        </w:rPr>
      </w:pPr>
      <w:r w:rsidRPr="00BF12FA">
        <w:rPr>
          <w:rFonts w:cstheme="minorHAnsi"/>
          <w:sz w:val="16"/>
          <w:szCs w:val="16"/>
        </w:rPr>
        <w:t>___/10</w:t>
      </w:r>
      <w:r w:rsidR="00BF12FA">
        <w:rPr>
          <w:rFonts w:cstheme="minorHAnsi"/>
          <w:sz w:val="16"/>
          <w:szCs w:val="16"/>
        </w:rPr>
        <w:t>%</w:t>
      </w:r>
      <w:r w:rsidRPr="00BF12FA">
        <w:rPr>
          <w:rFonts w:cstheme="minorHAnsi"/>
          <w:sz w:val="16"/>
          <w:szCs w:val="16"/>
        </w:rPr>
        <w:tab/>
        <w:t>Attachment F</w:t>
      </w:r>
      <w:r w:rsidR="00BF12FA" w:rsidRPr="00BF12FA">
        <w:rPr>
          <w:rFonts w:cstheme="minorHAnsi"/>
          <w:sz w:val="16"/>
          <w:szCs w:val="16"/>
        </w:rPr>
        <w:t xml:space="preserve"> (the failure stress for the material in the main body and near the holes)</w:t>
      </w:r>
    </w:p>
    <w:p w:rsidR="00F71045" w:rsidRPr="00BF12FA" w:rsidRDefault="00F71045" w:rsidP="00BF12FA">
      <w:pPr>
        <w:spacing w:after="0"/>
        <w:ind w:left="720"/>
        <w:rPr>
          <w:rFonts w:cstheme="minorHAnsi"/>
          <w:sz w:val="16"/>
          <w:szCs w:val="16"/>
        </w:rPr>
      </w:pPr>
      <w:r w:rsidRPr="00BF12FA">
        <w:rPr>
          <w:rFonts w:cstheme="minorHAnsi"/>
          <w:sz w:val="16"/>
          <w:szCs w:val="16"/>
        </w:rPr>
        <w:t>___/</w:t>
      </w:r>
      <w:r w:rsidR="00BF12FA">
        <w:rPr>
          <w:rFonts w:cstheme="minorHAnsi"/>
          <w:sz w:val="16"/>
          <w:szCs w:val="16"/>
        </w:rPr>
        <w:t>10%</w:t>
      </w:r>
      <w:r w:rsidRPr="00BF12FA">
        <w:rPr>
          <w:rFonts w:cstheme="minorHAnsi"/>
          <w:sz w:val="16"/>
          <w:szCs w:val="16"/>
        </w:rPr>
        <w:tab/>
        <w:t>Attachment G</w:t>
      </w:r>
      <w:r w:rsidR="00BF12FA" w:rsidRPr="00BF12FA">
        <w:rPr>
          <w:rFonts w:cstheme="minorHAnsi"/>
          <w:sz w:val="16"/>
          <w:szCs w:val="16"/>
        </w:rPr>
        <w:t xml:space="preserve"> (stresses in the main bar and near the pins, overall FOS)</w:t>
      </w:r>
    </w:p>
    <w:p w:rsidR="00F71045" w:rsidRPr="00BF12FA" w:rsidRDefault="00F71045" w:rsidP="00BF12FA">
      <w:pPr>
        <w:spacing w:after="0"/>
        <w:ind w:left="720"/>
        <w:rPr>
          <w:rFonts w:cstheme="minorHAnsi"/>
          <w:sz w:val="16"/>
          <w:szCs w:val="16"/>
          <w:u w:val="single"/>
        </w:rPr>
      </w:pPr>
      <w:r w:rsidRPr="00BF12FA">
        <w:rPr>
          <w:rFonts w:cstheme="minorHAnsi"/>
          <w:sz w:val="16"/>
          <w:szCs w:val="16"/>
        </w:rPr>
        <w:t>___/</w:t>
      </w:r>
      <w:r w:rsidR="00BF12FA">
        <w:rPr>
          <w:rFonts w:cstheme="minorHAnsi"/>
          <w:sz w:val="16"/>
          <w:szCs w:val="16"/>
        </w:rPr>
        <w:t>10%</w:t>
      </w:r>
      <w:r w:rsidRPr="00BF12FA">
        <w:rPr>
          <w:rFonts w:cstheme="minorHAnsi"/>
          <w:sz w:val="16"/>
          <w:szCs w:val="16"/>
        </w:rPr>
        <w:tab/>
        <w:t>Attachment H</w:t>
      </w:r>
      <w:r w:rsidR="00BF12FA" w:rsidRPr="00BF12FA">
        <w:rPr>
          <w:rFonts w:cstheme="minorHAnsi"/>
          <w:sz w:val="16"/>
          <w:szCs w:val="16"/>
        </w:rPr>
        <w:t xml:space="preserve"> (Explain your design methodology in more detail)</w:t>
      </w:r>
    </w:p>
    <w:p w:rsidR="00F71045" w:rsidRDefault="00BF12FA">
      <w:r>
        <w:tab/>
      </w:r>
    </w:p>
    <w:p w:rsidR="00BF12FA" w:rsidRDefault="00BF12FA">
      <w:r>
        <w:t xml:space="preserve">Total Project Grade                    </w:t>
      </w:r>
      <w:r>
        <w:tab/>
        <w:t xml:space="preserve">____/100 </w:t>
      </w:r>
      <w:proofErr w:type="spellStart"/>
      <w:r>
        <w:t>pts</w:t>
      </w:r>
      <w:proofErr w:type="spellEnd"/>
    </w:p>
    <w:p w:rsidR="00247C1D" w:rsidRDefault="00247C1D"/>
    <w:p w:rsidR="00247C1D" w:rsidRDefault="00247C1D"/>
    <w:p w:rsidR="00247C1D" w:rsidRDefault="00247C1D"/>
    <w:p w:rsidR="00247C1D" w:rsidRDefault="00247C1D"/>
    <w:p w:rsidR="00247C1D" w:rsidRDefault="00247C1D"/>
    <w:p w:rsidR="00247C1D" w:rsidRDefault="00247C1D">
      <w:r>
        <w:t>Link Mass_____  (g</w:t>
      </w:r>
      <w:r w:rsidR="00615499">
        <w:t>rams</w:t>
      </w:r>
      <w:bookmarkStart w:id="0" w:name="_GoBack"/>
      <w:bookmarkEnd w:id="0"/>
      <w:r>
        <w:t>, measured)</w:t>
      </w:r>
    </w:p>
    <w:sectPr w:rsidR="00247C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DF62A9"/>
    <w:multiLevelType w:val="hybridMultilevel"/>
    <w:tmpl w:val="AEFEFC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811"/>
    <w:rsid w:val="00115811"/>
    <w:rsid w:val="00247C1D"/>
    <w:rsid w:val="0040145B"/>
    <w:rsid w:val="00410852"/>
    <w:rsid w:val="00615499"/>
    <w:rsid w:val="00B010C0"/>
    <w:rsid w:val="00BF12FA"/>
    <w:rsid w:val="00D06C9D"/>
    <w:rsid w:val="00EA4133"/>
    <w:rsid w:val="00F71045"/>
    <w:rsid w:val="00F93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ighlightspan">
    <w:name w:val="highlightspan"/>
    <w:basedOn w:val="DefaultParagraphFont"/>
    <w:rsid w:val="00115811"/>
  </w:style>
  <w:style w:type="paragraph" w:styleId="ListParagraph">
    <w:name w:val="List Paragraph"/>
    <w:basedOn w:val="Normal"/>
    <w:uiPriority w:val="34"/>
    <w:qFormat/>
    <w:rsid w:val="0040145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ighlightspan">
    <w:name w:val="highlightspan"/>
    <w:basedOn w:val="DefaultParagraphFont"/>
    <w:rsid w:val="00115811"/>
  </w:style>
  <w:style w:type="paragraph" w:styleId="ListParagraph">
    <w:name w:val="List Paragraph"/>
    <w:basedOn w:val="Normal"/>
    <w:uiPriority w:val="34"/>
    <w:qFormat/>
    <w:rsid w:val="004014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1218</TotalTime>
  <Pages>2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Olson, Lorraine G</dc:creator>
  <cp:lastModifiedBy>Olson, Lorraine G</cp:lastModifiedBy>
  <cp:revision>10</cp:revision>
  <dcterms:created xsi:type="dcterms:W3CDTF">2011-05-19T20:38:00Z</dcterms:created>
  <dcterms:modified xsi:type="dcterms:W3CDTF">2011-05-20T19:40:00Z</dcterms:modified>
</cp:coreProperties>
</file>