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Gautami" w:hAnsi="Gautami" w:cs="Gautami" w:eastAsia="Gautami"/>
          <w:b/>
          <w:color w:val="auto"/>
          <w:spacing w:val="0"/>
          <w:position w:val="0"/>
          <w:sz w:val="40"/>
          <w:shd w:fill="auto" w:val="clear"/>
        </w:rPr>
      </w:pPr>
      <w:r>
        <w:rPr>
          <w:rFonts w:ascii="Gautami" w:hAnsi="Gautami" w:cs="Gautami" w:eastAsia="Gautami"/>
          <w:b/>
          <w:color w:val="auto"/>
          <w:spacing w:val="0"/>
          <w:position w:val="0"/>
          <w:sz w:val="40"/>
          <w:shd w:fill="auto" w:val="clear"/>
        </w:rPr>
        <w:t xml:space="preserve">Monster: Search and Revenge</w:t>
      </w:r>
    </w:p>
    <w:p>
      <w:pPr>
        <w:spacing w:before="0" w:after="200" w:line="276"/>
        <w:ind w:right="0" w:left="72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Lead : Susan Cisneros</w:t>
      </w:r>
    </w:p>
    <w:p>
      <w:pPr>
        <w:spacing w:before="0" w:after="200" w:line="480"/>
        <w:ind w:right="0" w:left="720" w:firstLine="0"/>
        <w:jc w:val="center"/>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Team : Jeremy Bailey, Rachel Manigault, Mary Roth</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High Concept</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Alone for so long…  So many others, yet none like you…  All the pointing and laughing and staring, but not a trace of kindness.  And then a clue and the search for acceptance, along the way a chance for revenge.  ”The Monster” is free at last.</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Features</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Main camera view is angled behind the player, similar to </w:t>
      </w:r>
      <w:r>
        <w:rPr>
          <w:rFonts w:ascii="Calibri" w:hAnsi="Calibri" w:cs="Calibri" w:eastAsia="Calibri"/>
          <w:color w:val="auto"/>
          <w:spacing w:val="0"/>
          <w:position w:val="0"/>
          <w:sz w:val="22"/>
          <w:u w:val="single"/>
          <w:shd w:fill="auto" w:val="clear"/>
        </w:rPr>
        <w:t xml:space="preserve">Infamous</w:t>
      </w:r>
      <w:r>
        <w:rPr>
          <w:rFonts w:ascii="Calibri" w:hAnsi="Calibri" w:cs="Calibri" w:eastAsia="Calibri"/>
          <w:color w:val="auto"/>
          <w:spacing w:val="0"/>
          <w:position w:val="0"/>
          <w:sz w:val="22"/>
          <w:shd w:fill="auto" w:val="clear"/>
        </w:rPr>
        <w:t xml:space="preserve">.  When choosing which city to go to, the player is looking at a map of the cities and is only able to see the cities that have been unlocked.</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When in a city the player is looking for clues.  They are able to destroy most of the things in the city, but are limited by the stats of the character.</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player will be able to do a variety of moves while in a city: walk, run, jump, kick, punch, grab something, throw or swing an object in hands, tail sweep, bite</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Clues in each city can be hidden inside a building that must be destroyed before acquiring the clue, on top of a building, or in plain sight.  Not all clues will help advance the story.</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character gains stat points upon exiting a destroyed city, which can then be distributed according to the player’s preference.  As the stats change, the character’s image changes (i.e. a high strength stat will show a larger monster, while high dexterity and speed will make the character small and lithe.)</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Single player : go through the main story line and try to find the monster’s family</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Multi-player co-op : basically the same as single player, but the game starts with a partner and has some added partner challenges</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Multi-player battle : player and a friend take characters created through the story line and fight</w:t>
      </w:r>
    </w:p>
    <w:p>
      <w:pPr>
        <w:numPr>
          <w:ilvl w:val="0"/>
          <w:numId w:val="7"/>
        </w:numPr>
        <w:spacing w:before="0" w:after="200" w:line="276"/>
        <w:ind w:right="0" w:left="1440" w:hanging="36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Multi-player destruction : player and a friend take characters created through story line and see who can destroy a chosen city the fastest</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Player Motivation</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Goal is to recover clues to determine which city the character’s family is in and escape with them.</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Genre</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Search and Destroy combined with a puzzle genre by fitting together clues.</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Target Customer</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Pre-teens will be the target customer since the destruction aspect of the game is not violent enough to need an older audience and the puzzle aspect of the game prevents younger kids from playing it.</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Competition</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None</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Unique Selling Points</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Destruction with a purpose.  The destruction is both a revenge on humanity and brings the character closer to finding its family.</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Target Hardware</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Computer</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Design Goals</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Variety : the player’s experience will change every time the game is played.  The character can always be designed differently, making city destruction completely different.  The order the player visits the cities can also be varied, making the clues have different meaning when they are discovered.</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Challenge : the player will have to find all the clues and figure out which ones are relevant to the story.  Their monster also has to get the right stats to find all the clues in each level.</w:t>
      </w:r>
    </w:p>
    <w:p>
      <w:pPr>
        <w:spacing w:before="0" w:after="200" w:line="276"/>
        <w:ind w:right="0" w:left="0" w:firstLine="0"/>
        <w:jc w:val="left"/>
        <w:rPr>
          <w:rFonts w:ascii="Gautami" w:hAnsi="Gautami" w:cs="Gautami" w:eastAsia="Gautami"/>
          <w:b/>
          <w:color w:val="auto"/>
          <w:spacing w:val="0"/>
          <w:position w:val="0"/>
          <w:sz w:val="32"/>
          <w:shd w:fill="auto" w:val="clear"/>
        </w:rPr>
      </w:pPr>
      <w:r>
        <w:rPr>
          <w:rFonts w:ascii="Gautami" w:hAnsi="Gautami" w:cs="Gautami" w:eastAsia="Gautami"/>
          <w:b/>
          <w:color w:val="auto"/>
          <w:spacing w:val="0"/>
          <w:position w:val="0"/>
          <w:sz w:val="32"/>
          <w:shd w:fill="auto" w:val="clear"/>
        </w:rPr>
        <w:t xml:space="preserve">Story</w:t>
      </w:r>
    </w:p>
    <w:p>
      <w:pPr>
        <w:spacing w:before="0" w:after="200" w:line="276"/>
        <w:ind w:right="0" w:left="72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player becomes ‘The Monster’, a dinosaur-like creature.  The monster has lived as part of a freak show its entire life and has hated the humans who come to simply point and laugh at its miserable life.  One day the monster discovers there are others like it.  The monster breaks free on a search for what the humans seem to call ‘family’.  </w:t>
      </w:r>
    </w:p>
    <w:p>
      <w:pPr>
        <w:spacing w:before="0" w:after="200" w:line="480"/>
        <w:ind w:right="0" w:left="72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7">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