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r w:rsidR="00890D8B">
        <w:rPr>
          <w:rFonts w:ascii="Times New Roman" w:hAnsi="Times New Roman"/>
          <w:b/>
          <w:sz w:val="36"/>
          <w:szCs w:val="36"/>
        </w:rPr>
        <w:t>Storytelling and Narrative</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890D8B">
        <w:rPr>
          <w:rFonts w:ascii="Times New Roman" w:hAnsi="Times New Roman"/>
          <w:sz w:val="24"/>
          <w:szCs w:val="24"/>
        </w:rPr>
        <w:t>7</w:t>
      </w:r>
      <w:r>
        <w:rPr>
          <w:rFonts w:ascii="Times New Roman" w:hAnsi="Times New Roman"/>
          <w:sz w:val="24"/>
          <w:szCs w:val="24"/>
        </w:rPr>
        <w:t xml:space="preserve"> </w:t>
      </w:r>
      <w:r w:rsidR="000D3E26">
        <w:rPr>
          <w:rFonts w:ascii="Times New Roman" w:hAnsi="Times New Roman"/>
          <w:sz w:val="24"/>
          <w:szCs w:val="24"/>
        </w:rPr>
        <w:t>(</w:t>
      </w:r>
      <w:r w:rsidR="00890D8B">
        <w:rPr>
          <w:rFonts w:ascii="Times New Roman" w:hAnsi="Times New Roman"/>
          <w:i/>
          <w:sz w:val="24"/>
          <w:szCs w:val="24"/>
        </w:rPr>
        <w:t>Storytelling and Narrative</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story.  Include the answers as an appendix </w:t>
      </w:r>
      <w:r w:rsidR="0020688A">
        <w:rPr>
          <w:rFonts w:ascii="Times New Roman" w:hAnsi="Times New Roman"/>
          <w:sz w:val="24"/>
          <w:szCs w:val="24"/>
        </w:rPr>
        <w:t>to your Story document.</w:t>
      </w:r>
    </w:p>
    <w:p w:rsidR="009D1880" w:rsidRDefault="00890D8B"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 the actions that you make available to the player work with the story in your game</w:t>
      </w:r>
      <w:r w:rsidR="0020688A">
        <w:rPr>
          <w:rFonts w:ascii="Times New Roman" w:hAnsi="Times New Roman"/>
          <w:sz w:val="24"/>
          <w:szCs w:val="24"/>
        </w:rPr>
        <w:t xml:space="preserve"> such that the story remains credible, coherent, and dramatically meaningful</w:t>
      </w:r>
      <w:r w:rsidR="00D94B73">
        <w:rPr>
          <w:rFonts w:ascii="Times New Roman" w:hAnsi="Times New Roman"/>
          <w:sz w:val="24"/>
          <w:szCs w:val="24"/>
        </w:rPr>
        <w:t>?</w:t>
      </w:r>
      <w:r w:rsidR="00710986">
        <w:rPr>
          <w:rFonts w:ascii="Times New Roman" w:hAnsi="Times New Roman"/>
          <w:sz w:val="24"/>
          <w:szCs w:val="24"/>
        </w:rPr>
        <w:t xml:space="preserve">  [Note from David</w:t>
      </w:r>
      <w:r w:rsidR="00BC07F4">
        <w:rPr>
          <w:rFonts w:ascii="Times New Roman" w:hAnsi="Times New Roman"/>
          <w:sz w:val="24"/>
          <w:szCs w:val="24"/>
        </w:rPr>
        <w:t xml:space="preserve"> Mutchler</w:t>
      </w:r>
      <w:r w:rsidR="00710986">
        <w:rPr>
          <w:rFonts w:ascii="Times New Roman" w:hAnsi="Times New Roman"/>
          <w:sz w:val="24"/>
          <w:szCs w:val="24"/>
        </w:rPr>
        <w:t>:  This is the central question – make sure that you can provide a strong answer to it!]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design your gameplay to be sure that the player does not experience so much randomness or repetition that it harms the dramatic tension of your story</w:t>
      </w:r>
      <w:r w:rsidR="00D94B73">
        <w:rPr>
          <w:rFonts w:ascii="Times New Roman" w:hAnsi="Times New Roman"/>
          <w:sz w:val="24"/>
          <w:szCs w:val="24"/>
        </w:rPr>
        <w: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story in your game be linear or nonlinear</w:t>
      </w:r>
      <w:r w:rsidR="00D94B73">
        <w:rPr>
          <w:rFonts w:ascii="Times New Roman" w:hAnsi="Times New Roman"/>
          <w:sz w:val="24"/>
          <w:szCs w:val="24"/>
        </w:rPr>
        <w: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your story is nonlinear, will the story branch or fold back</w:t>
      </w:r>
      <w:r w:rsidR="00D94B73">
        <w:rPr>
          <w:rFonts w:ascii="Times New Roman" w:hAnsi="Times New Roman"/>
          <w:sz w:val="24"/>
          <w:szCs w:val="24"/>
        </w:rPr>
        <w:t>?</w:t>
      </w:r>
      <w:r>
        <w:rPr>
          <w:rFonts w:ascii="Times New Roman" w:hAnsi="Times New Roman"/>
          <w:sz w:val="24"/>
          <w:szCs w:val="24"/>
        </w:rPr>
        <w:t xml:space="preserve">  What kinds of things will cause it to branch: challenges, choices, or both?  Will you allow deferred or cumulative influences, or will all influences be immediate?</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the story folds back, how many inevitable events will it have?  What will they be like</w:t>
      </w:r>
      <w:r w:rsidR="00D94B73">
        <w:rPr>
          <w:rFonts w:ascii="Times New Roman" w:hAnsi="Times New Roman"/>
          <w:sz w:val="24"/>
          <w:szCs w:val="24"/>
        </w:rPr>
        <w: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many endings will your story have?  How does each ending reflect the player’s play and/or choices throughout the game</w:t>
      </w:r>
      <w:r w:rsidR="00D94B73">
        <w:rPr>
          <w:rFonts w:ascii="Times New Roman" w:hAnsi="Times New Roman"/>
          <w:sz w:val="24"/>
          <w:szCs w:val="24"/>
        </w:rPr>
        <w:t>?</w:t>
      </w:r>
    </w:p>
    <w:p w:rsidR="00D94B73" w:rsidRDefault="00710986"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be the size of your game’s granularity?  How and when are narrative events interwoven with game events and player actions</w:t>
      </w:r>
      <w:r w:rsidR="00D94B73">
        <w:rPr>
          <w:rFonts w:ascii="Times New Roman" w:hAnsi="Times New Roman"/>
          <w:sz w:val="24"/>
          <w:szCs w:val="24"/>
        </w:rPr>
        <w:t>?</w:t>
      </w:r>
    </w:p>
    <w:p w:rsidR="00D94B73"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mechanism will you use to advance the plot?</w:t>
      </w:r>
      <w:r w:rsidR="00BC07F4">
        <w:rPr>
          <w:rFonts w:ascii="Times New Roman" w:hAnsi="Times New Roman"/>
          <w:sz w:val="24"/>
          <w:szCs w:val="24"/>
        </w:rPr>
        <w:t xml:space="preserve">  Travel, events, time, or some </w:t>
      </w:r>
      <w:r>
        <w:rPr>
          <w:rFonts w:ascii="Times New Roman" w:hAnsi="Times New Roman"/>
          <w:sz w:val="24"/>
          <w:szCs w:val="24"/>
        </w:rPr>
        <w:t>combination</w:t>
      </w:r>
      <w:r w:rsidR="00D94B73">
        <w:rPr>
          <w:rFonts w:ascii="Times New Roman" w:hAnsi="Times New Roman"/>
          <w:sz w:val="24"/>
          <w:szCs w:val="24"/>
        </w:rPr>
        <w:t>?</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Can the story begin a</w:t>
      </w:r>
      <w:r w:rsidR="00BC07F4">
        <w:rPr>
          <w:rFonts w:ascii="Times New Roman" w:hAnsi="Times New Roman"/>
          <w:sz w:val="24"/>
          <w:szCs w:val="24"/>
        </w:rPr>
        <w:t>t</w:t>
      </w:r>
      <w:r>
        <w:rPr>
          <w:rFonts w:ascii="Times New Roman" w:hAnsi="Times New Roman"/>
          <w:sz w:val="24"/>
          <w:szCs w:val="24"/>
        </w:rPr>
        <w:t xml:space="preserve"> the beginning of the game, or would the game benefit from a prolog as well?</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game include narrative (that is, noninteractive) material?  What role will it play—an introduction, mission briefing, transitional material, a conclusion,</w:t>
      </w:r>
      <w:r w:rsidR="00BC07F4">
        <w:rPr>
          <w:rFonts w:ascii="Times New Roman" w:hAnsi="Times New Roman"/>
          <w:sz w:val="24"/>
          <w:szCs w:val="24"/>
        </w:rPr>
        <w:t xml:space="preserve"> or</w:t>
      </w:r>
      <w:r>
        <w:rPr>
          <w:rFonts w:ascii="Times New Roman" w:hAnsi="Times New Roman"/>
          <w:sz w:val="24"/>
          <w:szCs w:val="24"/>
        </w:rPr>
        <w:t xml:space="preserve"> character definition?  Is the narrative essential for the player to understand and play the game?</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form will the narrative material take?  Pages in the manual?  Scrolling text in the program?  Movies?  Cut-scenes?  Voiceover narration?  Monologs by characters?</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might the player take that are story actions but not efforts to overcome challenges?  Conversations?  Construction?  Exploration?</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the game include scripted conversations?  Between the player and which characters?  For what purpose?</w:t>
      </w:r>
    </w:p>
    <w:p w:rsidR="00710986" w:rsidRDefault="00710986"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Will the story be multipart?  If so, how will the plot lines be handled: as an unlimited series, a limited series, or a serial?</w:t>
      </w:r>
    </w:p>
    <w:p w:rsidR="00710986" w:rsidRDefault="00710986" w:rsidP="00710986">
      <w:pPr>
        <w:pStyle w:val="ListParagraph"/>
        <w:spacing w:before="120" w:after="0"/>
        <w:ind w:left="0"/>
        <w:contextualSpacing w:val="0"/>
        <w:rPr>
          <w:rFonts w:ascii="Times New Roman" w:hAnsi="Times New Roman"/>
          <w:sz w:val="24"/>
          <w:szCs w:val="24"/>
        </w:rPr>
      </w:pPr>
    </w:p>
    <w:p w:rsidR="00710986"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w:t>
      </w:r>
      <w:r w:rsidR="00BC07F4">
        <w:rPr>
          <w:rFonts w:ascii="Times New Roman" w:hAnsi="Times New Roman"/>
          <w:sz w:val="24"/>
          <w:szCs w:val="24"/>
        </w:rPr>
        <w:t xml:space="preserve"> from David Mutchler</w:t>
      </w:r>
      <w:bookmarkStart w:id="0" w:name="_GoBack"/>
      <w:bookmarkEnd w:id="0"/>
      <w:r>
        <w:rPr>
          <w:rFonts w:ascii="Times New Roman" w:hAnsi="Times New Roman"/>
          <w:sz w:val="24"/>
          <w:szCs w:val="24"/>
        </w:rPr>
        <w:t>:  the 1</w:t>
      </w:r>
      <w:r w:rsidRPr="00710986">
        <w:rPr>
          <w:rFonts w:ascii="Times New Roman" w:hAnsi="Times New Roman"/>
          <w:sz w:val="24"/>
          <w:szCs w:val="24"/>
          <w:vertAlign w:val="superscript"/>
        </w:rPr>
        <w:t>st</w:t>
      </w:r>
      <w:r>
        <w:rPr>
          <w:rFonts w:ascii="Times New Roman" w:hAnsi="Times New Roman"/>
          <w:sz w:val="24"/>
          <w:szCs w:val="24"/>
        </w:rPr>
        <w:t xml:space="preserve"> question above—How do the actions that you make available to the player work with the story in your game such that the story remains credible, coherent, and dramatically meaningful?—is the central question.  Make sure that you can provide a strong answer to it!</w:t>
      </w:r>
    </w:p>
    <w:p w:rsidR="00710986" w:rsidRPr="00D94B73" w:rsidRDefault="00710986" w:rsidP="00710986">
      <w:pPr>
        <w:pStyle w:val="ListParagraph"/>
        <w:spacing w:before="120" w:after="0"/>
        <w:ind w:left="0"/>
        <w:contextualSpacing w:val="0"/>
        <w:rPr>
          <w:rFonts w:ascii="Times New Roman" w:hAnsi="Times New Roman"/>
          <w:sz w:val="24"/>
          <w:szCs w:val="24"/>
        </w:rPr>
      </w:pPr>
    </w:p>
    <w:sectPr w:rsidR="00710986" w:rsidRPr="00D94B73" w:rsidSect="00AA19F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768" w:rsidRDefault="00685768" w:rsidP="00BC07F4">
      <w:pPr>
        <w:spacing w:after="0" w:line="240" w:lineRule="auto"/>
      </w:pPr>
      <w:r>
        <w:separator/>
      </w:r>
    </w:p>
  </w:endnote>
  <w:endnote w:type="continuationSeparator" w:id="0">
    <w:p w:rsidR="00685768" w:rsidRDefault="00685768" w:rsidP="00BC0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768" w:rsidRDefault="00685768" w:rsidP="00BC07F4">
      <w:pPr>
        <w:spacing w:after="0" w:line="240" w:lineRule="auto"/>
      </w:pPr>
      <w:r>
        <w:separator/>
      </w:r>
    </w:p>
  </w:footnote>
  <w:footnote w:type="continuationSeparator" w:id="0">
    <w:p w:rsidR="00685768" w:rsidRDefault="00685768" w:rsidP="00BC07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5905526"/>
      <w:docPartObj>
        <w:docPartGallery w:val="Page Numbers (Top of Page)"/>
        <w:docPartUnique/>
      </w:docPartObj>
    </w:sdtPr>
    <w:sdtEndPr>
      <w:rPr>
        <w:noProof/>
      </w:rPr>
    </w:sdtEndPr>
    <w:sdtContent>
      <w:p w:rsidR="00BC07F4" w:rsidRDefault="00BC07F4">
        <w:pPr>
          <w:pStyle w:val="Header"/>
          <w:jc w:val="right"/>
        </w:pPr>
        <w:r>
          <w:fldChar w:fldCharType="begin"/>
        </w:r>
        <w:r>
          <w:instrText xml:space="preserve"> PAGE   \* MERGEFORMAT </w:instrText>
        </w:r>
        <w:r>
          <w:fldChar w:fldCharType="separate"/>
        </w:r>
        <w:r w:rsidR="006A5F5A">
          <w:rPr>
            <w:noProof/>
          </w:rPr>
          <w:t>2</w:t>
        </w:r>
        <w:r>
          <w:rPr>
            <w:noProof/>
          </w:rPr>
          <w:fldChar w:fldCharType="end"/>
        </w:r>
      </w:p>
    </w:sdtContent>
  </w:sdt>
  <w:p w:rsidR="00BC07F4" w:rsidRDefault="00BC0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D3E26"/>
    <w:rsid w:val="0020688A"/>
    <w:rsid w:val="00306053"/>
    <w:rsid w:val="0058572F"/>
    <w:rsid w:val="00685768"/>
    <w:rsid w:val="006A5F5A"/>
    <w:rsid w:val="006E1990"/>
    <w:rsid w:val="00710986"/>
    <w:rsid w:val="00890D8B"/>
    <w:rsid w:val="009D1880"/>
    <w:rsid w:val="00AA19F1"/>
    <w:rsid w:val="00AB73D1"/>
    <w:rsid w:val="00BC07F4"/>
    <w:rsid w:val="00C137D8"/>
    <w:rsid w:val="00C73C43"/>
    <w:rsid w:val="00D94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C0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7F4"/>
    <w:rPr>
      <w:sz w:val="22"/>
      <w:szCs w:val="22"/>
    </w:rPr>
  </w:style>
  <w:style w:type="paragraph" w:styleId="Footer">
    <w:name w:val="footer"/>
    <w:basedOn w:val="Normal"/>
    <w:link w:val="FooterChar"/>
    <w:uiPriority w:val="99"/>
    <w:unhideWhenUsed/>
    <w:rsid w:val="00BC0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7F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C07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07F4"/>
    <w:rPr>
      <w:sz w:val="22"/>
      <w:szCs w:val="22"/>
    </w:rPr>
  </w:style>
  <w:style w:type="paragraph" w:styleId="Footer">
    <w:name w:val="footer"/>
    <w:basedOn w:val="Normal"/>
    <w:link w:val="FooterChar"/>
    <w:uiPriority w:val="99"/>
    <w:unhideWhenUsed/>
    <w:rsid w:val="00BC07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07F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Mutchler, David</cp:lastModifiedBy>
  <cp:revision>3</cp:revision>
  <cp:lastPrinted>2011-02-01T19:06:00Z</cp:lastPrinted>
  <dcterms:created xsi:type="dcterms:W3CDTF">2011-02-01T19:06:00Z</dcterms:created>
  <dcterms:modified xsi:type="dcterms:W3CDTF">2011-02-01T19:06:00Z</dcterms:modified>
</cp:coreProperties>
</file>