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CE" w:rsidRDefault="001E0ECE" w:rsidP="001E0EC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1E0ECE" w:rsidRPr="000D2A56" w:rsidRDefault="001E0ECE" w:rsidP="001E0ECE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3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1E0ECE" w:rsidRPr="00C568E7" w:rsidRDefault="001E0ECE" w:rsidP="001E0ECE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1E0ECE" w:rsidRDefault="008D4EF8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FF7447A" wp14:editId="1C0AAC47">
            <wp:simplePos x="0" y="0"/>
            <wp:positionH relativeFrom="column">
              <wp:posOffset>3292475</wp:posOffset>
            </wp:positionH>
            <wp:positionV relativeFrom="paragraph">
              <wp:posOffset>53975</wp:posOffset>
            </wp:positionV>
            <wp:extent cx="3331210" cy="2583180"/>
            <wp:effectExtent l="0" t="0" r="254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258318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735F" w:rsidRPr="001E0ECE" w:rsidRDefault="0041660E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  <w:u w:val="single"/>
        </w:rPr>
      </w:pPr>
      <w:r w:rsidRPr="001E0ECE">
        <w:rPr>
          <w:rFonts w:ascii="Candara" w:hAnsi="Candara"/>
          <w:sz w:val="24"/>
          <w:szCs w:val="24"/>
          <w:u w:val="single"/>
        </w:rPr>
        <w:t>Handout</w:t>
      </w:r>
      <w:r w:rsidR="00AD735F" w:rsidRPr="001E0ECE">
        <w:rPr>
          <w:rFonts w:ascii="Candara" w:hAnsi="Candara"/>
          <w:sz w:val="24"/>
          <w:szCs w:val="24"/>
          <w:u w:val="single"/>
        </w:rPr>
        <w:t xml:space="preserve">: 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>U</w:t>
      </w:r>
      <w:r w:rsidR="009A05CA" w:rsidRPr="001E0ECE">
        <w:rPr>
          <w:rFonts w:ascii="Candara" w:hAnsi="Candara"/>
          <w:b/>
          <w:i/>
          <w:sz w:val="24"/>
          <w:szCs w:val="24"/>
          <w:u w:val="single"/>
        </w:rPr>
        <w:t xml:space="preserve">sing </w:t>
      </w:r>
      <w:proofErr w:type="gramStart"/>
      <w:r w:rsidR="009A05CA" w:rsidRPr="001E0ECE">
        <w:rPr>
          <w:rFonts w:ascii="Candara" w:hAnsi="Candara"/>
          <w:b/>
          <w:i/>
          <w:sz w:val="24"/>
          <w:szCs w:val="24"/>
          <w:u w:val="single"/>
        </w:rPr>
        <w:t>Objects</w:t>
      </w:r>
      <w:proofErr w:type="gramEnd"/>
      <w:r w:rsidR="009A05CA" w:rsidRPr="001E0ECE">
        <w:rPr>
          <w:rFonts w:ascii="Candara" w:hAnsi="Candara"/>
          <w:b/>
          <w:i/>
          <w:sz w:val="24"/>
          <w:szCs w:val="24"/>
          <w:u w:val="single"/>
        </w:rPr>
        <w:br/>
      </w:r>
      <w:r w:rsidRPr="001E0ECE">
        <w:rPr>
          <w:rFonts w:ascii="Candara" w:hAnsi="Candara"/>
          <w:b/>
          <w:i/>
          <w:sz w:val="24"/>
          <w:szCs w:val="24"/>
          <w:u w:val="single"/>
        </w:rPr>
        <w:t>(</w:t>
      </w:r>
      <w:r w:rsidRPr="001E0ECE">
        <w:rPr>
          <w:rFonts w:ascii="Candara" w:hAnsi="Candara"/>
          <w:b/>
          <w:sz w:val="24"/>
          <w:szCs w:val="24"/>
          <w:u w:val="single"/>
        </w:rPr>
        <w:t>Objects, Types and Values – and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 xml:space="preserve"> Classes)</w:t>
      </w:r>
    </w:p>
    <w:p w:rsidR="00650D72" w:rsidRDefault="0041660E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>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41660E" w:rsidRPr="009A05CA" w:rsidRDefault="0041660E" w:rsidP="009A05C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</w:t>
      </w:r>
      <w:r w:rsidR="009A05CA">
        <w:rPr>
          <w:rFonts w:ascii="Candara" w:hAnsi="Candara" w:cs="Courier New"/>
          <w:sz w:val="24"/>
          <w:szCs w:val="24"/>
        </w:rPr>
        <w:t xml:space="preserve">above and </w:t>
      </w:r>
      <w:r>
        <w:rPr>
          <w:rFonts w:ascii="Candara" w:hAnsi="Candara" w:cs="Courier New"/>
          <w:sz w:val="24"/>
          <w:szCs w:val="24"/>
        </w:rPr>
        <w:t>to the right.</w:t>
      </w:r>
      <w:r w:rsidR="009A05CA">
        <w:rPr>
          <w:rFonts w:ascii="Candara" w:hAnsi="Candara" w:cs="Courier New"/>
          <w:sz w:val="24"/>
          <w:szCs w:val="24"/>
        </w:rPr>
        <w:t xml:space="preserve">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</w:p>
    <w:p w:rsidR="00650D72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UML class diagram</w:t>
      </w:r>
      <w:r w:rsidR="009A05CA">
        <w:rPr>
          <w:rFonts w:ascii="Candara" w:hAnsi="Candara" w:cs="Courier New"/>
          <w:sz w:val="24"/>
          <w:szCs w:val="24"/>
        </w:rPr>
        <w:t xml:space="preserve"> for the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Point</w:t>
      </w:r>
      <w:r w:rsidR="009A05C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9A05CA">
        <w:rPr>
          <w:rFonts w:ascii="Candara" w:hAnsi="Candara" w:cs="Courier New"/>
          <w:sz w:val="24"/>
          <w:szCs w:val="24"/>
        </w:rPr>
        <w:t>class: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</w:t>
      </w:r>
      <w:r>
        <w:rPr>
          <w:rFonts w:ascii="Candara" w:hAnsi="Candara" w:cs="Courier New"/>
          <w:sz w:val="24"/>
          <w:szCs w:val="24"/>
        </w:rPr>
        <w:t xml:space="preserve">names of the </w:t>
      </w:r>
      <w:r w:rsidR="0041660E">
        <w:rPr>
          <w:rFonts w:ascii="Candara" w:hAnsi="Candara" w:cs="Courier New"/>
          <w:sz w:val="24"/>
          <w:szCs w:val="24"/>
        </w:rPr>
        <w:t xml:space="preserve">two </w:t>
      </w:r>
      <w:r w:rsidR="004E46B8"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 w:rsidR="004E46B8">
        <w:rPr>
          <w:rFonts w:ascii="Candara" w:hAnsi="Candara" w:cs="Courier New"/>
          <w:sz w:val="24"/>
          <w:szCs w:val="24"/>
        </w:rPr>
        <w:t xml:space="preserve"> (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E46B8">
        <w:rPr>
          <w:rFonts w:ascii="Candara" w:hAnsi="Candara" w:cs="Courier New"/>
          <w:b/>
          <w:i/>
          <w:sz w:val="24"/>
          <w:szCs w:val="24"/>
        </w:rPr>
        <w:t>)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9A05CA" w:rsidRPr="009A05CA" w:rsidRDefault="009A05CA" w:rsidP="009A05C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9A05CA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draw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move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41660E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proofErr w:type="spellStart"/>
      <w:r w:rsidR="0041660E" w:rsidRPr="008D4EF8">
        <w:rPr>
          <w:rFonts w:ascii="Consolas" w:hAnsi="Consolas" w:cs="Consolas"/>
          <w:b/>
          <w:i/>
          <w:sz w:val="24"/>
          <w:szCs w:val="24"/>
        </w:rPr>
        <w:t>undraw</w:t>
      </w:r>
      <w:proofErr w:type="spellEnd"/>
      <w:r w:rsidR="0041660E"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proofErr w:type="spellStart"/>
      <w:r w:rsidR="005448EF" w:rsidRPr="008D4EF8">
        <w:rPr>
          <w:rFonts w:ascii="Consolas" w:hAnsi="Consolas" w:cs="Consolas"/>
          <w:b/>
          <w:i/>
          <w:sz w:val="24"/>
          <w:szCs w:val="24"/>
        </w:rPr>
        <w:t>zg.</w:t>
      </w:r>
      <w:r w:rsidRPr="008D4EF8">
        <w:rPr>
          <w:rFonts w:ascii="Consolas" w:hAnsi="Consolas" w:cs="Consolas"/>
          <w:b/>
          <w:i/>
          <w:sz w:val="24"/>
          <w:szCs w:val="24"/>
        </w:rPr>
        <w:t>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9A05CA">
        <w:rPr>
          <w:rFonts w:ascii="Candara" w:hAnsi="Candara" w:cs="Courier New"/>
          <w:sz w:val="24"/>
          <w:szCs w:val="24"/>
        </w:rPr>
        <w:t xml:space="preserve"> class:</w:t>
      </w:r>
    </w:p>
    <w:p w:rsidR="0041660E" w:rsidRP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three </w:t>
      </w:r>
      <w:r w:rsidR="004E46B8"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 w:rsidR="004E46B8">
        <w:rPr>
          <w:rFonts w:ascii="Candara" w:hAnsi="Candara" w:cs="Courier New"/>
          <w:sz w:val="24"/>
          <w:szCs w:val="24"/>
        </w:rPr>
        <w:t xml:space="preserve"> (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E46B8">
        <w:rPr>
          <w:rFonts w:ascii="Candara" w:hAnsi="Candara" w:cs="Courier New"/>
          <w:b/>
          <w:i/>
          <w:sz w:val="24"/>
          <w:szCs w:val="24"/>
        </w:rPr>
        <w:t>)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 w:rsidR="0041660E">
        <w:rPr>
          <w:rFonts w:ascii="Candara" w:hAnsi="Candara" w:cs="Courier New"/>
          <w:sz w:val="24"/>
          <w:szCs w:val="24"/>
        </w:rPr>
        <w:t xml:space="preserve"> are shown?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parameters does the </w:t>
      </w:r>
      <w:proofErr w:type="spellStart"/>
      <w:r w:rsidR="0041660E" w:rsidRPr="008D4EF8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 w:rsidR="0041660E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proofErr w:type="spellStart"/>
      <w:r w:rsidR="0041660E" w:rsidRPr="008D4EF8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 w:rsidR="0041660E">
        <w:rPr>
          <w:rFonts w:ascii="Candara" w:hAnsi="Candara" w:cs="Courier New"/>
          <w:sz w:val="24"/>
          <w:szCs w:val="24"/>
        </w:rPr>
        <w:t xml:space="preserve"> method does? 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9A05CA" w:rsidRPr="0041660E" w:rsidRDefault="009A05CA" w:rsidP="009A05CA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507126" w:rsidRPr="00507126" w:rsidRDefault="009A05CA" w:rsidP="00507126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setWidth</w:t>
      </w:r>
      <w:proofErr w:type="spellEnd"/>
      <w:r w:rsidR="00716297">
        <w:rPr>
          <w:rFonts w:ascii="Candara" w:hAnsi="Candara" w:cs="Courier New"/>
          <w:sz w:val="24"/>
          <w:szCs w:val="24"/>
        </w:rPr>
        <w:t xml:space="preserve"> method does? 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507126" w:rsidRDefault="00716297" w:rsidP="00507126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10BC563" wp14:editId="3BA0089C">
            <wp:simplePos x="0" y="0"/>
            <wp:positionH relativeFrom="column">
              <wp:posOffset>4019550</wp:posOffset>
            </wp:positionH>
            <wp:positionV relativeFrom="paragraph">
              <wp:posOffset>12065</wp:posOffset>
            </wp:positionV>
            <wp:extent cx="2722245" cy="2112010"/>
            <wp:effectExtent l="0" t="0" r="1905" b="254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211201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5CA" w:rsidRPr="009A05CA" w:rsidRDefault="009A05CA" w:rsidP="009A05C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following, </w:t>
      </w:r>
      <w:r w:rsidR="005448EF">
        <w:rPr>
          <w:rFonts w:ascii="Candara" w:hAnsi="Candara" w:cs="Courier New"/>
          <w:sz w:val="24"/>
          <w:szCs w:val="24"/>
        </w:rPr>
        <w:t xml:space="preserve">continue to use the UML class diagrams for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Point</w:t>
      </w:r>
      <w:r w:rsidR="005448EF">
        <w:rPr>
          <w:rFonts w:ascii="Candara" w:hAnsi="Candara" w:cs="Courier New"/>
          <w:sz w:val="24"/>
          <w:szCs w:val="24"/>
        </w:rPr>
        <w:t xml:space="preserve"> and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Circle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5448EF" w:rsidRPr="00716297">
        <w:rPr>
          <w:rFonts w:ascii="Candara" w:hAnsi="Candara" w:cs="Courier New"/>
          <w:sz w:val="20"/>
          <w:szCs w:val="24"/>
        </w:rPr>
        <w:t>(repeated to the right for your convenience)</w:t>
      </w:r>
      <w:r w:rsidR="005448EF">
        <w:rPr>
          <w:rFonts w:ascii="Candara" w:hAnsi="Candara" w:cs="Courier New"/>
          <w:sz w:val="24"/>
          <w:szCs w:val="24"/>
        </w:rPr>
        <w:t>.  M</w:t>
      </w:r>
      <w:r>
        <w:rPr>
          <w:rFonts w:ascii="Candara" w:hAnsi="Candara" w:cs="Courier New"/>
          <w:sz w:val="24"/>
          <w:szCs w:val="24"/>
        </w:rPr>
        <w:t xml:space="preserve">ake </w:t>
      </w:r>
      <w:r w:rsidR="005448EF">
        <w:rPr>
          <w:rFonts w:ascii="Candara" w:hAnsi="Candara" w:cs="Courier New"/>
          <w:sz w:val="24"/>
          <w:szCs w:val="24"/>
        </w:rPr>
        <w:t xml:space="preserve">additional </w:t>
      </w:r>
      <w:r>
        <w:rPr>
          <w:rFonts w:ascii="Candara" w:hAnsi="Candara" w:cs="Courier New"/>
          <w:sz w:val="24"/>
          <w:szCs w:val="24"/>
        </w:rPr>
        <w:t>reasonable assumptions as needed</w:t>
      </w:r>
      <w:r w:rsidR="005448EF">
        <w:rPr>
          <w:rFonts w:ascii="Candara" w:hAnsi="Candara" w:cs="Courier New"/>
          <w:sz w:val="24"/>
          <w:szCs w:val="24"/>
        </w:rPr>
        <w:t>.</w:t>
      </w:r>
      <w:r w:rsidR="005448EF" w:rsidRPr="005448EF">
        <w:rPr>
          <w:rFonts w:ascii="Candara" w:hAnsi="Candara"/>
          <w:noProof/>
          <w:sz w:val="24"/>
          <w:szCs w:val="24"/>
        </w:rPr>
        <w:t xml:space="preserve"> </w:t>
      </w:r>
    </w:p>
    <w:p w:rsidR="00650D72" w:rsidRDefault="009A05CA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constructs a </w:t>
      </w:r>
      <w:proofErr w:type="spellStart"/>
      <w:r w:rsidRPr="009A05CA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20073B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at </w:t>
      </w:r>
      <w:r w:rsidRPr="009A05CA">
        <w:rPr>
          <w:rFonts w:ascii="Consolas" w:hAnsi="Consolas" w:cs="Consolas"/>
          <w:b/>
          <w:sz w:val="24"/>
          <w:szCs w:val="24"/>
        </w:rPr>
        <w:t>(75, 30)</w:t>
      </w:r>
      <w:r>
        <w:rPr>
          <w:rFonts w:ascii="Candara" w:hAnsi="Candara" w:cs="Courier New"/>
          <w:sz w:val="24"/>
          <w:szCs w:val="24"/>
        </w:rPr>
        <w:t>,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Pr="009A05CA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9A05CA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proofErr w:type="spellStart"/>
      <w:r w:rsidR="008D4EF8" w:rsidRPr="008D4EF8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8D4EF8">
        <w:rPr>
          <w:rFonts w:ascii="Candara" w:hAnsi="Candara" w:cs="Courier New"/>
          <w:sz w:val="24"/>
          <w:szCs w:val="24"/>
        </w:rPr>
        <w:t xml:space="preserve">objects </w:t>
      </w:r>
      <w:r>
        <w:rPr>
          <w:rFonts w:ascii="Candara" w:hAnsi="Candara" w:cs="Courier New"/>
          <w:sz w:val="24"/>
          <w:szCs w:val="24"/>
        </w:rPr>
        <w:t xml:space="preserve">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>, respectively.  W</w:t>
      </w:r>
      <w:r w:rsidR="005448EF">
        <w:rPr>
          <w:rFonts w:ascii="Candara" w:hAnsi="Candara" w:cs="Courier New"/>
          <w:sz w:val="24"/>
          <w:szCs w:val="24"/>
        </w:rPr>
        <w:t xml:space="preserve">rite a </w:t>
      </w:r>
      <w:r>
        <w:rPr>
          <w:rFonts w:ascii="Candara" w:hAnsi="Candara" w:cs="Courier New"/>
          <w:sz w:val="24"/>
          <w:szCs w:val="24"/>
        </w:rPr>
        <w:t xml:space="preserve">statement that constructs a </w:t>
      </w:r>
      <w:proofErr w:type="spellStart"/>
      <w:r w:rsidRPr="009A05CA">
        <w:rPr>
          <w:rFonts w:ascii="Consolas" w:hAnsi="Consolas" w:cs="Consolas"/>
          <w:b/>
          <w:i/>
          <w:sz w:val="24"/>
          <w:szCs w:val="24"/>
        </w:rPr>
        <w:t>zg.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proofErr w:type="spellEnd"/>
      <w:r>
        <w:rPr>
          <w:rFonts w:ascii="Candara" w:hAnsi="Candara" w:cs="Courier New"/>
          <w:sz w:val="24"/>
          <w:szCs w:val="24"/>
        </w:rPr>
        <w:t xml:space="preserve"> from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p1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andara" w:hAnsi="Candara" w:cs="Courier New"/>
          <w:sz w:val="24"/>
          <w:szCs w:val="24"/>
        </w:rPr>
        <w:t>to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="005448EF">
        <w:rPr>
          <w:rFonts w:ascii="Consolas" w:hAnsi="Consolas" w:cs="Consolas"/>
          <w:b/>
          <w:i/>
          <w:sz w:val="24"/>
          <w:szCs w:val="24"/>
        </w:rPr>
        <w:t>line1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5448EF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8D4EF8">
        <w:rPr>
          <w:rFonts w:ascii="Candara" w:hAnsi="Candara" w:cs="Courier New"/>
          <w:sz w:val="24"/>
          <w:szCs w:val="24"/>
        </w:rPr>
        <w:t xml:space="preserve"> objects </w:t>
      </w:r>
      <w:r>
        <w:rPr>
          <w:rFonts w:ascii="Candara" w:hAnsi="Candara" w:cs="Courier New"/>
          <w:sz w:val="24"/>
          <w:szCs w:val="24"/>
        </w:rPr>
        <w:t xml:space="preserve">s 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, respectively.  Write statements that set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</w:t>
      </w:r>
      <w:r w:rsidRPr="005448EF">
        <w:rPr>
          <w:rFonts w:ascii="Consolas" w:hAnsi="Consolas" w:cs="Consolas"/>
          <w:b/>
          <w:i/>
          <w:sz w:val="24"/>
          <w:szCs w:val="24"/>
        </w:rPr>
        <w:t>red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B14CB3" w:rsidRDefault="005448EF" w:rsidP="00B14CB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</w:t>
      </w:r>
      <w:r w:rsidR="00B14CB3">
        <w:rPr>
          <w:rFonts w:ascii="Candara" w:hAnsi="Candara" w:cs="Courier New"/>
          <w:sz w:val="24"/>
          <w:szCs w:val="24"/>
        </w:rPr>
        <w:t xml:space="preserve">have </w:t>
      </w:r>
      <w:r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 </w:t>
      </w:r>
      <w:r>
        <w:rPr>
          <w:rFonts w:ascii="Consolas" w:hAnsi="Consolas" w:cs="Consolas"/>
          <w:b/>
          <w:i/>
          <w:sz w:val="24"/>
          <w:szCs w:val="24"/>
        </w:rPr>
        <w:t>circle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B14CB3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statement that set</w:t>
      </w:r>
      <w:r w:rsidR="00B14CB3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the variable </w:t>
      </w:r>
      <w:r w:rsidRPr="005448EF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 xml:space="preserve"> to </w:t>
      </w:r>
      <w:r w:rsidRPr="005448EF">
        <w:rPr>
          <w:rFonts w:ascii="Consolas" w:hAnsi="Consolas" w:cs="Consolas"/>
          <w:b/>
          <w:i/>
          <w:sz w:val="24"/>
          <w:szCs w:val="24"/>
        </w:rPr>
        <w:t>circle1</w:t>
      </w:r>
      <w:r>
        <w:rPr>
          <w:rFonts w:ascii="Candara" w:hAnsi="Candara" w:cs="Courier New"/>
          <w:sz w:val="24"/>
          <w:szCs w:val="24"/>
        </w:rPr>
        <w:t>’s center.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911B48" w:rsidRDefault="00B14CB3" w:rsidP="00911B4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the above statement executes</w:t>
      </w:r>
      <w:r w:rsidR="005448EF">
        <w:rPr>
          <w:rFonts w:ascii="Candara" w:hAnsi="Candara" w:cs="Courier New"/>
          <w:sz w:val="24"/>
          <w:szCs w:val="24"/>
        </w:rPr>
        <w:t xml:space="preserve">, variable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="005448EF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(presumably) </w:t>
      </w:r>
      <w:r w:rsidR="005448EF"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="005448EF" w:rsidRPr="008D4EF8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5448EF">
        <w:rPr>
          <w:rFonts w:ascii="Candara" w:hAnsi="Candara" w:cs="Courier New"/>
          <w:sz w:val="24"/>
          <w:szCs w:val="24"/>
        </w:rPr>
        <w:t xml:space="preserve">.  Using that fact, write </w:t>
      </w:r>
      <w:r>
        <w:rPr>
          <w:rFonts w:ascii="Candara" w:hAnsi="Candara" w:cs="Courier New"/>
          <w:sz w:val="24"/>
          <w:szCs w:val="24"/>
        </w:rPr>
        <w:t xml:space="preserve">additional </w:t>
      </w:r>
      <w:r w:rsidR="005448EF">
        <w:rPr>
          <w:rFonts w:ascii="Candara" w:hAnsi="Candara" w:cs="Courier New"/>
          <w:sz w:val="24"/>
          <w:szCs w:val="24"/>
        </w:rPr>
        <w:t>statements</w:t>
      </w:r>
      <w:r>
        <w:rPr>
          <w:rFonts w:ascii="Candara" w:hAnsi="Candara" w:cs="Courier New"/>
          <w:sz w:val="24"/>
          <w:szCs w:val="24"/>
        </w:rPr>
        <w:t xml:space="preserve"> that set variables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B14CB3">
        <w:rPr>
          <w:rFonts w:ascii="Consolas" w:hAnsi="Consolas" w:cs="Consolas"/>
          <w:b/>
          <w:i/>
          <w:sz w:val="24"/>
          <w:szCs w:val="24"/>
        </w:rPr>
        <w:t>y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to the x and y coordinates </w:t>
      </w:r>
      <w:proofErr w:type="gramStart"/>
      <w:r>
        <w:rPr>
          <w:rFonts w:ascii="Candara" w:hAnsi="Candara" w:cs="Courier New"/>
          <w:sz w:val="24"/>
          <w:szCs w:val="24"/>
        </w:rPr>
        <w:t xml:space="preserve">of 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onsolas" w:hAnsi="Consolas" w:cs="Consolas"/>
          <w:b/>
          <w:i/>
          <w:sz w:val="24"/>
          <w:szCs w:val="24"/>
        </w:rPr>
        <w:t>circle1</w:t>
      </w:r>
      <w:r w:rsidR="005448EF">
        <w:rPr>
          <w:rFonts w:ascii="Candara" w:hAnsi="Candara" w:cs="Courier New"/>
          <w:sz w:val="24"/>
          <w:szCs w:val="24"/>
        </w:rPr>
        <w:t>’s</w:t>
      </w:r>
      <w:proofErr w:type="gramEnd"/>
      <w:r>
        <w:rPr>
          <w:rFonts w:ascii="Candara" w:hAnsi="Candara" w:cs="Courier New"/>
          <w:sz w:val="24"/>
          <w:szCs w:val="24"/>
        </w:rPr>
        <w:t xml:space="preserve"> center</w:t>
      </w:r>
      <w:r w:rsidR="005448EF" w:rsidRPr="005448EF">
        <w:rPr>
          <w:rFonts w:ascii="Candara" w:hAnsi="Candara" w:cs="Courier New"/>
          <w:sz w:val="24"/>
          <w:szCs w:val="24"/>
        </w:rPr>
        <w:t>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16775" w:rsidRDefault="00B14CB3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had a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 </w:t>
      </w:r>
      <w:r w:rsidRPr="00B14CB3">
        <w:rPr>
          <w:rFonts w:ascii="Consolas" w:hAnsi="Consolas" w:cs="Consolas"/>
          <w:b/>
          <w:i/>
          <w:sz w:val="24"/>
          <w:szCs w:val="24"/>
        </w:rPr>
        <w:t>circle2</w:t>
      </w:r>
      <w:r>
        <w:rPr>
          <w:rFonts w:ascii="Candara" w:hAnsi="Candara" w:cs="Courier New"/>
          <w:sz w:val="24"/>
          <w:szCs w:val="24"/>
        </w:rPr>
        <w:t xml:space="preserve">, the following statement would set variable </w:t>
      </w:r>
      <w:r w:rsidRPr="00B14CB3">
        <w:rPr>
          <w:rFonts w:ascii="Consolas" w:hAnsi="Consolas" w:cs="Consolas"/>
          <w:b/>
          <w:i/>
          <w:sz w:val="24"/>
          <w:szCs w:val="24"/>
        </w:rPr>
        <w:t>x2</w:t>
      </w:r>
      <w:r>
        <w:rPr>
          <w:rFonts w:ascii="Candara" w:hAnsi="Candara" w:cs="Courier New"/>
          <w:sz w:val="24"/>
          <w:szCs w:val="24"/>
        </w:rPr>
        <w:t xml:space="preserve"> to the x-coordinate of </w:t>
      </w:r>
      <w:r w:rsidRPr="00B14CB3">
        <w:rPr>
          <w:rFonts w:ascii="Consolas" w:hAnsi="Consolas" w:cs="Consolas"/>
          <w:b/>
          <w:i/>
          <w:sz w:val="24"/>
          <w:szCs w:val="24"/>
        </w:rPr>
        <w:t>circle2’s</w:t>
      </w:r>
      <w:r>
        <w:rPr>
          <w:rFonts w:ascii="Candara" w:hAnsi="Candara" w:cs="Courier New"/>
          <w:sz w:val="24"/>
          <w:szCs w:val="24"/>
        </w:rPr>
        <w:t xml:space="preserve"> center:</w:t>
      </w:r>
    </w:p>
    <w:p w:rsidR="00B14CB3" w:rsidRPr="008D4EF8" w:rsidRDefault="00B14CB3" w:rsidP="00B14CB3">
      <w:pPr>
        <w:pStyle w:val="ListParagraph"/>
        <w:spacing w:before="240" w:after="0" w:line="240" w:lineRule="auto"/>
        <w:ind w:firstLine="720"/>
        <w:contextualSpacing w:val="0"/>
        <w:rPr>
          <w:rFonts w:ascii="Consolas" w:hAnsi="Consolas" w:cs="Consolas"/>
          <w:b/>
          <w:i/>
          <w:sz w:val="24"/>
          <w:szCs w:val="24"/>
        </w:rPr>
      </w:pPr>
      <w:proofErr w:type="gramStart"/>
      <w:r w:rsidRPr="008D4EF8">
        <w:rPr>
          <w:rFonts w:ascii="Consolas" w:hAnsi="Consolas" w:cs="Consolas"/>
          <w:b/>
          <w:i/>
          <w:sz w:val="24"/>
          <w:szCs w:val="24"/>
        </w:rPr>
        <w:t>x2</w:t>
      </w:r>
      <w:proofErr w:type="gramEnd"/>
      <w:r w:rsidRPr="008D4EF8">
        <w:rPr>
          <w:rFonts w:ascii="Consolas" w:hAnsi="Consolas" w:cs="Consolas"/>
          <w:b/>
          <w:i/>
          <w:sz w:val="24"/>
          <w:szCs w:val="24"/>
        </w:rPr>
        <w:t xml:space="preserve"> = circle2.getCenter().x</w:t>
      </w:r>
    </w:p>
    <w:p w:rsidR="00B14CB3" w:rsidRDefault="00B14CB3" w:rsidP="00B14CB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14CB3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b/>
          <w:sz w:val="24"/>
          <w:szCs w:val="24"/>
        </w:rPr>
        <w:tab/>
      </w:r>
      <w:r w:rsidRPr="00B14CB3">
        <w:rPr>
          <w:rFonts w:ascii="Candara" w:hAnsi="Candara" w:cs="Courier New"/>
          <w:sz w:val="24"/>
          <w:szCs w:val="24"/>
        </w:rPr>
        <w:t>or</w:t>
      </w:r>
      <w:r w:rsidRPr="00B14CB3">
        <w:rPr>
          <w:rFonts w:ascii="Candara" w:hAnsi="Candara" w:cs="Courier New"/>
          <w:sz w:val="24"/>
          <w:szCs w:val="24"/>
        </w:rPr>
        <w:tab/>
      </w:r>
      <w:proofErr w:type="gramStart"/>
      <w:r w:rsidRPr="00B14CB3">
        <w:rPr>
          <w:rFonts w:ascii="Candara" w:hAnsi="Candara" w:cs="Courier New"/>
          <w:b/>
          <w:sz w:val="24"/>
          <w:szCs w:val="24"/>
        </w:rPr>
        <w:t>False</w:t>
      </w:r>
      <w:proofErr w:type="gramEnd"/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573DC6" w:rsidRPr="00D1423B" w:rsidRDefault="00B14CB3" w:rsidP="00D1423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Hint to the previous problem:  The answer is </w:t>
      </w:r>
      <w:proofErr w:type="gramStart"/>
      <w:r w:rsidRPr="00B14CB3"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  Now, explain briefly WHY there are parentheses after </w:t>
      </w:r>
      <w:proofErr w:type="spellStart"/>
      <w:r w:rsidRPr="00B14CB3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>
        <w:rPr>
          <w:rFonts w:ascii="Candara" w:hAnsi="Candara" w:cs="Courier New"/>
          <w:sz w:val="24"/>
          <w:szCs w:val="24"/>
        </w:rPr>
        <w:t xml:space="preserve"> in the above statement but NOT after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>.</w:t>
      </w:r>
    </w:p>
    <w:p w:rsidR="004E46B8" w:rsidRDefault="004E46B8" w:rsidP="00985A0D">
      <w:pPr>
        <w:spacing w:before="240" w:after="0" w:line="240" w:lineRule="auto"/>
        <w:rPr>
          <w:rFonts w:ascii="Candara" w:hAnsi="Candara"/>
          <w:sz w:val="24"/>
          <w:szCs w:val="24"/>
        </w:rPr>
      </w:pPr>
    </w:p>
    <w:p w:rsidR="00985A0D" w:rsidRPr="001E0ECE" w:rsidRDefault="00985A0D" w:rsidP="00985A0D">
      <w:pPr>
        <w:spacing w:before="240" w:after="0" w:line="240" w:lineRule="auto"/>
        <w:rPr>
          <w:rFonts w:ascii="Candara" w:hAnsi="Candara" w:cs="Courier New"/>
          <w:sz w:val="24"/>
          <w:szCs w:val="24"/>
          <w:u w:val="single"/>
        </w:rPr>
      </w:pPr>
      <w:r w:rsidRPr="001E0ECE">
        <w:rPr>
          <w:rFonts w:ascii="Candara" w:hAnsi="Candara"/>
          <w:sz w:val="24"/>
          <w:szCs w:val="24"/>
          <w:u w:val="single"/>
        </w:rPr>
        <w:lastRenderedPageBreak/>
        <w:t xml:space="preserve">Handout: 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 xml:space="preserve">Counted Loops </w:t>
      </w:r>
      <w:r w:rsidRPr="001E0ECE">
        <w:rPr>
          <w:rFonts w:ascii="Candara" w:hAnsi="Candara"/>
          <w:b/>
          <w:sz w:val="24"/>
          <w:szCs w:val="24"/>
          <w:u w:val="single"/>
        </w:rPr>
        <w:t>and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 xml:space="preserve"> Range Expressions</w:t>
      </w:r>
    </w:p>
    <w:p w:rsidR="00985A0D" w:rsidRDefault="000605FC" w:rsidP="00985A0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8D4EF8">
        <w:rPr>
          <w:rFonts w:ascii="Consolas" w:hAnsi="Consolas" w:cs="Consolas"/>
          <w:b/>
          <w:i/>
          <w:sz w:val="24"/>
          <w:szCs w:val="24"/>
        </w:rPr>
        <w:t>range(5)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985A0D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573DC6" w:rsidRDefault="008B5759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</w:t>
      </w:r>
      <w:r w:rsidR="000605FC">
        <w:rPr>
          <w:rFonts w:ascii="Candara" w:hAnsi="Candara" w:cs="Courier New"/>
          <w:sz w:val="24"/>
          <w:szCs w:val="24"/>
        </w:rPr>
        <w:t xml:space="preserve"> below </w:t>
      </w:r>
      <w:r>
        <w:rPr>
          <w:rFonts w:ascii="Candara" w:hAnsi="Candara" w:cs="Courier New"/>
          <w:sz w:val="24"/>
          <w:szCs w:val="24"/>
        </w:rPr>
        <w:t>runs, what gets printed</w:t>
      </w:r>
      <w:r w:rsidR="000605FC">
        <w:rPr>
          <w:rFonts w:ascii="Candara" w:hAnsi="Candara" w:cs="Courier New"/>
          <w:sz w:val="24"/>
          <w:szCs w:val="24"/>
        </w:rPr>
        <w:t>?</w: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8B5759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F06C9D" wp14:editId="4E838EC9">
                <wp:simplePos x="0" y="0"/>
                <wp:positionH relativeFrom="column">
                  <wp:posOffset>318135</wp:posOffset>
                </wp:positionH>
                <wp:positionV relativeFrom="paragraph">
                  <wp:posOffset>131445</wp:posOffset>
                </wp:positionV>
                <wp:extent cx="2318385" cy="1044575"/>
                <wp:effectExtent l="0" t="0" r="13335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8385" cy="10445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k</w:t>
                            </w:r>
                            <w:r w:rsidR="008B575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, k + 20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0605F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'hello'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25.05pt;margin-top:10.35pt;width:182.55pt;height:82.2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" fillcolor="#ddd8c2 [2894]" strokecolor="black [3213]" strokeweight="2pt">
                <v:textbox inset="14.4pt,0,14.4pt,7.2pt">
                  <w:txbxContent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</w:t>
                      </w:r>
                      <w:r w:rsidR="008B575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, k + 20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0605FC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0605F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 w:rsidRPr="000605FC">
                        <w:rPr>
                          <w:rFonts w:ascii="Consolas" w:eastAsiaTheme="minorHAnsi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'hello'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B48" w:rsidRDefault="00911B48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 xml:space="preserve">1, </w:t>
      </w:r>
      <w:r w:rsidRPr="000605FC">
        <w:rPr>
          <w:rFonts w:ascii="Consolas" w:hAnsi="Consolas" w:cs="Consolas"/>
          <w:b/>
          <w:sz w:val="24"/>
          <w:szCs w:val="24"/>
        </w:rPr>
        <w:t>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 w:rsidR="002E4CB1">
        <w:rPr>
          <w:rFonts w:ascii="Consolas" w:hAnsi="Consolas" w:cs="Consolas"/>
          <w:b/>
          <w:sz w:val="24"/>
          <w:szCs w:val="24"/>
        </w:rPr>
        <w:t xml:space="preserve">, 12, </w:t>
      </w:r>
      <w:r>
        <w:rPr>
          <w:rFonts w:ascii="Consolas" w:hAnsi="Consolas" w:cs="Consolas"/>
          <w:b/>
          <w:sz w:val="24"/>
          <w:szCs w:val="24"/>
        </w:rPr>
        <w:t>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2E4CB1" w:rsidRPr="000605FC" w:rsidRDefault="002E4CB1" w:rsidP="002E4CB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1</w:t>
      </w:r>
      <w:r w:rsidRPr="000605FC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>, 2, -2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>
        <w:rPr>
          <w:rFonts w:ascii="Consolas" w:hAnsi="Consolas" w:cs="Consolas"/>
          <w:b/>
          <w:sz w:val="24"/>
          <w:szCs w:val="24"/>
        </w:rPr>
        <w:t>, 4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4, 2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    </w:t>
      </w:r>
      <w:r w:rsidRPr="000605FC">
        <w:rPr>
          <w:rFonts w:ascii="Consolas" w:eastAsiaTheme="minorHAnsi" w:hAnsi="Consolas" w:cs="Consolas"/>
          <w:b/>
          <w:i/>
          <w:iCs/>
          <w:color w:val="00AA00"/>
          <w:sz w:val="24"/>
          <w:szCs w:val="24"/>
        </w:rPr>
        <w:t>'funny'</w:t>
      </w:r>
      <w:r>
        <w:rPr>
          <w:rFonts w:ascii="Candara" w:hAnsi="Candara" w:cs="Courier New"/>
          <w:sz w:val="24"/>
          <w:szCs w:val="24"/>
        </w:rPr>
        <w:t xml:space="preserve">   40,000 times.</w:t>
      </w: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B48" w:rsidRPr="000605FC" w:rsidRDefault="00911B48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F3525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the cubes of the numbers from 35 to </w:t>
      </w:r>
      <w:proofErr w:type="gramStart"/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(where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 is some integer bigger than 35).</w:t>
      </w: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B5759" w:rsidRDefault="008B575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8B5759" w:rsidRPr="00E32DBF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1E0ECE">
        <w:rPr>
          <w:rFonts w:ascii="Candara" w:hAnsi="Candara" w:cs="Courier New"/>
          <w:sz w:val="24"/>
          <w:szCs w:val="24"/>
          <w:u w:val="single"/>
        </w:rPr>
        <w:lastRenderedPageBreak/>
        <w:t xml:space="preserve">Textbook Reading: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>Section 1.7 Problem Solving – Algorithm Design</w:t>
      </w:r>
      <w:r>
        <w:rPr>
          <w:rFonts w:ascii="Candara" w:hAnsi="Candara"/>
          <w:sz w:val="24"/>
          <w:szCs w:val="24"/>
        </w:rPr>
        <w:t xml:space="preserve"> (pages 16 – 22)</w:t>
      </w:r>
      <w:r w:rsidR="00D419BC">
        <w:rPr>
          <w:rFonts w:ascii="Candara" w:hAnsi="Candara"/>
          <w:sz w:val="24"/>
          <w:szCs w:val="24"/>
        </w:rPr>
        <w:t xml:space="preserve"> and </w:t>
      </w:r>
      <w:r w:rsidR="00D419BC" w:rsidRPr="001E0ECE">
        <w:rPr>
          <w:rFonts w:ascii="Candara" w:hAnsi="Candara"/>
          <w:b/>
          <w:i/>
          <w:sz w:val="24"/>
          <w:szCs w:val="24"/>
          <w:u w:val="single"/>
        </w:rPr>
        <w:t>Section 2.3 Problem Solving – First Do It By Hand</w:t>
      </w:r>
      <w:r w:rsidR="00D419BC">
        <w:rPr>
          <w:rFonts w:ascii="Candara" w:hAnsi="Candara"/>
          <w:sz w:val="24"/>
          <w:szCs w:val="24"/>
        </w:rPr>
        <w:t xml:space="preserve"> (pages 45 – 46).</w:t>
      </w:r>
    </w:p>
    <w:p w:rsidR="008B5759" w:rsidRDefault="00D419BC" w:rsidP="008B575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Do </w:t>
      </w:r>
      <w:r w:rsidRPr="00D419BC">
        <w:rPr>
          <w:rFonts w:ascii="Candara" w:hAnsi="Candara" w:cs="Courier New"/>
          <w:b/>
          <w:sz w:val="24"/>
          <w:szCs w:val="24"/>
        </w:rPr>
        <w:t>problem 17 on page 4</w:t>
      </w:r>
      <w:r>
        <w:rPr>
          <w:rFonts w:ascii="Candara" w:hAnsi="Candara" w:cs="Courier New"/>
          <w:b/>
          <w:sz w:val="24"/>
          <w:szCs w:val="24"/>
        </w:rPr>
        <w:t xml:space="preserve">7 </w:t>
      </w:r>
      <w:r w:rsidRPr="00D419BC">
        <w:rPr>
          <w:rFonts w:ascii="Candara" w:hAnsi="Candara" w:cs="Courier New"/>
          <w:sz w:val="24"/>
          <w:szCs w:val="24"/>
        </w:rPr>
        <w:t xml:space="preserve">of your textbook.   </w:t>
      </w:r>
      <w:r w:rsidRPr="00F14464">
        <w:rPr>
          <w:rFonts w:ascii="Candara" w:hAnsi="Candara" w:cs="Courier New"/>
          <w:b/>
          <w:i/>
          <w:sz w:val="24"/>
          <w:szCs w:val="24"/>
        </w:rPr>
        <w:t>Don’t spend a long time on this problem</w:t>
      </w:r>
      <w:r>
        <w:rPr>
          <w:rFonts w:ascii="Candara" w:hAnsi="Candara" w:cs="Courier New"/>
          <w:sz w:val="24"/>
          <w:szCs w:val="24"/>
        </w:rPr>
        <w:t>; just enough to feel that you understand what pseudocode is and how to use the “First Do It By Hand” advice.</w:t>
      </w:r>
      <w:r w:rsidR="00C61B1F">
        <w:rPr>
          <w:rFonts w:ascii="Candara" w:hAnsi="Candara" w:cs="Courier New"/>
          <w:sz w:val="24"/>
          <w:szCs w:val="24"/>
        </w:rPr>
        <w:t xml:space="preserve">  The ps</w:t>
      </w:r>
      <w:bookmarkStart w:id="0" w:name="_GoBack"/>
      <w:bookmarkEnd w:id="0"/>
      <w:r w:rsidR="00C61B1F">
        <w:rPr>
          <w:rFonts w:ascii="Candara" w:hAnsi="Candara" w:cs="Courier New"/>
          <w:sz w:val="24"/>
          <w:szCs w:val="24"/>
        </w:rPr>
        <w:t>eudocode for this problem will be trivial; the “work” is the “do it by hand”.</w:t>
      </w:r>
    </w:p>
    <w:p w:rsidR="00D419BC" w:rsidRDefault="00D419BC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Pr="00387A1F" w:rsidRDefault="00387A1F" w:rsidP="00387A1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1E0ECE">
        <w:rPr>
          <w:rFonts w:ascii="Candara" w:hAnsi="Candara" w:cs="Courier New"/>
          <w:sz w:val="24"/>
          <w:szCs w:val="24"/>
          <w:u w:val="single"/>
        </w:rPr>
        <w:t xml:space="preserve">Textbook Reading: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>Section 2.4 Strings</w:t>
      </w:r>
      <w:r w:rsidRPr="00387A1F">
        <w:rPr>
          <w:rFonts w:ascii="Candara" w:hAnsi="Candara"/>
          <w:sz w:val="24"/>
          <w:szCs w:val="24"/>
        </w:rPr>
        <w:t xml:space="preserve"> (pages 48 – 51)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1E0ECE">
        <w:rPr>
          <w:rFonts w:ascii="Candara" w:hAnsi="Candara"/>
          <w:b/>
          <w:i/>
          <w:sz w:val="24"/>
          <w:szCs w:val="24"/>
          <w:u w:val="single"/>
        </w:rPr>
        <w:t>Sections 2.5.1 – User Input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1E0ECE">
        <w:rPr>
          <w:rFonts w:ascii="Candara" w:hAnsi="Candara"/>
          <w:b/>
          <w:i/>
          <w:sz w:val="24"/>
          <w:szCs w:val="24"/>
          <w:u w:val="single"/>
        </w:rPr>
        <w:t>2.5.2 – Numerical input</w:t>
      </w:r>
      <w:r w:rsidR="00A84856">
        <w:rPr>
          <w:rFonts w:ascii="Candara" w:hAnsi="Candara"/>
          <w:sz w:val="24"/>
          <w:szCs w:val="24"/>
        </w:rPr>
        <w:t xml:space="preserve"> (pages 55-56).</w:t>
      </w:r>
    </w:p>
    <w:p w:rsidR="00A84856" w:rsidRDefault="00387A1F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 xml:space="preserve">s = </w:t>
      </w:r>
      <w:proofErr w:type="gramStart"/>
      <w:r w:rsidRPr="000619AD">
        <w:rPr>
          <w:rFonts w:ascii="Consolas" w:hAnsi="Consolas" w:cs="Consolas"/>
          <w:b/>
          <w:color w:val="000000"/>
          <w:sz w:val="24"/>
          <w:szCs w:val="24"/>
        </w:rPr>
        <w:t>input(</w:t>
      </w:r>
      <w:proofErr w:type="gramEnd"/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A84856" w:rsidRDefault="00A84856" w:rsidP="00A8485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sets the variable 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to the string that is the same as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an upper-case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 lower-case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.  For example, if the human enters     </w:t>
      </w:r>
      <w:proofErr w:type="gramStart"/>
      <w:r w:rsidRPr="00A84856">
        <w:rPr>
          <w:rFonts w:ascii="Candara" w:hAnsi="Candara" w:cs="Courier New"/>
          <w:i/>
          <w:sz w:val="24"/>
          <w:szCs w:val="24"/>
        </w:rPr>
        <w:t>Rhonda</w:t>
      </w:r>
      <w:r>
        <w:rPr>
          <w:rFonts w:ascii="Candara" w:hAnsi="Candara" w:cs="Courier New"/>
          <w:sz w:val="24"/>
          <w:szCs w:val="24"/>
        </w:rPr>
        <w:t xml:space="preserve"> ,</w:t>
      </w:r>
      <w:proofErr w:type="gramEnd"/>
      <w:r>
        <w:rPr>
          <w:rFonts w:ascii="Candara" w:hAnsi="Candara" w:cs="Courier New"/>
          <w:sz w:val="24"/>
          <w:szCs w:val="24"/>
        </w:rPr>
        <w:t xml:space="preserve"> so that the value of  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is   </w:t>
      </w:r>
      <w:r w:rsidRPr="00A84856">
        <w:rPr>
          <w:rFonts w:ascii="Consolas" w:hAnsi="Consolas" w:cs="Consolas"/>
          <w:b/>
          <w:sz w:val="24"/>
          <w:szCs w:val="24"/>
        </w:rPr>
        <w:t xml:space="preserve"> 'Rhonda'</w:t>
      </w:r>
      <w:r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have the value      </w:t>
      </w:r>
      <w:r w:rsidRPr="00A84856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Pr="00A84856">
        <w:rPr>
          <w:rFonts w:ascii="Consolas" w:hAnsi="Consolas" w:cs="Consolas"/>
          <w:b/>
          <w:sz w:val="24"/>
          <w:szCs w:val="24"/>
        </w:rPr>
        <w:t>RhondaRHONDArhonda</w:t>
      </w:r>
      <w:proofErr w:type="spellEnd"/>
      <w:r>
        <w:rPr>
          <w:rFonts w:ascii="Consolas" w:hAnsi="Consolas" w:cs="Consolas"/>
          <w:b/>
          <w:sz w:val="24"/>
          <w:szCs w:val="24"/>
        </w:rPr>
        <w:t>'</w:t>
      </w:r>
      <w:r w:rsidRPr="00A84856">
        <w:rPr>
          <w:rFonts w:ascii="Candara" w:hAnsi="Candara" w:cs="Courier New"/>
          <w:sz w:val="24"/>
          <w:szCs w:val="24"/>
        </w:rPr>
        <w:t>.</w:t>
      </w:r>
    </w:p>
    <w:p w:rsidR="00387A1F" w:rsidRDefault="00387A1F" w:rsidP="00387A1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84856" w:rsidRDefault="00A84856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 xml:space="preserve">s = </w:t>
      </w:r>
      <w:proofErr w:type="gramStart"/>
      <w:r w:rsidRPr="000619AD">
        <w:rPr>
          <w:rFonts w:ascii="Consolas" w:hAnsi="Consolas" w:cs="Consolas"/>
          <w:b/>
          <w:color w:val="000000"/>
          <w:sz w:val="24"/>
          <w:szCs w:val="24"/>
        </w:rPr>
        <w:t>input(</w:t>
      </w:r>
      <w:proofErr w:type="gramEnd"/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human user enters      </w:t>
      </w:r>
      <w:r w:rsidRPr="000619AD">
        <w:rPr>
          <w:rFonts w:ascii="Consolas" w:hAnsi="Consolas" w:cs="Consolas"/>
          <w:b/>
          <w:sz w:val="24"/>
          <w:szCs w:val="24"/>
        </w:rPr>
        <w:t>43</w:t>
      </w:r>
      <w:r>
        <w:rPr>
          <w:rFonts w:ascii="Candara" w:hAnsi="Candara" w:cs="Courier New"/>
          <w:sz w:val="24"/>
          <w:szCs w:val="24"/>
        </w:rPr>
        <w:t xml:space="preserve">       in response to the prompt for input.  What will the value of </w:t>
      </w:r>
      <w:r w:rsidR="008262F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0619AD">
        <w:rPr>
          <w:rFonts w:ascii="Consolas" w:hAnsi="Consolas" w:cs="Consolas"/>
          <w:b/>
          <w:sz w:val="24"/>
          <w:szCs w:val="24"/>
        </w:rPr>
        <w:t>s</w:t>
      </w:r>
      <w:r w:rsidR="008262F6">
        <w:rPr>
          <w:rFonts w:ascii="Consolas" w:hAnsi="Consolas" w:cs="Consolas"/>
          <w:b/>
          <w:sz w:val="24"/>
          <w:szCs w:val="24"/>
        </w:rPr>
        <w:t xml:space="preserve"> + s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proofErr w:type="gramStart"/>
      <w:r>
        <w:rPr>
          <w:rFonts w:ascii="Candara" w:hAnsi="Candara" w:cs="Courier New"/>
          <w:sz w:val="24"/>
          <w:szCs w:val="24"/>
        </w:rPr>
        <w:t>be</w:t>
      </w:r>
      <w:proofErr w:type="gramEnd"/>
      <w:r>
        <w:rPr>
          <w:rFonts w:ascii="Candara" w:hAnsi="Candara" w:cs="Courier New"/>
          <w:sz w:val="24"/>
          <w:szCs w:val="24"/>
        </w:rPr>
        <w:t xml:space="preserve"> in that case?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9AD" w:rsidRDefault="000619AD" w:rsidP="000619A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what if the software developer intended that the value of  </w:t>
      </w:r>
      <w:r w:rsidR="008262F6">
        <w:rPr>
          <w:rFonts w:ascii="Consolas" w:hAnsi="Consolas" w:cs="Consolas"/>
          <w:b/>
          <w:sz w:val="24"/>
          <w:szCs w:val="24"/>
        </w:rPr>
        <w:t xml:space="preserve"> s + s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8262F6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be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8262F6">
        <w:rPr>
          <w:rFonts w:ascii="Consolas" w:hAnsi="Consolas" w:cs="Consolas"/>
          <w:b/>
          <w:sz w:val="24"/>
          <w:szCs w:val="24"/>
        </w:rPr>
        <w:t>86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262F6">
        <w:rPr>
          <w:rFonts w:ascii="Candara" w:hAnsi="Candara" w:cs="Courier New"/>
          <w:sz w:val="24"/>
          <w:szCs w:val="24"/>
        </w:rPr>
        <w:t xml:space="preserve">      if the user enters   </w:t>
      </w:r>
      <w:r w:rsidR="008262F6" w:rsidRPr="008262F6">
        <w:rPr>
          <w:rFonts w:ascii="Consolas" w:hAnsi="Consolas" w:cs="Consolas"/>
          <w:b/>
          <w:sz w:val="24"/>
          <w:szCs w:val="24"/>
        </w:rPr>
        <w:t>43</w:t>
      </w:r>
      <w:r w:rsidR="008262F6">
        <w:rPr>
          <w:rFonts w:ascii="Candara" w:hAnsi="Candara" w:cs="Courier New"/>
          <w:sz w:val="24"/>
          <w:szCs w:val="24"/>
        </w:rPr>
        <w:t xml:space="preserve">    as the input</w:t>
      </w:r>
      <w:r>
        <w:rPr>
          <w:rFonts w:ascii="Candara" w:hAnsi="Candara" w:cs="Courier New"/>
          <w:sz w:val="24"/>
          <w:szCs w:val="24"/>
        </w:rPr>
        <w:t xml:space="preserve"> (and similarly for other inputs).  What should the programmer change or add?</w:t>
      </w:r>
    </w:p>
    <w:p w:rsidR="00A84856" w:rsidRPr="00A84856" w:rsidRDefault="00A84856" w:rsidP="000619AD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/>
          <w:sz w:val="24"/>
          <w:szCs w:val="24"/>
        </w:rPr>
      </w:pPr>
    </w:p>
    <w:p w:rsidR="000605FC" w:rsidRPr="00ED3B9A" w:rsidRDefault="000605FC" w:rsidP="00ED3B9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0605FC" w:rsidRPr="00ED3B9A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359" w:rsidRDefault="009B1359" w:rsidP="00117AA5">
      <w:pPr>
        <w:spacing w:after="0" w:line="240" w:lineRule="auto"/>
      </w:pPr>
      <w:r>
        <w:separator/>
      </w:r>
    </w:p>
  </w:endnote>
  <w:endnote w:type="continuationSeparator" w:id="0">
    <w:p w:rsidR="009B1359" w:rsidRDefault="009B135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359" w:rsidRDefault="009B1359" w:rsidP="00117AA5">
      <w:pPr>
        <w:spacing w:after="0" w:line="240" w:lineRule="auto"/>
      </w:pPr>
      <w:r>
        <w:separator/>
      </w:r>
    </w:p>
  </w:footnote>
  <w:footnote w:type="continuationSeparator" w:id="0">
    <w:p w:rsidR="009B1359" w:rsidRDefault="009B1359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DBF" w:rsidRDefault="00E32DBF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CE5A4F" w:rsidRDefault="00E32DBF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1D2FC1" w:rsidRDefault="009B1359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61B1F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61B1F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E32DB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E32DBF" w:rsidRPr="00CE5A4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E32DBF" w:rsidRPr="00CE5A4F" w:rsidRDefault="00E32DBF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3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E32DBF" w:rsidRPr="001D2FC1" w:rsidRDefault="009B1359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61B1F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61B1F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E32DB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E32DBF" w:rsidRPr="00CE5A4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7"/>
  </w:num>
  <w:num w:numId="4">
    <w:abstractNumId w:val="34"/>
  </w:num>
  <w:num w:numId="5">
    <w:abstractNumId w:val="10"/>
  </w:num>
  <w:num w:numId="6">
    <w:abstractNumId w:val="33"/>
  </w:num>
  <w:num w:numId="7">
    <w:abstractNumId w:val="28"/>
  </w:num>
  <w:num w:numId="8">
    <w:abstractNumId w:val="7"/>
  </w:num>
  <w:num w:numId="9">
    <w:abstractNumId w:val="36"/>
  </w:num>
  <w:num w:numId="10">
    <w:abstractNumId w:val="11"/>
  </w:num>
  <w:num w:numId="11">
    <w:abstractNumId w:val="35"/>
  </w:num>
  <w:num w:numId="12">
    <w:abstractNumId w:val="39"/>
  </w:num>
  <w:num w:numId="13">
    <w:abstractNumId w:val="26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4"/>
  </w:num>
  <w:num w:numId="21">
    <w:abstractNumId w:val="5"/>
  </w:num>
  <w:num w:numId="22">
    <w:abstractNumId w:val="15"/>
  </w:num>
  <w:num w:numId="23">
    <w:abstractNumId w:val="18"/>
  </w:num>
  <w:num w:numId="24">
    <w:abstractNumId w:val="32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9"/>
  </w:num>
  <w:num w:numId="35">
    <w:abstractNumId w:val="3"/>
  </w:num>
  <w:num w:numId="36">
    <w:abstractNumId w:val="8"/>
  </w:num>
  <w:num w:numId="37">
    <w:abstractNumId w:val="25"/>
  </w:num>
  <w:num w:numId="38">
    <w:abstractNumId w:val="31"/>
  </w:num>
  <w:num w:numId="39">
    <w:abstractNumId w:val="30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605FC"/>
    <w:rsid w:val="000609F8"/>
    <w:rsid w:val="000619AD"/>
    <w:rsid w:val="000746B4"/>
    <w:rsid w:val="00082200"/>
    <w:rsid w:val="00094B4A"/>
    <w:rsid w:val="000960EF"/>
    <w:rsid w:val="000B5B51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708BB"/>
    <w:rsid w:val="001754D6"/>
    <w:rsid w:val="00177ADA"/>
    <w:rsid w:val="00186964"/>
    <w:rsid w:val="00192C99"/>
    <w:rsid w:val="001B3C28"/>
    <w:rsid w:val="001B471C"/>
    <w:rsid w:val="001D2FC1"/>
    <w:rsid w:val="001D39EE"/>
    <w:rsid w:val="001E0ECE"/>
    <w:rsid w:val="0020073B"/>
    <w:rsid w:val="00214DE4"/>
    <w:rsid w:val="00217347"/>
    <w:rsid w:val="0022522E"/>
    <w:rsid w:val="00240F00"/>
    <w:rsid w:val="0024209E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3855"/>
    <w:rsid w:val="002B647D"/>
    <w:rsid w:val="002B7A27"/>
    <w:rsid w:val="002B7E45"/>
    <w:rsid w:val="002C0145"/>
    <w:rsid w:val="002D2BF2"/>
    <w:rsid w:val="002D651A"/>
    <w:rsid w:val="002D6863"/>
    <w:rsid w:val="002E4CB1"/>
    <w:rsid w:val="002F54C2"/>
    <w:rsid w:val="00300E1A"/>
    <w:rsid w:val="00302D45"/>
    <w:rsid w:val="003142AA"/>
    <w:rsid w:val="00322C25"/>
    <w:rsid w:val="003375F9"/>
    <w:rsid w:val="00346AFD"/>
    <w:rsid w:val="003575A6"/>
    <w:rsid w:val="003734DD"/>
    <w:rsid w:val="00376A15"/>
    <w:rsid w:val="00382B92"/>
    <w:rsid w:val="00387A1F"/>
    <w:rsid w:val="003A2582"/>
    <w:rsid w:val="003B18DC"/>
    <w:rsid w:val="003D689B"/>
    <w:rsid w:val="003F119F"/>
    <w:rsid w:val="003F43E1"/>
    <w:rsid w:val="004032D9"/>
    <w:rsid w:val="0041660E"/>
    <w:rsid w:val="00445E71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46B8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49DE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16297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2F6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B3399"/>
    <w:rsid w:val="008B5759"/>
    <w:rsid w:val="008B60DF"/>
    <w:rsid w:val="008C45D9"/>
    <w:rsid w:val="008D1BF6"/>
    <w:rsid w:val="008D4EF8"/>
    <w:rsid w:val="008E7750"/>
    <w:rsid w:val="00901731"/>
    <w:rsid w:val="00911B48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85A0D"/>
    <w:rsid w:val="00992CA5"/>
    <w:rsid w:val="009974BA"/>
    <w:rsid w:val="009A05CA"/>
    <w:rsid w:val="009B1359"/>
    <w:rsid w:val="009B6837"/>
    <w:rsid w:val="009C2DB0"/>
    <w:rsid w:val="009C535B"/>
    <w:rsid w:val="009D1795"/>
    <w:rsid w:val="009E0AE0"/>
    <w:rsid w:val="009E570C"/>
    <w:rsid w:val="009F3525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84856"/>
    <w:rsid w:val="00AA1E67"/>
    <w:rsid w:val="00AB2705"/>
    <w:rsid w:val="00AC02AE"/>
    <w:rsid w:val="00AD735F"/>
    <w:rsid w:val="00AE3D4B"/>
    <w:rsid w:val="00AF652F"/>
    <w:rsid w:val="00B14CB3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F5C75"/>
    <w:rsid w:val="00C03E07"/>
    <w:rsid w:val="00C34D49"/>
    <w:rsid w:val="00C57130"/>
    <w:rsid w:val="00C61B1F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548E"/>
    <w:rsid w:val="00D1423B"/>
    <w:rsid w:val="00D14B50"/>
    <w:rsid w:val="00D330DE"/>
    <w:rsid w:val="00D419BC"/>
    <w:rsid w:val="00D6065C"/>
    <w:rsid w:val="00D73D8C"/>
    <w:rsid w:val="00D762FE"/>
    <w:rsid w:val="00D95CBA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32DBF"/>
    <w:rsid w:val="00E406E1"/>
    <w:rsid w:val="00E54229"/>
    <w:rsid w:val="00E61C27"/>
    <w:rsid w:val="00E62C65"/>
    <w:rsid w:val="00E73644"/>
    <w:rsid w:val="00E808F7"/>
    <w:rsid w:val="00E86595"/>
    <w:rsid w:val="00EA6CDE"/>
    <w:rsid w:val="00ED13ED"/>
    <w:rsid w:val="00ED3B9A"/>
    <w:rsid w:val="00EE15E1"/>
    <w:rsid w:val="00EE2D0F"/>
    <w:rsid w:val="00EF0BF6"/>
    <w:rsid w:val="00F14464"/>
    <w:rsid w:val="00F16249"/>
    <w:rsid w:val="00F31BE9"/>
    <w:rsid w:val="00F43A4B"/>
    <w:rsid w:val="00F56AED"/>
    <w:rsid w:val="00F6605D"/>
    <w:rsid w:val="00F745E5"/>
    <w:rsid w:val="00F83DE5"/>
    <w:rsid w:val="00F934F6"/>
    <w:rsid w:val="00F97928"/>
    <w:rsid w:val="00FB0660"/>
    <w:rsid w:val="00FB73A9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1717</TotalTime>
  <Pages>4</Pages>
  <Words>782</Words>
  <Characters>4615</Characters>
  <Application>Microsoft Office Word</Application>
  <DocSecurity>0</DocSecurity>
  <Lines>80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38</cp:revision>
  <cp:lastPrinted>2011-12-01T17:47:00Z</cp:lastPrinted>
  <dcterms:created xsi:type="dcterms:W3CDTF">2012-03-20T15:48:00Z</dcterms:created>
  <dcterms:modified xsi:type="dcterms:W3CDTF">2014-06-17T16:09:00Z</dcterms:modified>
</cp:coreProperties>
</file>