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744A42" w14:textId="3D0D400F" w:rsidR="00513AE7" w:rsidRPr="00A06D44" w:rsidRDefault="00506BB1" w:rsidP="00A06D44">
      <w:pPr>
        <w:tabs>
          <w:tab w:val="left" w:pos="540"/>
          <w:tab w:val="left" w:pos="1620"/>
        </w:tabs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8D67B2">
        <w:rPr>
          <w:rFonts w:ascii="Times New Roman" w:hAnsi="Times New Roman" w:cs="Times New Roman"/>
        </w:rPr>
        <w:t>7</w:t>
      </w:r>
      <w:r w:rsidR="00315693">
        <w:rPr>
          <w:rFonts w:ascii="Times New Roman" w:hAnsi="Times New Roman" w:cs="Times New Roman"/>
        </w:rPr>
        <w:t xml:space="preserve">    </w:t>
      </w:r>
      <w:r w:rsidR="00B621C7" w:rsidRPr="008A08EC">
        <w:rPr>
          <w:rFonts w:ascii="Times New Roman" w:hAnsi="Times New Roman" w:cs="Times New Roman"/>
        </w:rPr>
        <w:t>3</w:t>
      </w:r>
      <w:r w:rsidR="00462DB7" w:rsidRPr="008A08EC">
        <w:rPr>
          <w:rFonts w:ascii="Times New Roman" w:hAnsi="Times New Roman" w:cs="Times New Roman"/>
        </w:rPr>
        <w:t xml:space="preserve">6 </w:t>
      </w:r>
      <w:r w:rsidR="00315693" w:rsidRPr="008A08EC">
        <w:rPr>
          <w:rFonts w:ascii="Times New Roman" w:hAnsi="Times New Roman" w:cs="Times New Roman"/>
        </w:rPr>
        <w:t xml:space="preserve"> points</w:t>
      </w:r>
      <w:r w:rsidR="00624A48" w:rsidRPr="00EB549E">
        <w:rPr>
          <w:rFonts w:ascii="Times New Roman" w:hAnsi="Times New Roman" w:cs="Times New Roman"/>
          <w:color w:val="92D050"/>
          <w:sz w:val="96"/>
          <w:szCs w:val="96"/>
        </w:rPr>
        <w:t xml:space="preserve"> </w:t>
      </w:r>
    </w:p>
    <w:p w14:paraId="6F5B3907" w14:textId="6E37921C" w:rsidR="000A228E" w:rsidRDefault="00235BCA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9E30F7">
        <w:rPr>
          <w:rFonts w:ascii="Times New Roman" w:hAnsi="Times New Roman" w:cs="Times New Roman"/>
          <w:highlight w:val="yellow"/>
        </w:rPr>
        <w:t xml:space="preserve"> </w:t>
      </w:r>
      <w:r w:rsidR="000A228E" w:rsidRPr="009E30F7">
        <w:rPr>
          <w:rFonts w:ascii="Times New Roman" w:hAnsi="Times New Roman" w:cs="Times New Roman"/>
          <w:highlight w:val="yellow"/>
        </w:rPr>
        <w:t>(t-</w:t>
      </w:r>
      <w:r w:rsidR="00B621C7">
        <w:rPr>
          <w:rFonts w:ascii="Times New Roman" w:hAnsi="Times New Roman" w:cs="Times New Roman"/>
          <w:highlight w:val="yellow"/>
        </w:rPr>
        <w:t>9</w:t>
      </w:r>
      <w:r w:rsidR="000A228E" w:rsidRPr="009E30F7">
        <w:rPr>
          <w:rFonts w:ascii="Times New Roman" w:hAnsi="Times New Roman" w:cs="Times New Roman"/>
          <w:highlight w:val="yellow"/>
        </w:rPr>
        <w:t>)</w:t>
      </w:r>
      <w:r w:rsidR="000A228E">
        <w:rPr>
          <w:rFonts w:ascii="Times New Roman" w:hAnsi="Times New Roman" w:cs="Times New Roman"/>
        </w:rPr>
        <w:t xml:space="preserve"> 6.18 Regular expression based on a relation and its closure.  Transitive and reflexive closures are introduced in Section A.5 Closures under various operations are also mentioned on pages 17, 57, 72</w:t>
      </w:r>
      <w:r w:rsidR="003B4DDE">
        <w:rPr>
          <w:rFonts w:ascii="Times New Roman" w:hAnsi="Times New Roman" w:cs="Times New Roman"/>
        </w:rPr>
        <w:t xml:space="preserve">  (12, 42, 53 in the online PDF file). </w:t>
      </w:r>
    </w:p>
    <w:p w14:paraId="19A7C4BF" w14:textId="38B19778" w:rsidR="000A228E" w:rsidRDefault="000A228E" w:rsidP="000A228E">
      <w:pPr>
        <w:pStyle w:val="ListParagraph"/>
        <w:numPr>
          <w:ilvl w:val="0"/>
          <w:numId w:val="1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6.20  True-False problems</w:t>
      </w:r>
      <w:r w:rsidR="00D71341">
        <w:rPr>
          <w:rFonts w:ascii="Times New Roman" w:hAnsi="Times New Roman" w:cs="Times New Roman"/>
        </w:rPr>
        <w:t>.  Good practice for exams.  Similar exam problems will usually not require proofs.</w:t>
      </w:r>
      <w:bookmarkStart w:id="0" w:name="_GoBack"/>
      <w:bookmarkEnd w:id="0"/>
    </w:p>
    <w:p w14:paraId="543388F6" w14:textId="77777777" w:rsidR="00263784" w:rsidRDefault="00263784" w:rsidP="00A06D44">
      <w:p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  <w:color w:val="FF0000"/>
        </w:rPr>
      </w:pPr>
      <w:r w:rsidRPr="00263784">
        <w:rPr>
          <w:rFonts w:ascii="Times New Roman" w:hAnsi="Times New Roman" w:cs="Times New Roman"/>
          <w:color w:val="FF0000"/>
          <w:sz w:val="28"/>
        </w:rPr>
        <w:t>Some past questions and answers from Piazza</w:t>
      </w:r>
      <w:r w:rsidR="00E32198">
        <w:rPr>
          <w:rFonts w:ascii="Times New Roman" w:hAnsi="Times New Roman" w:cs="Times New Roman"/>
          <w:color w:val="FF0000"/>
          <w:sz w:val="28"/>
        </w:rPr>
        <w:t>:</w:t>
      </w:r>
      <w:r w:rsidRPr="00263784">
        <w:rPr>
          <w:rFonts w:ascii="Times New Roman" w:hAnsi="Times New Roman" w:cs="Times New Roman"/>
          <w:color w:val="FF0000"/>
        </w:rPr>
        <w:t xml:space="preserve"> </w:t>
      </w:r>
    </w:p>
    <w:p w14:paraId="581A1A56" w14:textId="77777777" w:rsidR="00E32198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#3 </w:t>
      </w:r>
      <w:r w:rsidRPr="00E32198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Simplifying regular </w:t>
      </w:r>
      <w:r w:rsidRPr="00A06D44">
        <w:rPr>
          <w:rFonts w:ascii="Helvetica" w:eastAsia="Times New Roman" w:hAnsi="Helvetica" w:cs="Helvetica"/>
          <w:color w:val="000000"/>
          <w:kern w:val="36"/>
        </w:rPr>
        <w:t>expressions</w:t>
      </w:r>
    </w:p>
    <w:p w14:paraId="7C712E54" w14:textId="77777777" w:rsidR="00E32198" w:rsidRPr="00A06D44" w:rsidRDefault="00E32198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Any suggestions on how to simplify the regular expressions we get from using the formula?  I know you can "factor" things out, but I still have very complicated expressions.  </w:t>
      </w:r>
    </w:p>
    <w:p w14:paraId="1D0B4B99" w14:textId="77777777" w:rsidR="00E32198" w:rsidRPr="00A06D44" w:rsidRDefault="00E32198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555FE274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1. factor if multiple "union terms" have common factors.</w:t>
      </w:r>
    </w:p>
    <w:p w14:paraId="5A7F6CFB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2. if r is a regular expression, (epsilon union r) * is equivalent to r*.</w:t>
      </w:r>
    </w:p>
    <w:p w14:paraId="6584C827" w14:textId="77777777" w:rsidR="00A06D44" w:rsidRPr="00A06D44" w:rsidRDefault="00A06D44" w:rsidP="00A06D44">
      <w:pPr>
        <w:pStyle w:val="NormalWeb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3.  Look for anything else for which you can tell what language it is and reduce it that way.</w:t>
      </w:r>
    </w:p>
    <w:p w14:paraId="31FF5A62" w14:textId="77777777" w:rsidR="00E32198" w:rsidRP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 w:rsidRPr="00A06D4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#3 Getting r values</w:t>
      </w:r>
    </w:p>
    <w:p w14:paraId="2C3B2FC1" w14:textId="77777777" w:rsidR="00A06D44" w:rsidRPr="00A06D44" w:rsidRDefault="00A06D44" w:rsidP="00A06D44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333333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</w:rPr>
        <w:t>When we are calculating the r values to get the final R that we need, can we just give the language if we can determine it from the machine?</w:t>
      </w:r>
      <w:r>
        <w:rPr>
          <w:rFonts w:ascii="Helvetica" w:hAnsi="Helvetica" w:cs="Helvetica"/>
          <w:color w:val="333333"/>
          <w:sz w:val="18"/>
          <w:szCs w:val="18"/>
        </w:rPr>
        <w:t xml:space="preserve"> </w:t>
      </w:r>
      <w:r w:rsidRPr="00A06D44">
        <w:rPr>
          <w:rFonts w:ascii="Helvetica" w:hAnsi="Helvetica" w:cs="Helvetica"/>
          <w:color w:val="333333"/>
          <w:sz w:val="18"/>
          <w:szCs w:val="18"/>
        </w:rPr>
        <w:t>For example, if i need to calculate r</w:t>
      </w:r>
      <w:r w:rsidRPr="00A06D44">
        <w:rPr>
          <w:rFonts w:ascii="Helvetica" w:hAnsi="Helvetica" w:cs="Helvetica"/>
          <w:color w:val="333333"/>
          <w:sz w:val="18"/>
          <w:szCs w:val="18"/>
          <w:vertAlign w:val="subscript"/>
        </w:rPr>
        <w:t>112  </w:t>
      </w:r>
      <w:r w:rsidRPr="00A06D44">
        <w:rPr>
          <w:rFonts w:ascii="Helvetica" w:hAnsi="Helvetica" w:cs="Helvetica"/>
          <w:color w:val="333333"/>
          <w:sz w:val="18"/>
          <w:szCs w:val="18"/>
        </w:rPr>
        <w:t>do I need to use the formula like r U r r* r kind of thing, or can I just look at the machine since it's a simple enough r value? </w:t>
      </w:r>
    </w:p>
    <w:p w14:paraId="75A3C3E5" w14:textId="77777777" w:rsidR="00A06D44" w:rsidRDefault="00A06D4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269F1EA8" w14:textId="77777777" w:rsidR="00A06D44" w:rsidRPr="00A06D44" w:rsidRDefault="00A06D44" w:rsidP="00A06D44">
      <w:pPr>
        <w:shd w:val="clear" w:color="auto" w:fill="FFFFFF"/>
        <w:spacing w:after="0" w:line="240" w:lineRule="auto"/>
        <w:outlineLvl w:val="0"/>
        <w:rPr>
          <w:rFonts w:ascii="Helvetica" w:eastAsia="Times New Roman" w:hAnsi="Helvetica" w:cs="Helvetica"/>
          <w:color w:val="000000"/>
          <w:kern w:val="36"/>
          <w:sz w:val="18"/>
          <w:szCs w:val="18"/>
        </w:rPr>
      </w:pP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I made it a very simple machine to decrease the amount of work involved in doing this problem.  B</w:t>
      </w:r>
      <w:r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u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t the purpose of the problem is for you to show that you understand the recursive algorithm.  So you must use the recursive formula explicitly when you calculate some of the r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  <w:vertAlign w:val="subscript"/>
        </w:rPr>
        <w:t>ijk</w:t>
      </w:r>
      <w:r w:rsidRPr="00A06D44">
        <w:rPr>
          <w:rFonts w:ascii="Helvetica" w:hAnsi="Helvetica" w:cs="Helvetica"/>
          <w:color w:val="333333"/>
          <w:sz w:val="18"/>
          <w:szCs w:val="18"/>
          <w:shd w:val="clear" w:color="auto" w:fill="FFFFFF"/>
        </w:rPr>
        <w:t>.</w:t>
      </w:r>
    </w:p>
    <w:p w14:paraId="4167CD40" w14:textId="77777777" w:rsidR="00263784" w:rsidRP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 xml:space="preserve">#6: </w:t>
      </w:r>
      <w:r w:rsidRPr="00263784"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Reflexive, transitive closure in 6.18</w:t>
      </w:r>
    </w:p>
    <w:p w14:paraId="4639EF42" w14:textId="77777777" w:rsidR="00263784" w:rsidRPr="00263784" w:rsidRDefault="00263784" w:rsidP="00A06D44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333333"/>
          <w:sz w:val="18"/>
          <w:szCs w:val="18"/>
        </w:rPr>
      </w:pP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>I am not sure how any element of the closure of the alphabet can be reflexive, e.g how can x E ∑</w:t>
      </w:r>
      <w:r w:rsidRPr="00263784">
        <w:rPr>
          <w:rFonts w:ascii="Cambria Math" w:eastAsia="Times New Roman" w:hAnsi="Cambria Math" w:cs="Cambria Math"/>
          <w:color w:val="333333"/>
          <w:sz w:val="18"/>
          <w:szCs w:val="18"/>
        </w:rPr>
        <w:t>∗</w:t>
      </w:r>
      <w:r w:rsidRPr="00263784">
        <w:rPr>
          <w:rFonts w:ascii="Helvetica" w:eastAsia="Times New Roman" w:hAnsi="Helvetica" w:cs="Helvetica"/>
          <w:color w:val="333333"/>
          <w:sz w:val="18"/>
          <w:szCs w:val="18"/>
        </w:rPr>
        <w:t xml:space="preserve"> have x = xb?</w:t>
      </w:r>
    </w:p>
    <w:p w14:paraId="379C9D1B" w14:textId="77777777" w:rsidR="00263784" w:rsidRDefault="00263784" w:rsidP="00A06D44">
      <w:pPr>
        <w:shd w:val="clear" w:color="auto" w:fill="FFFFFF"/>
        <w:spacing w:after="0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24"/>
          <w:szCs w:val="30"/>
        </w:rPr>
      </w:pPr>
      <w:r>
        <w:rPr>
          <w:rFonts w:ascii="Helvetica" w:eastAsia="Times New Roman" w:hAnsi="Helvetica" w:cs="Helvetica"/>
          <w:color w:val="000000"/>
          <w:kern w:val="36"/>
          <w:sz w:val="24"/>
          <w:szCs w:val="30"/>
        </w:rPr>
        <w:t>Instructor’s answer:</w:t>
      </w:r>
    </w:p>
    <w:p w14:paraId="0E43DE64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R itself is not reflexive, so it cannot contain (a, a) for any a.  But to get the reflexive closure of R, we </w:t>
      </w:r>
      <w:r w:rsidRPr="00263784">
        <w:rPr>
          <w:rStyle w:val="Emphasis"/>
          <w:rFonts w:ascii="Helvetica" w:hAnsi="Helvetica" w:cs="Helvetica"/>
          <w:b/>
          <w:bCs/>
          <w:color w:val="333333"/>
          <w:sz w:val="18"/>
          <w:szCs w:val="18"/>
        </w:rPr>
        <w:t>add </w:t>
      </w:r>
      <w:r w:rsidRPr="00263784">
        <w:rPr>
          <w:rStyle w:val="apple-converted-space"/>
          <w:rFonts w:ascii="Helvetica" w:hAnsi="Helvetica" w:cs="Helvetica"/>
          <w:b/>
          <w:bCs/>
          <w:color w:val="333333"/>
          <w:sz w:val="18"/>
          <w:szCs w:val="18"/>
        </w:rPr>
        <w:t> </w:t>
      </w:r>
      <w:r w:rsidRPr="00263784">
        <w:rPr>
          <w:rFonts w:ascii="Helvetica" w:hAnsi="Helvetica" w:cs="Helvetica"/>
          <w:color w:val="333333"/>
          <w:sz w:val="18"/>
          <w:szCs w:val="18"/>
        </w:rPr>
        <w:t xml:space="preserve">whatever pairs are necessary </w:t>
      </w:r>
      <w:proofErr w:type="gramStart"/>
      <w:r w:rsidRPr="00263784">
        <w:rPr>
          <w:rFonts w:ascii="Helvetica" w:hAnsi="Helvetica" w:cs="Helvetica"/>
          <w:color w:val="333333"/>
          <w:sz w:val="18"/>
          <w:szCs w:val="18"/>
        </w:rPr>
        <w:t>in order to</w:t>
      </w:r>
      <w:proofErr w:type="gramEnd"/>
      <w:r w:rsidRPr="00263784">
        <w:rPr>
          <w:rFonts w:ascii="Helvetica" w:hAnsi="Helvetica" w:cs="Helvetica"/>
          <w:color w:val="333333"/>
          <w:sz w:val="18"/>
          <w:szCs w:val="18"/>
        </w:rPr>
        <w:t xml:space="preserve"> make the relation be reflexive.</w:t>
      </w:r>
    </w:p>
    <w:p w14:paraId="5CB7640A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 </w:t>
      </w:r>
    </w:p>
    <w:p w14:paraId="0285B8F1" w14:textId="77777777" w:rsidR="00263784" w:rsidRPr="00263784" w:rsidRDefault="00263784" w:rsidP="00263784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 w:cs="Helvetica"/>
          <w:color w:val="333333"/>
          <w:sz w:val="18"/>
          <w:szCs w:val="18"/>
        </w:rPr>
      </w:pPr>
      <w:r w:rsidRPr="00263784">
        <w:rPr>
          <w:rFonts w:ascii="Helvetica" w:hAnsi="Helvetica" w:cs="Helvetica"/>
          <w:color w:val="333333"/>
          <w:sz w:val="18"/>
          <w:szCs w:val="18"/>
        </w:rPr>
        <w:t>BTW, you have to read this problem very carefully.  Learning to read complex statements about sets, relations and quantifiers is one of the main points of this problem.</w:t>
      </w:r>
    </w:p>
    <w:p w14:paraId="5F1498D7" w14:textId="77777777" w:rsidR="008E5379" w:rsidRPr="00A06D44" w:rsidRDefault="008E5379" w:rsidP="00A06D4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sectPr w:rsidR="008E5379" w:rsidRPr="00A06D44" w:rsidSect="00513AE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BB1"/>
    <w:rsid w:val="000163D6"/>
    <w:rsid w:val="00022D06"/>
    <w:rsid w:val="000302EA"/>
    <w:rsid w:val="00043B32"/>
    <w:rsid w:val="00061531"/>
    <w:rsid w:val="000970B2"/>
    <w:rsid w:val="000A228E"/>
    <w:rsid w:val="000B04EB"/>
    <w:rsid w:val="000D72BE"/>
    <w:rsid w:val="00127AF6"/>
    <w:rsid w:val="00134E54"/>
    <w:rsid w:val="00155A63"/>
    <w:rsid w:val="00164BE9"/>
    <w:rsid w:val="001A4410"/>
    <w:rsid w:val="001D71FC"/>
    <w:rsid w:val="00205B44"/>
    <w:rsid w:val="0020632F"/>
    <w:rsid w:val="002103A3"/>
    <w:rsid w:val="00235BCA"/>
    <w:rsid w:val="00257B8D"/>
    <w:rsid w:val="00263784"/>
    <w:rsid w:val="002A7717"/>
    <w:rsid w:val="002F1BEE"/>
    <w:rsid w:val="003000F8"/>
    <w:rsid w:val="00315693"/>
    <w:rsid w:val="00346BAC"/>
    <w:rsid w:val="003B4DDE"/>
    <w:rsid w:val="003F25E0"/>
    <w:rsid w:val="00424709"/>
    <w:rsid w:val="0044653D"/>
    <w:rsid w:val="0045021B"/>
    <w:rsid w:val="004527D5"/>
    <w:rsid w:val="00462DB7"/>
    <w:rsid w:val="0048621E"/>
    <w:rsid w:val="00502166"/>
    <w:rsid w:val="00506BB1"/>
    <w:rsid w:val="00513AE7"/>
    <w:rsid w:val="00546308"/>
    <w:rsid w:val="00550FE6"/>
    <w:rsid w:val="0056059E"/>
    <w:rsid w:val="00565F92"/>
    <w:rsid w:val="00574AE2"/>
    <w:rsid w:val="00584DBB"/>
    <w:rsid w:val="00591963"/>
    <w:rsid w:val="00593E48"/>
    <w:rsid w:val="005C1E4C"/>
    <w:rsid w:val="00624877"/>
    <w:rsid w:val="00624A48"/>
    <w:rsid w:val="00642A7B"/>
    <w:rsid w:val="006637B7"/>
    <w:rsid w:val="00667330"/>
    <w:rsid w:val="00682AD2"/>
    <w:rsid w:val="00695CD8"/>
    <w:rsid w:val="006971A3"/>
    <w:rsid w:val="006B20E3"/>
    <w:rsid w:val="006E31BB"/>
    <w:rsid w:val="0070050D"/>
    <w:rsid w:val="00701846"/>
    <w:rsid w:val="00703878"/>
    <w:rsid w:val="0079452B"/>
    <w:rsid w:val="00796E45"/>
    <w:rsid w:val="007C79FE"/>
    <w:rsid w:val="007E7573"/>
    <w:rsid w:val="008425DF"/>
    <w:rsid w:val="008446B0"/>
    <w:rsid w:val="00856FC1"/>
    <w:rsid w:val="008806D7"/>
    <w:rsid w:val="00884B54"/>
    <w:rsid w:val="00894910"/>
    <w:rsid w:val="00897D34"/>
    <w:rsid w:val="008A08EC"/>
    <w:rsid w:val="008B4451"/>
    <w:rsid w:val="008C4B5B"/>
    <w:rsid w:val="008D2A80"/>
    <w:rsid w:val="008D67B2"/>
    <w:rsid w:val="008E5379"/>
    <w:rsid w:val="00910C19"/>
    <w:rsid w:val="00960B25"/>
    <w:rsid w:val="0097641B"/>
    <w:rsid w:val="00980962"/>
    <w:rsid w:val="00993957"/>
    <w:rsid w:val="009A2F57"/>
    <w:rsid w:val="009C71A7"/>
    <w:rsid w:val="009D14DF"/>
    <w:rsid w:val="009D227A"/>
    <w:rsid w:val="00A06D44"/>
    <w:rsid w:val="00A17AF1"/>
    <w:rsid w:val="00A32CDC"/>
    <w:rsid w:val="00A44884"/>
    <w:rsid w:val="00A47074"/>
    <w:rsid w:val="00A60496"/>
    <w:rsid w:val="00A64CD7"/>
    <w:rsid w:val="00AC41F8"/>
    <w:rsid w:val="00AF77BE"/>
    <w:rsid w:val="00B0379C"/>
    <w:rsid w:val="00B621C7"/>
    <w:rsid w:val="00B633E7"/>
    <w:rsid w:val="00B8291A"/>
    <w:rsid w:val="00BA3007"/>
    <w:rsid w:val="00BE54C0"/>
    <w:rsid w:val="00C25BA9"/>
    <w:rsid w:val="00C869ED"/>
    <w:rsid w:val="00CC0BE2"/>
    <w:rsid w:val="00CC48BA"/>
    <w:rsid w:val="00D13BF5"/>
    <w:rsid w:val="00D149F3"/>
    <w:rsid w:val="00D167DD"/>
    <w:rsid w:val="00D71341"/>
    <w:rsid w:val="00DA6611"/>
    <w:rsid w:val="00DB795A"/>
    <w:rsid w:val="00DC16FE"/>
    <w:rsid w:val="00DC1FE8"/>
    <w:rsid w:val="00DF2F13"/>
    <w:rsid w:val="00E32198"/>
    <w:rsid w:val="00E86DD2"/>
    <w:rsid w:val="00EB549E"/>
    <w:rsid w:val="00ED253D"/>
    <w:rsid w:val="00F237A2"/>
    <w:rsid w:val="00F23CB6"/>
    <w:rsid w:val="00F450F2"/>
    <w:rsid w:val="00F5599B"/>
    <w:rsid w:val="00FA4E01"/>
    <w:rsid w:val="00FA631E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76B25"/>
  <w15:docId w15:val="{AA39E988-A309-4030-9964-4AB508A1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63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EB549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637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263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3784"/>
    <w:rPr>
      <w:i/>
      <w:iCs/>
    </w:rPr>
  </w:style>
  <w:style w:type="character" w:customStyle="1" w:styleId="apple-converted-space">
    <w:name w:val="apple-converted-space"/>
    <w:basedOn w:val="DefaultParagraphFont"/>
    <w:rsid w:val="00263784"/>
  </w:style>
  <w:style w:type="character" w:styleId="UnresolvedMention">
    <w:name w:val="Unresolved Mention"/>
    <w:basedOn w:val="DefaultParagraphFont"/>
    <w:uiPriority w:val="99"/>
    <w:semiHidden/>
    <w:unhideWhenUsed/>
    <w:rsid w:val="000970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9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174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9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76869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0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3536</TotalTime>
  <Pages>1</Pages>
  <Words>368</Words>
  <Characters>1694</Characters>
  <Application>Microsoft Office Word</Application>
  <DocSecurity>0</DocSecurity>
  <Lines>39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22</cp:revision>
  <cp:lastPrinted>2015-12-27T01:33:00Z</cp:lastPrinted>
  <dcterms:created xsi:type="dcterms:W3CDTF">2015-12-27T01:00:00Z</dcterms:created>
  <dcterms:modified xsi:type="dcterms:W3CDTF">2020-06-17T23:38:00Z</dcterms:modified>
</cp:coreProperties>
</file>