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31A" w:rsidRDefault="004B3B24" w:rsidP="0081331A">
      <w:pPr>
        <w:spacing w:after="0"/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BA6FF6" w:rsidRPr="005C0DAE">
        <w:rPr>
          <w:b/>
        </w:rPr>
        <w:t xml:space="preserve">474 HW </w:t>
      </w:r>
      <w:r w:rsidR="0081331A">
        <w:rPr>
          <w:b/>
        </w:rPr>
        <w:t>6</w:t>
      </w:r>
      <w:r w:rsidR="00BA6FF6" w:rsidRPr="005C0DAE">
        <w:rPr>
          <w:b/>
        </w:rPr>
        <w:t xml:space="preserve"> problems </w:t>
      </w:r>
      <w:r w:rsidR="00DF44EC" w:rsidRPr="005C0DAE">
        <w:rPr>
          <w:b/>
        </w:rPr>
        <w:t xml:space="preserve">  (highlighted problems are the ones to turn in)</w:t>
      </w:r>
    </w:p>
    <w:p w:rsidR="0081331A" w:rsidRDefault="0081331A" w:rsidP="0081331A">
      <w:pPr>
        <w:spacing w:after="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046931" wp14:editId="0A4470DE">
                <wp:simplePos x="0" y="0"/>
                <wp:positionH relativeFrom="column">
                  <wp:posOffset>103239</wp:posOffset>
                </wp:positionH>
                <wp:positionV relativeFrom="paragraph">
                  <wp:posOffset>150373</wp:posOffset>
                </wp:positionV>
                <wp:extent cx="737235" cy="7750278"/>
                <wp:effectExtent l="0" t="0" r="24765" b="222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235" cy="77502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3B24" w:rsidRDefault="0081331A">
                            <w:r w:rsidRPr="0081331A">
                              <w:rPr>
                                <w:highlight w:val="yellow"/>
                              </w:rPr>
                              <w:t>Not from textbook</w:t>
                            </w:r>
                          </w:p>
                          <w:p w:rsidR="0081331A" w:rsidRDefault="0081331A"/>
                          <w:p w:rsidR="0081331A" w:rsidRDefault="0081331A"/>
                          <w:p w:rsidR="004B3B24" w:rsidRDefault="004B3B24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4B3B24" w:rsidRPr="00974B6C" w:rsidRDefault="0081331A">
                            <w:r w:rsidRPr="0081331A">
                              <w:rPr>
                                <w:highlight w:val="yellow"/>
                              </w:rPr>
                              <w:t>6.5</w:t>
                            </w:r>
                          </w:p>
                          <w:p w:rsidR="00C549BF" w:rsidRDefault="00C549BF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C549BF" w:rsidRDefault="00C549BF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974B6C" w:rsidRDefault="00974B6C">
                            <w:pPr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6.</w:t>
                            </w:r>
                            <w:r w:rsidR="00C549BF">
                              <w:rPr>
                                <w:highlight w:val="yellow"/>
                              </w:rPr>
                              <w:t>7a</w:t>
                            </w:r>
                          </w:p>
                          <w:p w:rsidR="00974B6C" w:rsidRDefault="00974B6C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974B6C" w:rsidRPr="00C549BF" w:rsidRDefault="00C549BF">
                            <w:r w:rsidRPr="00C549BF">
                              <w:t>6.8</w:t>
                            </w:r>
                          </w:p>
                          <w:p w:rsidR="00974B6C" w:rsidRDefault="00974B6C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4B3B24" w:rsidRDefault="004B3B24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4B3B24" w:rsidRDefault="004B3B24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4B3B24" w:rsidRDefault="004B3B24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847797" w:rsidRDefault="00847797"/>
                          <w:p w:rsidR="00847797" w:rsidRDefault="00847797"/>
                          <w:p w:rsidR="004B3B24" w:rsidRDefault="004B3B24"/>
                          <w:p w:rsidR="004B3B24" w:rsidRDefault="004B3B24"/>
                          <w:p w:rsidR="00DF44EC" w:rsidRDefault="00C549BF">
                            <w:r w:rsidRPr="00C549BF">
                              <w:rPr>
                                <w:highlight w:val="yellow"/>
                              </w:rPr>
                              <w:t xml:space="preserve">Not </w:t>
                            </w:r>
                            <w:r w:rsidR="00A432F7">
                              <w:rPr>
                                <w:highlight w:val="yellow"/>
                              </w:rPr>
                              <w:t>from</w:t>
                            </w:r>
                            <w:r w:rsidRPr="00C549BF">
                              <w:rPr>
                                <w:highlight w:val="yellow"/>
                              </w:rPr>
                              <w:t xml:space="preserve"> textbook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8.15pt;margin-top:11.85pt;width:58.05pt;height:610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" fillcolor="white [3201]" strokeweight=".5pt">
                <v:textbox>
                  <w:txbxContent>
                    <w:p w:rsidR="004B3B24" w:rsidRDefault="0081331A">
                      <w:r w:rsidRPr="0081331A">
                        <w:rPr>
                          <w:highlight w:val="yellow"/>
                        </w:rPr>
                        <w:t>Not from textbook</w:t>
                      </w:r>
                    </w:p>
                    <w:p w:rsidR="0081331A" w:rsidRDefault="0081331A"/>
                    <w:p w:rsidR="0081331A" w:rsidRDefault="0081331A"/>
                    <w:p w:rsidR="004B3B24" w:rsidRDefault="004B3B24">
                      <w:pPr>
                        <w:rPr>
                          <w:highlight w:val="yellow"/>
                        </w:rPr>
                      </w:pPr>
                    </w:p>
                    <w:p w:rsidR="004B3B24" w:rsidRPr="00974B6C" w:rsidRDefault="0081331A">
                      <w:r w:rsidRPr="0081331A">
                        <w:rPr>
                          <w:highlight w:val="yellow"/>
                        </w:rPr>
                        <w:t>6.5</w:t>
                      </w:r>
                    </w:p>
                    <w:p w:rsidR="00C549BF" w:rsidRDefault="00C549BF">
                      <w:pPr>
                        <w:rPr>
                          <w:highlight w:val="yellow"/>
                        </w:rPr>
                      </w:pPr>
                    </w:p>
                    <w:p w:rsidR="00C549BF" w:rsidRDefault="00C549BF">
                      <w:pPr>
                        <w:rPr>
                          <w:highlight w:val="yellow"/>
                        </w:rPr>
                      </w:pPr>
                    </w:p>
                    <w:p w:rsidR="00974B6C" w:rsidRDefault="00974B6C">
                      <w:pPr>
                        <w:rPr>
                          <w:highlight w:val="yellow"/>
                        </w:rPr>
                      </w:pPr>
                      <w:r>
                        <w:rPr>
                          <w:highlight w:val="yellow"/>
                        </w:rPr>
                        <w:t>6.</w:t>
                      </w:r>
                      <w:r w:rsidR="00C549BF">
                        <w:rPr>
                          <w:highlight w:val="yellow"/>
                        </w:rPr>
                        <w:t>7a</w:t>
                      </w:r>
                    </w:p>
                    <w:p w:rsidR="00974B6C" w:rsidRDefault="00974B6C">
                      <w:pPr>
                        <w:rPr>
                          <w:highlight w:val="yellow"/>
                        </w:rPr>
                      </w:pPr>
                    </w:p>
                    <w:p w:rsidR="00974B6C" w:rsidRPr="00C549BF" w:rsidRDefault="00C549BF">
                      <w:r w:rsidRPr="00C549BF">
                        <w:t>6.8</w:t>
                      </w:r>
                    </w:p>
                    <w:p w:rsidR="00974B6C" w:rsidRDefault="00974B6C">
                      <w:pPr>
                        <w:rPr>
                          <w:highlight w:val="yellow"/>
                        </w:rPr>
                      </w:pPr>
                    </w:p>
                    <w:p w:rsidR="004B3B24" w:rsidRDefault="004B3B24">
                      <w:pPr>
                        <w:rPr>
                          <w:highlight w:val="yellow"/>
                        </w:rPr>
                      </w:pPr>
                    </w:p>
                    <w:p w:rsidR="004B3B24" w:rsidRDefault="004B3B24">
                      <w:pPr>
                        <w:rPr>
                          <w:highlight w:val="yellow"/>
                        </w:rPr>
                      </w:pPr>
                    </w:p>
                    <w:p w:rsidR="004B3B24" w:rsidRDefault="004B3B24">
                      <w:pPr>
                        <w:rPr>
                          <w:highlight w:val="yellow"/>
                        </w:rPr>
                      </w:pPr>
                    </w:p>
                    <w:p w:rsidR="00847797" w:rsidRDefault="00847797"/>
                    <w:p w:rsidR="00847797" w:rsidRDefault="00847797"/>
                    <w:p w:rsidR="004B3B24" w:rsidRDefault="004B3B24"/>
                    <w:p w:rsidR="004B3B24" w:rsidRDefault="004B3B24"/>
                    <w:p w:rsidR="00DF44EC" w:rsidRDefault="00C549BF">
                      <w:r w:rsidRPr="00C549BF">
                        <w:rPr>
                          <w:highlight w:val="yellow"/>
                        </w:rPr>
                        <w:t xml:space="preserve">Not </w:t>
                      </w:r>
                      <w:r w:rsidR="00A432F7">
                        <w:rPr>
                          <w:highlight w:val="yellow"/>
                        </w:rPr>
                        <w:t>from</w:t>
                      </w:r>
                      <w:r w:rsidRPr="00C549BF">
                        <w:rPr>
                          <w:highlight w:val="yellow"/>
                        </w:rPr>
                        <w:t xml:space="preserve"> textbook</w:t>
                      </w:r>
                    </w:p>
                  </w:txbxContent>
                </v:textbox>
              </v:shape>
            </w:pict>
          </mc:Fallback>
        </mc:AlternateContent>
      </w:r>
    </w:p>
    <w:p w:rsidR="0081331A" w:rsidRPr="00C87BDF" w:rsidRDefault="0081331A" w:rsidP="0081331A">
      <w:pPr>
        <w:spacing w:after="0"/>
        <w:ind w:left="1440"/>
        <w:rPr>
          <w:b/>
          <w:sz w:val="20"/>
          <w:szCs w:val="20"/>
        </w:rPr>
      </w:pPr>
      <w:r w:rsidRPr="00C87BDF">
        <w:rPr>
          <w:rFonts w:ascii="Times New Roman" w:hAnsi="Times New Roman" w:cs="Times New Roman"/>
          <w:sz w:val="20"/>
          <w:szCs w:val="20"/>
        </w:rPr>
        <w:t xml:space="preserve">1.  (p-10) </w:t>
      </w:r>
      <w:proofErr w:type="gramStart"/>
      <w:r w:rsidRPr="00C87BDF">
        <w:rPr>
          <w:rFonts w:ascii="Times New Roman" w:hAnsi="Times New Roman" w:cs="Times New Roman"/>
          <w:sz w:val="20"/>
          <w:szCs w:val="20"/>
        </w:rPr>
        <w:t>This</w:t>
      </w:r>
      <w:proofErr w:type="gramEnd"/>
      <w:r w:rsidRPr="00C87BDF">
        <w:rPr>
          <w:rFonts w:ascii="Times New Roman" w:hAnsi="Times New Roman" w:cs="Times New Roman"/>
          <w:sz w:val="20"/>
          <w:szCs w:val="20"/>
        </w:rPr>
        <w:t xml:space="preserve"> could have been on the previous assignment, but I wanted you to some time to think about it after you got the basics of regular expressions down.</w:t>
      </w:r>
      <w:r w:rsidRPr="00C87BDF">
        <w:rPr>
          <w:rFonts w:ascii="Times New Roman" w:hAnsi="Times New Roman" w:cs="Times New Roman"/>
          <w:sz w:val="20"/>
          <w:szCs w:val="20"/>
        </w:rPr>
        <w:br/>
        <w:t xml:space="preserve">      Use the Myhill-Nerode theorem (instead of the pumping theorem</w:t>
      </w:r>
      <w:proofErr w:type="gramStart"/>
      <w:r w:rsidRPr="00C87BDF">
        <w:rPr>
          <w:rFonts w:ascii="Times New Roman" w:hAnsi="Times New Roman" w:cs="Times New Roman"/>
          <w:sz w:val="20"/>
          <w:szCs w:val="20"/>
        </w:rPr>
        <w:t>)to</w:t>
      </w:r>
      <w:proofErr w:type="gramEnd"/>
      <w:r w:rsidRPr="00C87BDF">
        <w:rPr>
          <w:rFonts w:ascii="Times New Roman" w:hAnsi="Times New Roman" w:cs="Times New Roman"/>
          <w:sz w:val="20"/>
          <w:szCs w:val="20"/>
        </w:rPr>
        <w:t xml:space="preserve"> show that the language   </w:t>
      </w:r>
    </w:p>
    <w:p w:rsidR="0081331A" w:rsidRPr="00C87BDF" w:rsidRDefault="0081331A" w:rsidP="0081331A">
      <w:pPr>
        <w:pStyle w:val="ListParagraph"/>
        <w:tabs>
          <w:tab w:val="left" w:pos="360"/>
          <w:tab w:val="left" w:pos="1620"/>
        </w:tabs>
        <w:spacing w:after="240"/>
        <w:ind w:left="1440"/>
        <w:rPr>
          <w:rFonts w:ascii="Times New Roman" w:hAnsi="Times New Roman" w:cs="Times New Roman"/>
          <w:sz w:val="20"/>
          <w:szCs w:val="20"/>
        </w:rPr>
      </w:pPr>
      <w:r w:rsidRPr="00C87BDF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C87BDF">
        <w:rPr>
          <w:sz w:val="20"/>
          <w:szCs w:val="20"/>
        </w:rPr>
        <w:sym w:font="Symbol" w:char="0053"/>
      </w:r>
      <w:r w:rsidRPr="00C87BDF">
        <w:rPr>
          <w:sz w:val="20"/>
          <w:szCs w:val="20"/>
        </w:rPr>
        <w:t xml:space="preserve"> = {a}</w:t>
      </w:r>
      <w:proofErr w:type="gramStart"/>
      <w:r w:rsidRPr="00C87BDF">
        <w:rPr>
          <w:sz w:val="20"/>
          <w:szCs w:val="20"/>
        </w:rPr>
        <w:t xml:space="preserve">,  </w:t>
      </w:r>
      <w:r w:rsidRPr="00C87BDF">
        <w:rPr>
          <w:rFonts w:ascii="Times New Roman" w:hAnsi="Times New Roman" w:cs="Times New Roman"/>
          <w:sz w:val="20"/>
          <w:szCs w:val="20"/>
        </w:rPr>
        <w:t>L</w:t>
      </w:r>
      <w:proofErr w:type="gramEnd"/>
      <w:r w:rsidRPr="00C87BDF">
        <w:rPr>
          <w:rFonts w:ascii="Times New Roman" w:hAnsi="Times New Roman" w:cs="Times New Roman"/>
          <w:sz w:val="20"/>
          <w:szCs w:val="20"/>
        </w:rPr>
        <w:t>= {</w:t>
      </w:r>
      <w:proofErr w:type="spellStart"/>
      <w:r w:rsidRPr="00C87BDF">
        <w:rPr>
          <w:rFonts w:ascii="Times New Roman" w:hAnsi="Times New Roman" w:cs="Times New Roman"/>
          <w:sz w:val="20"/>
          <w:szCs w:val="20"/>
        </w:rPr>
        <w:t>a</w:t>
      </w:r>
      <w:r w:rsidRPr="00C87BDF">
        <w:rPr>
          <w:rFonts w:ascii="Times New Roman" w:hAnsi="Times New Roman" w:cs="Times New Roman"/>
          <w:sz w:val="20"/>
          <w:szCs w:val="20"/>
          <w:vertAlign w:val="superscript"/>
        </w:rPr>
        <w:t>p</w:t>
      </w:r>
      <w:proofErr w:type="spellEnd"/>
      <w:r w:rsidRPr="00C87BDF">
        <w:rPr>
          <w:rFonts w:ascii="Times New Roman" w:hAnsi="Times New Roman" w:cs="Times New Roman"/>
          <w:sz w:val="20"/>
          <w:szCs w:val="20"/>
        </w:rPr>
        <w:t xml:space="preserve"> : p is a positive prime integer }  </w:t>
      </w:r>
      <w:r w:rsidRPr="00C87BDF">
        <w:rPr>
          <w:rFonts w:ascii="Times New Roman" w:hAnsi="Times New Roman" w:cs="Times New Roman"/>
          <w:sz w:val="20"/>
          <w:szCs w:val="20"/>
        </w:rPr>
        <w:br/>
        <w:t xml:space="preserve">      is not regular. In particular, show that for any pair of positive prime integers p and q, the   </w:t>
      </w:r>
    </w:p>
    <w:p w:rsidR="00BA6FF6" w:rsidRPr="00C87BDF" w:rsidRDefault="0081331A" w:rsidP="00C87BDF">
      <w:pPr>
        <w:pStyle w:val="ListParagraph"/>
        <w:tabs>
          <w:tab w:val="left" w:pos="360"/>
          <w:tab w:val="left" w:pos="1620"/>
        </w:tabs>
        <w:spacing w:after="240"/>
        <w:ind w:left="1440"/>
        <w:rPr>
          <w:rFonts w:ascii="Times New Roman" w:hAnsi="Times New Roman" w:cs="Times New Roman"/>
          <w:sz w:val="20"/>
          <w:szCs w:val="20"/>
        </w:rPr>
      </w:pPr>
      <w:r w:rsidRPr="00C87BDF">
        <w:rPr>
          <w:rFonts w:ascii="Times New Roman" w:hAnsi="Times New Roman" w:cs="Times New Roman"/>
          <w:sz w:val="20"/>
          <w:szCs w:val="20"/>
        </w:rPr>
        <w:t xml:space="preserve">      </w:t>
      </w:r>
      <w:proofErr w:type="gramStart"/>
      <w:r w:rsidRPr="00C87BDF">
        <w:rPr>
          <w:rFonts w:ascii="Times New Roman" w:hAnsi="Times New Roman" w:cs="Times New Roman"/>
          <w:sz w:val="20"/>
          <w:szCs w:val="20"/>
        </w:rPr>
        <w:t xml:space="preserve">strings  </w:t>
      </w:r>
      <w:proofErr w:type="spellStart"/>
      <w:r w:rsidRPr="00C87BDF">
        <w:rPr>
          <w:rFonts w:ascii="Times New Roman" w:hAnsi="Times New Roman" w:cs="Times New Roman"/>
          <w:sz w:val="20"/>
          <w:szCs w:val="20"/>
        </w:rPr>
        <w:t>a</w:t>
      </w:r>
      <w:r w:rsidRPr="00C87BDF">
        <w:rPr>
          <w:rFonts w:ascii="Times New Roman" w:hAnsi="Times New Roman" w:cs="Times New Roman"/>
          <w:sz w:val="20"/>
          <w:szCs w:val="20"/>
          <w:vertAlign w:val="superscript"/>
        </w:rPr>
        <w:t>p</w:t>
      </w:r>
      <w:proofErr w:type="spellEnd"/>
      <w:proofErr w:type="gramEnd"/>
      <w:r w:rsidRPr="00C87BDF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C87BDF">
        <w:rPr>
          <w:rFonts w:ascii="Times New Roman" w:hAnsi="Times New Roman" w:cs="Times New Roman"/>
          <w:sz w:val="20"/>
          <w:szCs w:val="20"/>
        </w:rPr>
        <w:t>a</w:t>
      </w:r>
      <w:r w:rsidRPr="00C87BDF">
        <w:rPr>
          <w:rFonts w:ascii="Times New Roman" w:hAnsi="Times New Roman" w:cs="Times New Roman"/>
          <w:sz w:val="20"/>
          <w:szCs w:val="20"/>
          <w:vertAlign w:val="superscript"/>
        </w:rPr>
        <w:t>q</w:t>
      </w:r>
      <w:proofErr w:type="spellEnd"/>
      <w:r w:rsidRPr="00C87BDF">
        <w:rPr>
          <w:rFonts w:ascii="Times New Roman" w:hAnsi="Times New Roman" w:cs="Times New Roman"/>
          <w:sz w:val="20"/>
          <w:szCs w:val="20"/>
        </w:rPr>
        <w:t xml:space="preserve"> are in different equivalence classes of </w:t>
      </w:r>
      <w:r w:rsidRPr="00C87BDF">
        <w:rPr>
          <w:sz w:val="20"/>
          <w:szCs w:val="20"/>
        </w:rPr>
        <w:sym w:font="Symbol" w:char="00BB"/>
      </w:r>
      <w:r w:rsidRPr="00C87BDF">
        <w:rPr>
          <w:sz w:val="20"/>
          <w:szCs w:val="20"/>
          <w:vertAlign w:val="subscript"/>
        </w:rPr>
        <w:t>L</w:t>
      </w:r>
      <w:r w:rsidRPr="00C87BDF">
        <w:rPr>
          <w:rFonts w:ascii="Times New Roman" w:hAnsi="Times New Roman" w:cs="Times New Roman"/>
          <w:sz w:val="20"/>
          <w:szCs w:val="20"/>
        </w:rPr>
        <w:t>.  This is not trivial.]</w:t>
      </w:r>
    </w:p>
    <w:p w:rsidR="00D257B1" w:rsidRDefault="00CD4E32" w:rsidP="00297C23">
      <w:pPr>
        <w:ind w:left="14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3305175</wp:posOffset>
                </wp:positionH>
                <wp:positionV relativeFrom="paragraph">
                  <wp:posOffset>3810</wp:posOffset>
                </wp:positionV>
                <wp:extent cx="2895600" cy="533400"/>
                <wp:effectExtent l="0" t="0" r="19050" b="190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53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4E32" w:rsidRDefault="00CD4E32">
                            <w:r>
                              <w:t>Show how you use the construction form the textbook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7" type="#_x0000_t202" style="position:absolute;left:0;text-align:left;margin-left:260.25pt;margin-top:.3pt;width:228pt;height:4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" fillcolor="white [3201]" strokeweight=".5pt">
                <v:textbox>
                  <w:txbxContent>
                    <w:p w:rsidR="00CD4E32" w:rsidRDefault="00CD4E32">
                      <w:r>
                        <w:t>Show how you use the construction form the textbook</w:t>
                      </w:r>
                    </w:p>
                  </w:txbxContent>
                </v:textbox>
              </v:shape>
            </w:pict>
          </mc:Fallback>
        </mc:AlternateContent>
      </w:r>
      <w:r w:rsidR="00DA24FF">
        <w:t xml:space="preserve">   </w:t>
      </w:r>
      <w:r w:rsidR="0081331A">
        <w:rPr>
          <w:noProof/>
        </w:rPr>
        <w:drawing>
          <wp:inline distT="0" distB="0" distL="0" distR="0" wp14:anchorId="632700FD" wp14:editId="2B22A34D">
            <wp:extent cx="2109019" cy="534102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07873" cy="533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49BF" w:rsidRDefault="00C549BF" w:rsidP="00297C23">
      <w:pPr>
        <w:ind w:left="1440"/>
      </w:pPr>
      <w:r>
        <w:rPr>
          <w:noProof/>
        </w:rPr>
        <w:drawing>
          <wp:inline distT="0" distB="0" distL="0" distR="0" wp14:anchorId="46422F63" wp14:editId="4A697864">
            <wp:extent cx="3945194" cy="2943721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54988" cy="2951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49BF" w:rsidRDefault="00440D86" w:rsidP="00297C23">
      <w:pPr>
        <w:ind w:left="14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21B0C1" wp14:editId="6886BCC5">
                <wp:simplePos x="0" y="0"/>
                <wp:positionH relativeFrom="column">
                  <wp:posOffset>1123950</wp:posOffset>
                </wp:positionH>
                <wp:positionV relativeFrom="paragraph">
                  <wp:posOffset>1946275</wp:posOffset>
                </wp:positionV>
                <wp:extent cx="4876800" cy="704850"/>
                <wp:effectExtent l="0" t="0" r="19050" b="1905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76800" cy="704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2225">
                          <a:solidFill>
                            <a:srgbClr val="0070C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0D86" w:rsidRDefault="00440D86">
                            <w:r w:rsidRPr="00ED522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This link is primarily for summer students for which there is no “in-class”, but it may be helpful to winter term students as well.  The proof of the “in-class” algorithm and a complete example are given on the bottom of p33 and on pages 34-35 from </w:t>
                            </w:r>
                            <w:hyperlink r:id="rId8" w:history="1">
                              <w:r w:rsidRPr="00ED5222">
                                <w:rPr>
                                  <w:rStyle w:val="Hyperlink"/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this document</w:t>
                              </w:r>
                            </w:hyperlink>
                            <w:r w:rsidRPr="00ED522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, taken from “introduction to </w:t>
                            </w:r>
                            <w:r w:rsidRPr="00ED5222"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18"/>
                              </w:rPr>
                              <w:t>Automata Theory, Languages, and Computation</w:t>
                            </w:r>
                            <w:r w:rsidRPr="00ED522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by </w:t>
                            </w:r>
                            <w:proofErr w:type="spellStart"/>
                            <w:r w:rsidRPr="00ED522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Hopcroft</w:t>
                            </w:r>
                            <w:proofErr w:type="spellEnd"/>
                            <w:r w:rsidRPr="00ED522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and Ullman (Addison-Wesley, 1979)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8" type="#_x0000_t202" style="position:absolute;left:0;text-align:left;margin-left:88.5pt;margin-top:153.25pt;width:384pt;height:5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" fillcolor="white [3201]" strokecolor="#0070c0" strokeweight="1.75pt">
                <v:textbox>
                  <w:txbxContent>
                    <w:p w:rsidR="00440D86" w:rsidRDefault="00440D86">
                      <w:r w:rsidRPr="00ED522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This link is primarily for summer students for which there is no “in-class”, but it may be helpful to winter term students as well.  The proof of the “in-class” algorithm and a complete example are given on the bottom of p33 and on pages 34-35 from </w:t>
                      </w:r>
                      <w:hyperlink r:id="rId9" w:history="1">
                        <w:r w:rsidRPr="00ED5222">
                          <w:rPr>
                            <w:rStyle w:val="Hyperlink"/>
                            <w:rFonts w:ascii="Times New Roman" w:hAnsi="Times New Roman" w:cs="Times New Roman"/>
                            <w:sz w:val="18"/>
                            <w:szCs w:val="18"/>
                          </w:rPr>
                          <w:t>this document</w:t>
                        </w:r>
                      </w:hyperlink>
                      <w:r w:rsidRPr="00ED522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, taken from “introduction to </w:t>
                      </w:r>
                      <w:r w:rsidRPr="00ED5222">
                        <w:rPr>
                          <w:rFonts w:ascii="Times New Roman" w:hAnsi="Times New Roman" w:cs="Times New Roman"/>
                          <w:i/>
                          <w:sz w:val="18"/>
                          <w:szCs w:val="18"/>
                        </w:rPr>
                        <w:t>Automata Theory, Languages, and Computation</w:t>
                      </w:r>
                      <w:r w:rsidRPr="00ED522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by </w:t>
                      </w:r>
                      <w:proofErr w:type="spellStart"/>
                      <w:r w:rsidRPr="00ED522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Hopcroft</w:t>
                      </w:r>
                      <w:proofErr w:type="spellEnd"/>
                      <w:r w:rsidRPr="00ED522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and Ullman (Addison-Wesley, 1979)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C549BF">
        <w:t xml:space="preserve">   </w:t>
      </w:r>
      <w:r w:rsidR="00C549BF">
        <w:rPr>
          <w:noProof/>
        </w:rPr>
        <w:drawing>
          <wp:inline distT="0" distB="0" distL="0" distR="0" wp14:anchorId="240D50F7" wp14:editId="2DE7EAA6">
            <wp:extent cx="5375787" cy="183270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85340" cy="1835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49BF" w:rsidRDefault="00C549BF">
      <w:r>
        <w:br w:type="page"/>
      </w:r>
      <w:bookmarkStart w:id="0" w:name="_GoBack"/>
      <w:bookmarkEnd w:id="0"/>
    </w:p>
    <w:p w:rsidR="00C549BF" w:rsidRDefault="00C549BF" w:rsidP="00C549BF">
      <w:pPr>
        <w:spacing w:after="0"/>
        <w:ind w:left="1627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760655" wp14:editId="75DDB967">
                <wp:simplePos x="0" y="0"/>
                <wp:positionH relativeFrom="column">
                  <wp:posOffset>63500</wp:posOffset>
                </wp:positionH>
                <wp:positionV relativeFrom="paragraph">
                  <wp:posOffset>81915</wp:posOffset>
                </wp:positionV>
                <wp:extent cx="737235" cy="7750175"/>
                <wp:effectExtent l="0" t="0" r="24765" b="222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235" cy="7750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549BF" w:rsidRDefault="00C549BF" w:rsidP="00C549BF">
                            <w:r>
                              <w:t>6.13d</w:t>
                            </w:r>
                          </w:p>
                          <w:p w:rsidR="00C549BF" w:rsidRDefault="00C549BF" w:rsidP="00C549BF"/>
                          <w:p w:rsidR="00C549BF" w:rsidRDefault="00C549BF" w:rsidP="00C549BF"/>
                          <w:p w:rsidR="00C549BF" w:rsidRDefault="00C549BF" w:rsidP="00C549BF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C549BF" w:rsidRPr="00974B6C" w:rsidRDefault="00C549BF" w:rsidP="00C549BF">
                            <w:r w:rsidRPr="0081331A">
                              <w:rPr>
                                <w:highlight w:val="yellow"/>
                              </w:rPr>
                              <w:t>6.</w:t>
                            </w:r>
                            <w:r w:rsidR="001475AA">
                              <w:rPr>
                                <w:highlight w:val="yellow"/>
                              </w:rPr>
                              <w:t>1</w:t>
                            </w:r>
                            <w:r w:rsidRPr="0081331A">
                              <w:rPr>
                                <w:highlight w:val="yellow"/>
                              </w:rPr>
                              <w:t>5</w:t>
                            </w:r>
                          </w:p>
                          <w:p w:rsidR="00C549BF" w:rsidRDefault="00C549BF" w:rsidP="00C549BF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C549BF" w:rsidRDefault="00C549BF" w:rsidP="00C549BF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C549BF" w:rsidRDefault="00C549BF" w:rsidP="00C549BF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C549BF" w:rsidRDefault="00C549BF" w:rsidP="00C549BF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C549BF" w:rsidRPr="00C549BF" w:rsidRDefault="00C549BF" w:rsidP="00C549BF">
                            <w:r w:rsidRPr="00C549BF">
                              <w:t>6.</w:t>
                            </w:r>
                            <w:r w:rsidR="001475AA">
                              <w:t>20</w:t>
                            </w:r>
                          </w:p>
                          <w:p w:rsidR="00C549BF" w:rsidRDefault="00C549BF" w:rsidP="00C549BF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C549BF" w:rsidRDefault="00C549BF" w:rsidP="00C549BF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C549BF" w:rsidRDefault="00C549BF" w:rsidP="00C549BF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C549BF" w:rsidRDefault="00C549BF" w:rsidP="00C549BF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C549BF" w:rsidRPr="001475AA" w:rsidRDefault="001475AA" w:rsidP="00C549BF">
                            <w:pPr>
                              <w:rPr>
                                <w:highlight w:val="yellow"/>
                              </w:rPr>
                            </w:pPr>
                            <w:r w:rsidRPr="001475AA">
                              <w:rPr>
                                <w:highlight w:val="yellow"/>
                              </w:rPr>
                              <w:t>8.6a</w:t>
                            </w:r>
                          </w:p>
                          <w:p w:rsidR="00C549BF" w:rsidRDefault="001475AA" w:rsidP="00C549BF">
                            <w:r w:rsidRPr="001475AA">
                              <w:rPr>
                                <w:highlight w:val="yellow"/>
                              </w:rPr>
                              <w:t>8.7a</w:t>
                            </w:r>
                          </w:p>
                          <w:p w:rsidR="00C549BF" w:rsidRDefault="001475AA" w:rsidP="00C549BF">
                            <w:r>
                              <w:t>8.7d</w:t>
                            </w:r>
                          </w:p>
                          <w:p w:rsidR="00C549BF" w:rsidRDefault="00C549BF" w:rsidP="00C549B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left:0;text-align:left;margin-left:5pt;margin-top:6.45pt;width:58.05pt;height:610.2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" fillcolor="white [3201]" strokeweight=".5pt">
                <v:textbox>
                  <w:txbxContent>
                    <w:p w:rsidR="00C549BF" w:rsidRDefault="00C549BF" w:rsidP="00C549BF">
                      <w:r>
                        <w:t>6.13d</w:t>
                      </w:r>
                    </w:p>
                    <w:p w:rsidR="00C549BF" w:rsidRDefault="00C549BF" w:rsidP="00C549BF"/>
                    <w:p w:rsidR="00C549BF" w:rsidRDefault="00C549BF" w:rsidP="00C549BF"/>
                    <w:p w:rsidR="00C549BF" w:rsidRDefault="00C549BF" w:rsidP="00C549BF">
                      <w:pPr>
                        <w:rPr>
                          <w:highlight w:val="yellow"/>
                        </w:rPr>
                      </w:pPr>
                    </w:p>
                    <w:p w:rsidR="00C549BF" w:rsidRPr="00974B6C" w:rsidRDefault="00C549BF" w:rsidP="00C549BF">
                      <w:r w:rsidRPr="0081331A">
                        <w:rPr>
                          <w:highlight w:val="yellow"/>
                        </w:rPr>
                        <w:t>6.</w:t>
                      </w:r>
                      <w:r w:rsidR="001475AA">
                        <w:rPr>
                          <w:highlight w:val="yellow"/>
                        </w:rPr>
                        <w:t>1</w:t>
                      </w:r>
                      <w:r w:rsidRPr="0081331A">
                        <w:rPr>
                          <w:highlight w:val="yellow"/>
                        </w:rPr>
                        <w:t>5</w:t>
                      </w:r>
                    </w:p>
                    <w:p w:rsidR="00C549BF" w:rsidRDefault="00C549BF" w:rsidP="00C549BF">
                      <w:pPr>
                        <w:rPr>
                          <w:highlight w:val="yellow"/>
                        </w:rPr>
                      </w:pPr>
                    </w:p>
                    <w:p w:rsidR="00C549BF" w:rsidRDefault="00C549BF" w:rsidP="00C549BF">
                      <w:pPr>
                        <w:rPr>
                          <w:highlight w:val="yellow"/>
                        </w:rPr>
                      </w:pPr>
                    </w:p>
                    <w:p w:rsidR="00C549BF" w:rsidRDefault="00C549BF" w:rsidP="00C549BF">
                      <w:pPr>
                        <w:rPr>
                          <w:highlight w:val="yellow"/>
                        </w:rPr>
                      </w:pPr>
                    </w:p>
                    <w:p w:rsidR="00C549BF" w:rsidRDefault="00C549BF" w:rsidP="00C549BF">
                      <w:pPr>
                        <w:rPr>
                          <w:highlight w:val="yellow"/>
                        </w:rPr>
                      </w:pPr>
                    </w:p>
                    <w:p w:rsidR="00C549BF" w:rsidRPr="00C549BF" w:rsidRDefault="00C549BF" w:rsidP="00C549BF">
                      <w:r w:rsidRPr="00C549BF">
                        <w:t>6.</w:t>
                      </w:r>
                      <w:r w:rsidR="001475AA">
                        <w:t>20</w:t>
                      </w:r>
                    </w:p>
                    <w:p w:rsidR="00C549BF" w:rsidRDefault="00C549BF" w:rsidP="00C549BF">
                      <w:pPr>
                        <w:rPr>
                          <w:highlight w:val="yellow"/>
                        </w:rPr>
                      </w:pPr>
                    </w:p>
                    <w:p w:rsidR="00C549BF" w:rsidRDefault="00C549BF" w:rsidP="00C549BF">
                      <w:pPr>
                        <w:rPr>
                          <w:highlight w:val="yellow"/>
                        </w:rPr>
                      </w:pPr>
                    </w:p>
                    <w:p w:rsidR="00C549BF" w:rsidRDefault="00C549BF" w:rsidP="00C549BF">
                      <w:pPr>
                        <w:rPr>
                          <w:highlight w:val="yellow"/>
                        </w:rPr>
                      </w:pPr>
                    </w:p>
                    <w:p w:rsidR="00C549BF" w:rsidRDefault="00C549BF" w:rsidP="00C549BF">
                      <w:pPr>
                        <w:rPr>
                          <w:highlight w:val="yellow"/>
                        </w:rPr>
                      </w:pPr>
                    </w:p>
                    <w:p w:rsidR="00C549BF" w:rsidRPr="001475AA" w:rsidRDefault="001475AA" w:rsidP="00C549BF">
                      <w:pPr>
                        <w:rPr>
                          <w:highlight w:val="yellow"/>
                        </w:rPr>
                      </w:pPr>
                      <w:r w:rsidRPr="001475AA">
                        <w:rPr>
                          <w:highlight w:val="yellow"/>
                        </w:rPr>
                        <w:t>8.6a</w:t>
                      </w:r>
                    </w:p>
                    <w:p w:rsidR="00C549BF" w:rsidRDefault="001475AA" w:rsidP="00C549BF">
                      <w:r w:rsidRPr="001475AA">
                        <w:rPr>
                          <w:highlight w:val="yellow"/>
                        </w:rPr>
                        <w:t>8.7a</w:t>
                      </w:r>
                    </w:p>
                    <w:p w:rsidR="00C549BF" w:rsidRDefault="001475AA" w:rsidP="00C549BF">
                      <w:r>
                        <w:t>8.7d</w:t>
                      </w:r>
                    </w:p>
                    <w:p w:rsidR="00C549BF" w:rsidRDefault="00C549BF" w:rsidP="00C549BF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8908936" wp14:editId="5BECD361">
            <wp:extent cx="4513007" cy="820153"/>
            <wp:effectExtent l="0" t="0" r="190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29867" cy="823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49BF" w:rsidRDefault="00C549BF" w:rsidP="00C549BF">
      <w:pPr>
        <w:ind w:left="1620"/>
      </w:pPr>
      <w:r>
        <w:t xml:space="preserve">        </w:t>
      </w:r>
      <w:r>
        <w:rPr>
          <w:noProof/>
        </w:rPr>
        <w:drawing>
          <wp:inline distT="0" distB="0" distL="0" distR="0" wp14:anchorId="4AFD5C04" wp14:editId="0286B3A9">
            <wp:extent cx="2175387" cy="353148"/>
            <wp:effectExtent l="0" t="0" r="0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80020" cy="35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49BF" w:rsidRDefault="00D23079" w:rsidP="00C549BF">
      <w:pPr>
        <w:ind w:left="16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3892161</wp:posOffset>
                </wp:positionH>
                <wp:positionV relativeFrom="paragraph">
                  <wp:posOffset>144145</wp:posOffset>
                </wp:positionV>
                <wp:extent cx="1578078" cy="1224117"/>
                <wp:effectExtent l="0" t="0" r="22225" b="1460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8078" cy="12241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3079" w:rsidRPr="00D23079" w:rsidRDefault="00D23079" w:rsidP="00D23079">
                            <w:pPr>
                              <w:spacing w:line="240" w:lineRule="auto"/>
                              <w:rPr>
                                <w:b/>
                                <w:color w:val="FF0000"/>
                              </w:rPr>
                            </w:pPr>
                            <w:r w:rsidRPr="00D2307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  <w:t>There is an error in th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  <w:t>is</w:t>
                            </w:r>
                            <w:r w:rsidRPr="00D2307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  <w:t xml:space="preserve"> diagram in the book.  The b-transition from q</w:t>
                            </w:r>
                            <w:r w:rsidRPr="00D2307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vertAlign w:val="subscript"/>
                              </w:rPr>
                              <w:t>1</w:t>
                            </w:r>
                            <w:r w:rsidRPr="00D2307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  <w:t xml:space="preserve"> to q</w:t>
                            </w:r>
                            <w:r w:rsidRPr="00D2307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vertAlign w:val="subscript"/>
                              </w:rPr>
                              <w:t>3</w:t>
                            </w:r>
                            <w:r w:rsidRPr="00D2307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  <w:t xml:space="preserve"> should not be there.  Remove it before doing the problem.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8" type="#_x0000_t202" style="position:absolute;left:0;text-align:left;margin-left:306.45pt;margin-top:11.35pt;width:124.25pt;height:96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" fillcolor="white [3201]" strokeweight=".5pt">
                <v:textbox>
                  <w:txbxContent>
                    <w:p w:rsidR="00D23079" w:rsidRPr="00D23079" w:rsidRDefault="00D23079" w:rsidP="00D23079">
                      <w:pPr>
                        <w:spacing w:line="240" w:lineRule="auto"/>
                        <w:rPr>
                          <w:b/>
                          <w:color w:val="FF0000"/>
                        </w:rPr>
                      </w:pPr>
                      <w:r w:rsidRPr="00D23079"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  <w:t>There is an error in th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  <w:t>is</w:t>
                      </w:r>
                      <w:r w:rsidRPr="00D23079"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  <w:t xml:space="preserve"> diagram in the book.  The b-transition from q</w:t>
                      </w:r>
                      <w:r w:rsidRPr="00D23079">
                        <w:rPr>
                          <w:rFonts w:ascii="Times New Roman" w:hAnsi="Times New Roman" w:cs="Times New Roman"/>
                          <w:b/>
                          <w:color w:val="FF0000"/>
                          <w:vertAlign w:val="subscript"/>
                        </w:rPr>
                        <w:t>1</w:t>
                      </w:r>
                      <w:r w:rsidRPr="00D23079"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  <w:t xml:space="preserve"> to q</w:t>
                      </w:r>
                      <w:r w:rsidRPr="00D23079">
                        <w:rPr>
                          <w:rFonts w:ascii="Times New Roman" w:hAnsi="Times New Roman" w:cs="Times New Roman"/>
                          <w:b/>
                          <w:color w:val="FF0000"/>
                          <w:vertAlign w:val="subscript"/>
                        </w:rPr>
                        <w:t>3</w:t>
                      </w:r>
                      <w:r w:rsidRPr="00D23079"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  <w:t xml:space="preserve"> should not be there.  Remove it before doing the problem.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8683C10" wp14:editId="41D4F82C">
            <wp:extent cx="3038168" cy="1592541"/>
            <wp:effectExtent l="0" t="0" r="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38152" cy="1592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75AA" w:rsidRDefault="001475AA" w:rsidP="00C549BF">
      <w:pPr>
        <w:ind w:left="16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4714875</wp:posOffset>
                </wp:positionH>
                <wp:positionV relativeFrom="paragraph">
                  <wp:posOffset>1202055</wp:posOffset>
                </wp:positionV>
                <wp:extent cx="1858296" cy="2647950"/>
                <wp:effectExtent l="0" t="0" r="27940" b="1905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8296" cy="2647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75AA" w:rsidRPr="00C111DE" w:rsidRDefault="001475AA" w:rsidP="00C111DE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spacing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111DE">
                              <w:rPr>
                                <w:color w:val="FF0000"/>
                              </w:rPr>
                              <w:t>6a</w:t>
                            </w:r>
                            <w:proofErr w:type="gramStart"/>
                            <w:r>
                              <w:t xml:space="preserve">.  </w:t>
                            </w:r>
                            <w:r w:rsidRPr="00C111DE">
                              <w:rPr>
                                <w:rFonts w:ascii="Times New Roman" w:hAnsi="Times New Roman" w:cs="Times New Roman"/>
                              </w:rPr>
                              <w:t>That</w:t>
                            </w:r>
                            <w:proofErr w:type="gramEnd"/>
                            <w:r w:rsidRPr="00C111DE">
                              <w:rPr>
                                <w:rFonts w:ascii="Times New Roman" w:hAnsi="Times New Roman" w:cs="Times New Roman"/>
                              </w:rPr>
                              <w:t xml:space="preserve"> is, if M</w:t>
                            </w:r>
                            <w:r w:rsidRPr="00C111DE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1</w:t>
                            </w:r>
                            <w:r w:rsidRPr="00C111DE">
                              <w:rPr>
                                <w:rFonts w:ascii="Times New Roman" w:hAnsi="Times New Roman" w:cs="Times New Roman"/>
                              </w:rPr>
                              <w:t xml:space="preserve"> is a DFSM that accepts L</w:t>
                            </w:r>
                            <w:r w:rsidRPr="00C111DE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1</w:t>
                            </w:r>
                            <w:r w:rsidRPr="00C111DE">
                              <w:rPr>
                                <w:rFonts w:ascii="Times New Roman" w:hAnsi="Times New Roman" w:cs="Times New Roman"/>
                              </w:rPr>
                              <w:t>, and M</w:t>
                            </w:r>
                            <w:r w:rsidRPr="00C111DE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2</w:t>
                            </w:r>
                            <w:r w:rsidRPr="00C111DE">
                              <w:rPr>
                                <w:rFonts w:ascii="Times New Roman" w:hAnsi="Times New Roman" w:cs="Times New Roman"/>
                              </w:rPr>
                              <w:t xml:space="preserve"> is a DFSM that accepts L</w:t>
                            </w:r>
                            <w:r w:rsidRPr="00C111DE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2</w:t>
                            </w:r>
                            <w:r w:rsidRPr="00C111DE">
                              <w:rPr>
                                <w:rFonts w:ascii="Times New Roman" w:hAnsi="Times New Roman" w:cs="Times New Roman"/>
                              </w:rPr>
                              <w:t>, show how to construct a DFSM that accepts L</w:t>
                            </w:r>
                            <w:r w:rsidRPr="00C111DE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1</w:t>
                            </w:r>
                            <w:r w:rsidRPr="00F467DD">
                              <w:rPr>
                                <w:szCs w:val="20"/>
                              </w:rPr>
                              <w:sym w:font="Symbol" w:char="F0C7"/>
                            </w:r>
                            <w:r w:rsidRPr="00C111DE">
                              <w:rPr>
                                <w:rFonts w:ascii="Times New Roman" w:hAnsi="Times New Roman" w:cs="Times New Roman"/>
                              </w:rPr>
                              <w:t>L</w:t>
                            </w:r>
                            <w:r w:rsidRPr="00C111DE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2</w:t>
                            </w:r>
                            <w:r w:rsidRPr="00C111DE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</w:rPr>
                              <w:t xml:space="preserve">  .  More specifically, if M</w:t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2</w:t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</w:rPr>
                              <w:t xml:space="preserve"> = (K</w:t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2</w:t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</w:rPr>
                              <w:t xml:space="preserve">, </w:t>
                            </w:r>
                            <w:r w:rsidR="00765A30">
                              <w:sym w:font="Symbol" w:char="F053"/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2</w:t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</w:rPr>
                              <w:t xml:space="preserve">, </w:t>
                            </w:r>
                            <w:r w:rsidR="00765A30">
                              <w:sym w:font="Symbol" w:char="F064"/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2</w:t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</w:rPr>
                              <w:t>, s</w:t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2</w:t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</w:rPr>
                              <w:t>, A</w:t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2</w:t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</w:rPr>
                              <w:t>) and M</w:t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1</w:t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</w:rPr>
                              <w:t xml:space="preserve"> = (K</w:t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1</w:t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</w:rPr>
                              <w:t xml:space="preserve">, </w:t>
                            </w:r>
                            <w:r w:rsidR="00765A30">
                              <w:sym w:font="Symbol" w:char="F053"/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1</w:t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</w:rPr>
                              <w:t xml:space="preserve">, </w:t>
                            </w:r>
                            <w:r w:rsidR="00765A30">
                              <w:sym w:font="Symbol" w:char="F064"/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1</w:t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</w:rPr>
                              <w:t>, s</w:t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1</w:t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</w:rPr>
                              <w:t>, A</w:t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1</w:t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</w:rPr>
                              <w:t>), describe using mathematical notation the five parts of the machine M that accepts L</w:t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1</w:t>
                            </w:r>
                            <w:r w:rsidR="00765A30" w:rsidRPr="00F467DD">
                              <w:rPr>
                                <w:szCs w:val="20"/>
                              </w:rPr>
                              <w:sym w:font="Symbol" w:char="F0C7"/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</w:rPr>
                              <w:t>L</w:t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2</w:t>
                            </w:r>
                            <w:r w:rsidR="00765A30" w:rsidRPr="00C111DE">
                              <w:rPr>
                                <w:rFonts w:ascii="Times New Roman" w:hAnsi="Times New Roman" w:cs="Times New Roman"/>
                              </w:rPr>
                              <w:t xml:space="preserve">.  </w:t>
                            </w:r>
                          </w:p>
                          <w:p w:rsidR="001475AA" w:rsidRPr="001475AA" w:rsidRDefault="001475AA" w:rsidP="001475AA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spacing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7</w:t>
                            </w:r>
                            <w:r w:rsidRPr="001475AA">
                              <w:rPr>
                                <w:color w:val="FF0000"/>
                              </w:rPr>
                              <w:t>a</w:t>
                            </w:r>
                            <w:proofErr w:type="gramStart"/>
                            <w:r>
                              <w:t xml:space="preserve">. 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I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recommend doing it by construction, starting with a FSM that accepts 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9" type="#_x0000_t202" style="position:absolute;left:0;text-align:left;margin-left:371.25pt;margin-top:94.65pt;width:146.3pt;height:20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" fillcolor="white [3201]" strokeweight=".5pt">
                <v:textbox>
                  <w:txbxContent>
                    <w:p w:rsidR="001475AA" w:rsidRPr="00C111DE" w:rsidRDefault="001475AA" w:rsidP="00C111DE">
                      <w:pPr>
                        <w:tabs>
                          <w:tab w:val="left" w:pos="360"/>
                          <w:tab w:val="left" w:pos="1620"/>
                        </w:tabs>
                        <w:spacing w:line="240" w:lineRule="auto"/>
                        <w:rPr>
                          <w:rFonts w:ascii="Times New Roman" w:hAnsi="Times New Roman" w:cs="Times New Roman"/>
                        </w:rPr>
                      </w:pPr>
                      <w:bookmarkStart w:id="1" w:name="_GoBack"/>
                      <w:r w:rsidRPr="00C111DE">
                        <w:rPr>
                          <w:color w:val="FF0000"/>
                        </w:rPr>
                        <w:t>6a</w:t>
                      </w:r>
                      <w:proofErr w:type="gramStart"/>
                      <w:r>
                        <w:t xml:space="preserve">.  </w:t>
                      </w:r>
                      <w:r w:rsidRPr="00C111DE">
                        <w:rPr>
                          <w:rFonts w:ascii="Times New Roman" w:hAnsi="Times New Roman" w:cs="Times New Roman"/>
                        </w:rPr>
                        <w:t>That</w:t>
                      </w:r>
                      <w:proofErr w:type="gramEnd"/>
                      <w:r w:rsidRPr="00C111DE">
                        <w:rPr>
                          <w:rFonts w:ascii="Times New Roman" w:hAnsi="Times New Roman" w:cs="Times New Roman"/>
                        </w:rPr>
                        <w:t xml:space="preserve"> is, if M</w:t>
                      </w:r>
                      <w:r w:rsidRPr="00C111DE">
                        <w:rPr>
                          <w:rFonts w:ascii="Times New Roman" w:hAnsi="Times New Roman" w:cs="Times New Roman"/>
                          <w:vertAlign w:val="subscript"/>
                        </w:rPr>
                        <w:t>1</w:t>
                      </w:r>
                      <w:r w:rsidRPr="00C111DE">
                        <w:rPr>
                          <w:rFonts w:ascii="Times New Roman" w:hAnsi="Times New Roman" w:cs="Times New Roman"/>
                        </w:rPr>
                        <w:t xml:space="preserve"> is a DFSM that accepts L</w:t>
                      </w:r>
                      <w:r w:rsidRPr="00C111DE">
                        <w:rPr>
                          <w:rFonts w:ascii="Times New Roman" w:hAnsi="Times New Roman" w:cs="Times New Roman"/>
                          <w:vertAlign w:val="subscript"/>
                        </w:rPr>
                        <w:t>1</w:t>
                      </w:r>
                      <w:r w:rsidRPr="00C111DE">
                        <w:rPr>
                          <w:rFonts w:ascii="Times New Roman" w:hAnsi="Times New Roman" w:cs="Times New Roman"/>
                        </w:rPr>
                        <w:t>, and M</w:t>
                      </w:r>
                      <w:r w:rsidRPr="00C111DE">
                        <w:rPr>
                          <w:rFonts w:ascii="Times New Roman" w:hAnsi="Times New Roman" w:cs="Times New Roman"/>
                          <w:vertAlign w:val="subscript"/>
                        </w:rPr>
                        <w:t>2</w:t>
                      </w:r>
                      <w:r w:rsidRPr="00C111DE">
                        <w:rPr>
                          <w:rFonts w:ascii="Times New Roman" w:hAnsi="Times New Roman" w:cs="Times New Roman"/>
                        </w:rPr>
                        <w:t xml:space="preserve"> is a DFSM that accepts L</w:t>
                      </w:r>
                      <w:r w:rsidRPr="00C111DE">
                        <w:rPr>
                          <w:rFonts w:ascii="Times New Roman" w:hAnsi="Times New Roman" w:cs="Times New Roman"/>
                          <w:vertAlign w:val="subscript"/>
                        </w:rPr>
                        <w:t>2</w:t>
                      </w:r>
                      <w:r w:rsidRPr="00C111DE">
                        <w:rPr>
                          <w:rFonts w:ascii="Times New Roman" w:hAnsi="Times New Roman" w:cs="Times New Roman"/>
                        </w:rPr>
                        <w:t>, show how to construct a DFSM that accepts L</w:t>
                      </w:r>
                      <w:r w:rsidRPr="00C111DE">
                        <w:rPr>
                          <w:rFonts w:ascii="Times New Roman" w:hAnsi="Times New Roman" w:cs="Times New Roman"/>
                          <w:vertAlign w:val="subscript"/>
                        </w:rPr>
                        <w:t>1</w:t>
                      </w:r>
                      <w:r w:rsidRPr="00F467DD">
                        <w:rPr>
                          <w:szCs w:val="20"/>
                        </w:rPr>
                        <w:sym w:font="Symbol" w:char="F0C7"/>
                      </w:r>
                      <w:r w:rsidRPr="00C111DE">
                        <w:rPr>
                          <w:rFonts w:ascii="Times New Roman" w:hAnsi="Times New Roman" w:cs="Times New Roman"/>
                        </w:rPr>
                        <w:t>L</w:t>
                      </w:r>
                      <w:r w:rsidRPr="00C111DE">
                        <w:rPr>
                          <w:rFonts w:ascii="Times New Roman" w:hAnsi="Times New Roman" w:cs="Times New Roman"/>
                          <w:vertAlign w:val="subscript"/>
                        </w:rPr>
                        <w:t>2</w:t>
                      </w:r>
                      <w:r w:rsidRPr="00C111DE">
                        <w:rPr>
                          <w:rFonts w:ascii="Times New Roman" w:hAnsi="Times New Roman" w:cs="Times New Roman"/>
                        </w:rPr>
                        <w:t>.</w:t>
                      </w:r>
                      <w:r w:rsidR="00765A30" w:rsidRPr="00C111DE">
                        <w:rPr>
                          <w:rFonts w:ascii="Times New Roman" w:hAnsi="Times New Roman" w:cs="Times New Roman"/>
                        </w:rPr>
                        <w:t xml:space="preserve">  </w:t>
                      </w:r>
                      <w:r w:rsidR="00765A30" w:rsidRPr="00C111DE">
                        <w:rPr>
                          <w:rFonts w:ascii="Times New Roman" w:hAnsi="Times New Roman" w:cs="Times New Roman"/>
                        </w:rPr>
                        <w:t>.  More specifically, if M</w:t>
                      </w:r>
                      <w:r w:rsidR="00765A30" w:rsidRPr="00C111DE">
                        <w:rPr>
                          <w:rFonts w:ascii="Times New Roman" w:hAnsi="Times New Roman" w:cs="Times New Roman"/>
                          <w:vertAlign w:val="subscript"/>
                        </w:rPr>
                        <w:t>2</w:t>
                      </w:r>
                      <w:r w:rsidR="00765A30" w:rsidRPr="00C111DE">
                        <w:rPr>
                          <w:rFonts w:ascii="Times New Roman" w:hAnsi="Times New Roman" w:cs="Times New Roman"/>
                        </w:rPr>
                        <w:t xml:space="preserve"> = (K</w:t>
                      </w:r>
                      <w:r w:rsidR="00765A30" w:rsidRPr="00C111DE">
                        <w:rPr>
                          <w:rFonts w:ascii="Times New Roman" w:hAnsi="Times New Roman" w:cs="Times New Roman"/>
                          <w:vertAlign w:val="subscript"/>
                        </w:rPr>
                        <w:t>2</w:t>
                      </w:r>
                      <w:r w:rsidR="00765A30" w:rsidRPr="00C111DE">
                        <w:rPr>
                          <w:rFonts w:ascii="Times New Roman" w:hAnsi="Times New Roman" w:cs="Times New Roman"/>
                        </w:rPr>
                        <w:t xml:space="preserve">, </w:t>
                      </w:r>
                      <w:r w:rsidR="00765A30">
                        <w:sym w:font="Symbol" w:char="F053"/>
                      </w:r>
                      <w:r w:rsidR="00765A30" w:rsidRPr="00C111DE">
                        <w:rPr>
                          <w:rFonts w:ascii="Times New Roman" w:hAnsi="Times New Roman" w:cs="Times New Roman"/>
                          <w:vertAlign w:val="subscript"/>
                        </w:rPr>
                        <w:t>2</w:t>
                      </w:r>
                      <w:r w:rsidR="00765A30" w:rsidRPr="00C111DE">
                        <w:rPr>
                          <w:rFonts w:ascii="Times New Roman" w:hAnsi="Times New Roman" w:cs="Times New Roman"/>
                        </w:rPr>
                        <w:t xml:space="preserve">, </w:t>
                      </w:r>
                      <w:r w:rsidR="00765A30">
                        <w:sym w:font="Symbol" w:char="F064"/>
                      </w:r>
                      <w:r w:rsidR="00765A30" w:rsidRPr="00C111DE">
                        <w:rPr>
                          <w:rFonts w:ascii="Times New Roman" w:hAnsi="Times New Roman" w:cs="Times New Roman"/>
                          <w:vertAlign w:val="subscript"/>
                        </w:rPr>
                        <w:t>2</w:t>
                      </w:r>
                      <w:r w:rsidR="00765A30" w:rsidRPr="00C111DE">
                        <w:rPr>
                          <w:rFonts w:ascii="Times New Roman" w:hAnsi="Times New Roman" w:cs="Times New Roman"/>
                        </w:rPr>
                        <w:t>, s</w:t>
                      </w:r>
                      <w:r w:rsidR="00765A30" w:rsidRPr="00C111DE">
                        <w:rPr>
                          <w:rFonts w:ascii="Times New Roman" w:hAnsi="Times New Roman" w:cs="Times New Roman"/>
                          <w:vertAlign w:val="subscript"/>
                        </w:rPr>
                        <w:t>2</w:t>
                      </w:r>
                      <w:r w:rsidR="00765A30" w:rsidRPr="00C111DE">
                        <w:rPr>
                          <w:rFonts w:ascii="Times New Roman" w:hAnsi="Times New Roman" w:cs="Times New Roman"/>
                        </w:rPr>
                        <w:t>, A</w:t>
                      </w:r>
                      <w:r w:rsidR="00765A30" w:rsidRPr="00C111DE">
                        <w:rPr>
                          <w:rFonts w:ascii="Times New Roman" w:hAnsi="Times New Roman" w:cs="Times New Roman"/>
                          <w:vertAlign w:val="subscript"/>
                        </w:rPr>
                        <w:t>2</w:t>
                      </w:r>
                      <w:r w:rsidR="00765A30" w:rsidRPr="00C111DE">
                        <w:rPr>
                          <w:rFonts w:ascii="Times New Roman" w:hAnsi="Times New Roman" w:cs="Times New Roman"/>
                        </w:rPr>
                        <w:t>) and M</w:t>
                      </w:r>
                      <w:r w:rsidR="00765A30" w:rsidRPr="00C111DE">
                        <w:rPr>
                          <w:rFonts w:ascii="Times New Roman" w:hAnsi="Times New Roman" w:cs="Times New Roman"/>
                          <w:vertAlign w:val="subscript"/>
                        </w:rPr>
                        <w:t>1</w:t>
                      </w:r>
                      <w:r w:rsidR="00765A30" w:rsidRPr="00C111DE">
                        <w:rPr>
                          <w:rFonts w:ascii="Times New Roman" w:hAnsi="Times New Roman" w:cs="Times New Roman"/>
                        </w:rPr>
                        <w:t xml:space="preserve"> = (K</w:t>
                      </w:r>
                      <w:r w:rsidR="00765A30" w:rsidRPr="00C111DE">
                        <w:rPr>
                          <w:rFonts w:ascii="Times New Roman" w:hAnsi="Times New Roman" w:cs="Times New Roman"/>
                          <w:vertAlign w:val="subscript"/>
                        </w:rPr>
                        <w:t>1</w:t>
                      </w:r>
                      <w:r w:rsidR="00765A30" w:rsidRPr="00C111DE">
                        <w:rPr>
                          <w:rFonts w:ascii="Times New Roman" w:hAnsi="Times New Roman" w:cs="Times New Roman"/>
                        </w:rPr>
                        <w:t xml:space="preserve">, </w:t>
                      </w:r>
                      <w:r w:rsidR="00765A30">
                        <w:sym w:font="Symbol" w:char="F053"/>
                      </w:r>
                      <w:r w:rsidR="00765A30" w:rsidRPr="00C111DE">
                        <w:rPr>
                          <w:rFonts w:ascii="Times New Roman" w:hAnsi="Times New Roman" w:cs="Times New Roman"/>
                          <w:vertAlign w:val="subscript"/>
                        </w:rPr>
                        <w:t>1</w:t>
                      </w:r>
                      <w:r w:rsidR="00765A30" w:rsidRPr="00C111DE">
                        <w:rPr>
                          <w:rFonts w:ascii="Times New Roman" w:hAnsi="Times New Roman" w:cs="Times New Roman"/>
                        </w:rPr>
                        <w:t xml:space="preserve">, </w:t>
                      </w:r>
                      <w:r w:rsidR="00765A30">
                        <w:sym w:font="Symbol" w:char="F064"/>
                      </w:r>
                      <w:r w:rsidR="00765A30" w:rsidRPr="00C111DE">
                        <w:rPr>
                          <w:rFonts w:ascii="Times New Roman" w:hAnsi="Times New Roman" w:cs="Times New Roman"/>
                          <w:vertAlign w:val="subscript"/>
                        </w:rPr>
                        <w:t>1</w:t>
                      </w:r>
                      <w:r w:rsidR="00765A30" w:rsidRPr="00C111DE">
                        <w:rPr>
                          <w:rFonts w:ascii="Times New Roman" w:hAnsi="Times New Roman" w:cs="Times New Roman"/>
                        </w:rPr>
                        <w:t>, s</w:t>
                      </w:r>
                      <w:r w:rsidR="00765A30" w:rsidRPr="00C111DE">
                        <w:rPr>
                          <w:rFonts w:ascii="Times New Roman" w:hAnsi="Times New Roman" w:cs="Times New Roman"/>
                          <w:vertAlign w:val="subscript"/>
                        </w:rPr>
                        <w:t>1</w:t>
                      </w:r>
                      <w:r w:rsidR="00765A30" w:rsidRPr="00C111DE">
                        <w:rPr>
                          <w:rFonts w:ascii="Times New Roman" w:hAnsi="Times New Roman" w:cs="Times New Roman"/>
                        </w:rPr>
                        <w:t>, A</w:t>
                      </w:r>
                      <w:r w:rsidR="00765A30" w:rsidRPr="00C111DE">
                        <w:rPr>
                          <w:rFonts w:ascii="Times New Roman" w:hAnsi="Times New Roman" w:cs="Times New Roman"/>
                          <w:vertAlign w:val="subscript"/>
                        </w:rPr>
                        <w:t>1</w:t>
                      </w:r>
                      <w:r w:rsidR="00765A30" w:rsidRPr="00C111DE">
                        <w:rPr>
                          <w:rFonts w:ascii="Times New Roman" w:hAnsi="Times New Roman" w:cs="Times New Roman"/>
                        </w:rPr>
                        <w:t>), describe using mathematical notation the five parts of the machine M that accepts L</w:t>
                      </w:r>
                      <w:r w:rsidR="00765A30" w:rsidRPr="00C111DE">
                        <w:rPr>
                          <w:rFonts w:ascii="Times New Roman" w:hAnsi="Times New Roman" w:cs="Times New Roman"/>
                          <w:vertAlign w:val="subscript"/>
                        </w:rPr>
                        <w:t>1</w:t>
                      </w:r>
                      <w:r w:rsidR="00765A30" w:rsidRPr="00F467DD">
                        <w:rPr>
                          <w:szCs w:val="20"/>
                        </w:rPr>
                        <w:sym w:font="Symbol" w:char="F0C7"/>
                      </w:r>
                      <w:r w:rsidR="00765A30" w:rsidRPr="00C111DE">
                        <w:rPr>
                          <w:rFonts w:ascii="Times New Roman" w:hAnsi="Times New Roman" w:cs="Times New Roman"/>
                        </w:rPr>
                        <w:t>L</w:t>
                      </w:r>
                      <w:r w:rsidR="00765A30" w:rsidRPr="00C111DE">
                        <w:rPr>
                          <w:rFonts w:ascii="Times New Roman" w:hAnsi="Times New Roman" w:cs="Times New Roman"/>
                          <w:vertAlign w:val="subscript"/>
                        </w:rPr>
                        <w:t>2</w:t>
                      </w:r>
                      <w:r w:rsidR="00765A30" w:rsidRPr="00C111DE">
                        <w:rPr>
                          <w:rFonts w:ascii="Times New Roman" w:hAnsi="Times New Roman" w:cs="Times New Roman"/>
                        </w:rPr>
                        <w:t xml:space="preserve">.  </w:t>
                      </w:r>
                    </w:p>
                    <w:p w:rsidR="001475AA" w:rsidRPr="001475AA" w:rsidRDefault="001475AA" w:rsidP="001475AA">
                      <w:pPr>
                        <w:tabs>
                          <w:tab w:val="left" w:pos="360"/>
                          <w:tab w:val="left" w:pos="1620"/>
                        </w:tabs>
                        <w:spacing w:line="24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color w:val="FF0000"/>
                        </w:rPr>
                        <w:t>7</w:t>
                      </w:r>
                      <w:r w:rsidRPr="001475AA">
                        <w:rPr>
                          <w:color w:val="FF0000"/>
                        </w:rPr>
                        <w:t>a</w:t>
                      </w:r>
                      <w:proofErr w:type="gramStart"/>
                      <w:r>
                        <w:t xml:space="preserve">.  </w:t>
                      </w:r>
                      <w:r>
                        <w:rPr>
                          <w:rFonts w:ascii="Times New Roman" w:hAnsi="Times New Roman" w:cs="Times New Roman"/>
                        </w:rPr>
                        <w:t>I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</w:rPr>
                        <w:t xml:space="preserve"> recommend doing it by construction, starting with a FSM that accepts L.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5DFDF0A" wp14:editId="666ED542">
            <wp:extent cx="3443748" cy="1312745"/>
            <wp:effectExtent l="0" t="0" r="4445" b="190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47866" cy="1314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75AA" w:rsidRDefault="001475AA" w:rsidP="00C549BF">
      <w:pPr>
        <w:ind w:left="1620"/>
      </w:pPr>
      <w:r>
        <w:rPr>
          <w:noProof/>
        </w:rPr>
        <w:drawing>
          <wp:inline distT="0" distB="0" distL="0" distR="0" wp14:anchorId="5E97D6E1" wp14:editId="6E807EA6">
            <wp:extent cx="3676919" cy="1098755"/>
            <wp:effectExtent l="0" t="0" r="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77083" cy="1098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475AA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FF6"/>
    <w:rsid w:val="00124408"/>
    <w:rsid w:val="001475AA"/>
    <w:rsid w:val="00161A7E"/>
    <w:rsid w:val="00297C23"/>
    <w:rsid w:val="00334710"/>
    <w:rsid w:val="00370877"/>
    <w:rsid w:val="003B7B96"/>
    <w:rsid w:val="00440D86"/>
    <w:rsid w:val="004B3B24"/>
    <w:rsid w:val="005C0DAE"/>
    <w:rsid w:val="00644784"/>
    <w:rsid w:val="00681D3E"/>
    <w:rsid w:val="007539EC"/>
    <w:rsid w:val="00765A30"/>
    <w:rsid w:val="007D339F"/>
    <w:rsid w:val="007D4D12"/>
    <w:rsid w:val="008004D9"/>
    <w:rsid w:val="0081331A"/>
    <w:rsid w:val="00847797"/>
    <w:rsid w:val="00864C50"/>
    <w:rsid w:val="00906343"/>
    <w:rsid w:val="00934089"/>
    <w:rsid w:val="00974B6C"/>
    <w:rsid w:val="009D3D15"/>
    <w:rsid w:val="00A432F7"/>
    <w:rsid w:val="00A51FD6"/>
    <w:rsid w:val="00A94C86"/>
    <w:rsid w:val="00B72F34"/>
    <w:rsid w:val="00BA6FF6"/>
    <w:rsid w:val="00C111DE"/>
    <w:rsid w:val="00C549BF"/>
    <w:rsid w:val="00C87BDF"/>
    <w:rsid w:val="00CB0A3D"/>
    <w:rsid w:val="00CD4E32"/>
    <w:rsid w:val="00D23079"/>
    <w:rsid w:val="00D257B1"/>
    <w:rsid w:val="00D30F09"/>
    <w:rsid w:val="00DA24FF"/>
    <w:rsid w:val="00DF4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40D8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40D8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e-hulman.edu/class/csse/csse474/201340/Homework/hw0-HopcroftExample.pdf" TargetMode="External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hyperlink" Target="http://www.rose-hulman.edu/class/csse/csse474/201340/Homework/hw0-HopcroftExample.pdf" TargetMode="External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636</TotalTime>
  <Pages>2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20</cp:revision>
  <cp:lastPrinted>2013-06-20T19:36:00Z</cp:lastPrinted>
  <dcterms:created xsi:type="dcterms:W3CDTF">2011-06-07T20:49:00Z</dcterms:created>
  <dcterms:modified xsi:type="dcterms:W3CDTF">2013-06-20T19:36:00Z</dcterms:modified>
</cp:coreProperties>
</file>