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FF6" w:rsidRPr="005C0DAE" w:rsidRDefault="00E80E63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4291781</wp:posOffset>
                </wp:positionH>
                <wp:positionV relativeFrom="paragraph">
                  <wp:posOffset>88490</wp:posOffset>
                </wp:positionV>
                <wp:extent cx="2249129" cy="1976284"/>
                <wp:effectExtent l="19050" t="19050" r="18415" b="2413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129" cy="19762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00206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0E63" w:rsidRPr="00E80E63" w:rsidRDefault="00E80E63" w:rsidP="00E80E63">
                            <w:pPr>
                              <w:spacing w:line="240" w:lineRule="auto"/>
                              <w:rPr>
                                <w:b/>
                                <w:color w:val="FF0000"/>
                              </w:rPr>
                            </w:pPr>
                            <w:r w:rsidRPr="00E80E63">
                              <w:rPr>
                                <w:b/>
                                <w:color w:val="FF0000"/>
                              </w:rPr>
                              <w:t>Note on problem A.5:</w:t>
                            </w:r>
                          </w:p>
                          <w:p w:rsidR="00E80E63" w:rsidRPr="009B43BE" w:rsidRDefault="00E80E63" w:rsidP="00E80E63">
                            <w:pPr>
                              <w:spacing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9B43BE">
                              <w:rPr>
                                <w:sz w:val="18"/>
                                <w:szCs w:val="18"/>
                              </w:rPr>
                              <w:t xml:space="preserve">In line 3, it says, “Define the following predicates over those sets.”  </w:t>
                            </w:r>
                          </w:p>
                          <w:p w:rsidR="00E80E63" w:rsidRPr="009B43BE" w:rsidRDefault="00E80E63" w:rsidP="00E80E63">
                            <w:pPr>
                              <w:spacing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9B43BE">
                              <w:rPr>
                                <w:sz w:val="18"/>
                                <w:szCs w:val="18"/>
                              </w:rPr>
                              <w:t>A clearer statement would be “Assume that the following predicates over those sets have been defined.”</w:t>
                            </w:r>
                          </w:p>
                          <w:p w:rsidR="00E80E63" w:rsidRPr="009B43BE" w:rsidRDefault="00E80E63" w:rsidP="00E80E63">
                            <w:pPr>
                              <w:spacing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9B43BE">
                              <w:rPr>
                                <w:sz w:val="18"/>
                                <w:szCs w:val="18"/>
                              </w:rPr>
                              <w:t>That part of the problem is not asking you to do anything; instead it is giving you the building blocks to use for what you are supposed to do, which is parts a and b.</w:t>
                            </w:r>
                          </w:p>
                          <w:p w:rsidR="00E80E63" w:rsidRDefault="00E80E63" w:rsidP="00E80E63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337.95pt;margin-top:6.95pt;width:177.1pt;height:15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" fillcolor="white [3201]" strokecolor="#002060" strokeweight="2.5pt">
                <v:textbox>
                  <w:txbxContent>
                    <w:p w:rsidR="00E80E63" w:rsidRPr="00E80E63" w:rsidRDefault="00E80E63" w:rsidP="00E80E63">
                      <w:pPr>
                        <w:spacing w:line="240" w:lineRule="auto"/>
                        <w:rPr>
                          <w:b/>
                          <w:color w:val="FF0000"/>
                        </w:rPr>
                      </w:pPr>
                      <w:r w:rsidRPr="00E80E63">
                        <w:rPr>
                          <w:b/>
                          <w:color w:val="FF0000"/>
                        </w:rPr>
                        <w:t>Note on problem A.5:</w:t>
                      </w:r>
                    </w:p>
                    <w:p w:rsidR="00E80E63" w:rsidRPr="009B43BE" w:rsidRDefault="00E80E63" w:rsidP="00E80E63">
                      <w:pPr>
                        <w:spacing w:line="240" w:lineRule="auto"/>
                        <w:rPr>
                          <w:sz w:val="18"/>
                          <w:szCs w:val="18"/>
                        </w:rPr>
                      </w:pPr>
                      <w:r w:rsidRPr="009B43BE">
                        <w:rPr>
                          <w:sz w:val="18"/>
                          <w:szCs w:val="18"/>
                        </w:rPr>
                        <w:t xml:space="preserve">In line 3, it says, “Define the following predicates over those sets.”  </w:t>
                      </w:r>
                    </w:p>
                    <w:p w:rsidR="00E80E63" w:rsidRPr="009B43BE" w:rsidRDefault="00E80E63" w:rsidP="00E80E63">
                      <w:pPr>
                        <w:spacing w:line="240" w:lineRule="auto"/>
                        <w:rPr>
                          <w:sz w:val="18"/>
                          <w:szCs w:val="18"/>
                        </w:rPr>
                      </w:pPr>
                      <w:r w:rsidRPr="009B43BE">
                        <w:rPr>
                          <w:sz w:val="18"/>
                          <w:szCs w:val="18"/>
                        </w:rPr>
                        <w:t>A clearer statement would be “Assume that the following predicates over those sets have been defined.”</w:t>
                      </w:r>
                    </w:p>
                    <w:p w:rsidR="00E80E63" w:rsidRPr="009B43BE" w:rsidRDefault="00E80E63" w:rsidP="00E80E63">
                      <w:pPr>
                        <w:spacing w:line="240" w:lineRule="auto"/>
                        <w:rPr>
                          <w:sz w:val="18"/>
                          <w:szCs w:val="18"/>
                        </w:rPr>
                      </w:pPr>
                      <w:r w:rsidRPr="009B43BE">
                        <w:rPr>
                          <w:sz w:val="18"/>
                          <w:szCs w:val="18"/>
                        </w:rPr>
                        <w:t>That part of the problem is not asking you to do anything; instead it is giving you the building blocks to use for what you are supposed to do, which is parts a and b.</w:t>
                      </w:r>
                    </w:p>
                    <w:p w:rsidR="00E80E63" w:rsidRDefault="00E80E63" w:rsidP="00E80E63">
                      <w:pPr>
                        <w:spacing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1424EE">
        <w:rPr>
          <w:b/>
        </w:rPr>
        <w:t>Former</w:t>
      </w:r>
      <w:r w:rsidR="00D31B26">
        <w:rPr>
          <w:b/>
        </w:rPr>
        <w:t xml:space="preserve"> </w:t>
      </w:r>
      <w:r w:rsidR="00BA6FF6" w:rsidRPr="005C0DAE">
        <w:rPr>
          <w:b/>
        </w:rPr>
        <w:t xml:space="preserve">474 HW </w:t>
      </w:r>
      <w:r w:rsidR="001424EE">
        <w:rPr>
          <w:b/>
        </w:rPr>
        <w:t>1</w:t>
      </w:r>
      <w:r w:rsidR="00BA6FF6" w:rsidRPr="005C0DAE">
        <w:rPr>
          <w:b/>
        </w:rPr>
        <w:t xml:space="preserve"> problems</w:t>
      </w:r>
      <w:r w:rsidR="001424EE">
        <w:rPr>
          <w:b/>
        </w:rPr>
        <w:t>, now optional HW0</w:t>
      </w:r>
      <w:r w:rsidR="001424EE">
        <w:rPr>
          <w:b/>
        </w:rPr>
        <w:br/>
      </w:r>
      <w:r w:rsidR="00BA6FF6" w:rsidRPr="005C0DAE">
        <w:rPr>
          <w:b/>
        </w:rPr>
        <w:t xml:space="preserve"> </w:t>
      </w:r>
      <w:r w:rsidR="00DF44EC" w:rsidRPr="005C0DAE">
        <w:rPr>
          <w:b/>
        </w:rPr>
        <w:t xml:space="preserve">  (highlighted problems </w:t>
      </w:r>
      <w:r w:rsidR="001424EE">
        <w:rPr>
          <w:b/>
        </w:rPr>
        <w:t>were</w:t>
      </w:r>
      <w:r w:rsidR="00DF44EC" w:rsidRPr="005C0DAE">
        <w:rPr>
          <w:b/>
        </w:rPr>
        <w:t xml:space="preserve"> the ones to turn in)</w:t>
      </w:r>
    </w:p>
    <w:p w:rsidR="00BA6FF6" w:rsidRPr="00BA6FF6" w:rsidRDefault="00BA6FF6" w:rsidP="00BA6FF6">
      <w:proofErr w:type="gramStart"/>
      <w:r>
        <w:t>A.1  A.2</w:t>
      </w:r>
      <w:proofErr w:type="gramEnd"/>
      <w:r>
        <w:t xml:space="preserve">      </w:t>
      </w:r>
      <w:r>
        <w:rPr>
          <w:noProof/>
        </w:rPr>
        <w:drawing>
          <wp:inline distT="0" distB="0" distL="0" distR="0" wp14:anchorId="03761808" wp14:editId="4C0266B3">
            <wp:extent cx="3499446" cy="154858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05313" cy="155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6FF6" w:rsidRDefault="00BA6FF6" w:rsidP="00BA6FF6">
      <w:pPr>
        <w:spacing w:after="0"/>
      </w:pPr>
      <w:r w:rsidRPr="00BA6FF6">
        <w:rPr>
          <w:highlight w:val="yellow"/>
        </w:rPr>
        <w:t>A.4, A.5</w:t>
      </w:r>
      <w:r>
        <w:tab/>
      </w:r>
      <w:r>
        <w:rPr>
          <w:noProof/>
        </w:rPr>
        <w:drawing>
          <wp:inline distT="0" distB="0" distL="0" distR="0" wp14:anchorId="1FFD0B78" wp14:editId="28D32501">
            <wp:extent cx="4468761" cy="1896836"/>
            <wp:effectExtent l="0" t="0" r="8255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70322" cy="1897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</w:p>
    <w:p w:rsidR="00BA6FF6" w:rsidRDefault="00BA6FF6" w:rsidP="00BA6FF6">
      <w:pPr>
        <w:spacing w:after="0"/>
      </w:pPr>
      <w:r>
        <w:t xml:space="preserve">                      </w:t>
      </w:r>
      <w:r>
        <w:rPr>
          <w:noProof/>
        </w:rPr>
        <w:drawing>
          <wp:inline distT="0" distB="0" distL="0" distR="0" wp14:anchorId="4A5C0182" wp14:editId="46B2AB19">
            <wp:extent cx="4004187" cy="125996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03900" cy="1259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6FF6" w:rsidRDefault="00BA6FF6" w:rsidP="00BA6FF6">
      <w:pPr>
        <w:spacing w:after="0"/>
      </w:pPr>
    </w:p>
    <w:p w:rsidR="00BA6FF6" w:rsidRDefault="00BA6FF6">
      <w:r>
        <w:t xml:space="preserve">A.6-A.9 </w:t>
      </w:r>
      <w:r>
        <w:rPr>
          <w:noProof/>
        </w:rPr>
        <w:drawing>
          <wp:inline distT="0" distB="0" distL="0" distR="0" wp14:anchorId="16F6FC72" wp14:editId="485A35F4">
            <wp:extent cx="4119314" cy="1268362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8815" cy="1271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6FF6" w:rsidRDefault="00BA6FF6">
      <w:r w:rsidRPr="00BA6FF6">
        <w:rPr>
          <w:highlight w:val="yellow"/>
        </w:rPr>
        <w:t>A.11</w:t>
      </w:r>
      <w:r>
        <w:t xml:space="preserve"> </w:t>
      </w:r>
      <w:r>
        <w:rPr>
          <w:noProof/>
        </w:rPr>
        <w:drawing>
          <wp:inline distT="0" distB="0" distL="0" distR="0" wp14:anchorId="5B1A8554" wp14:editId="1026DB4E">
            <wp:extent cx="3805083" cy="1244376"/>
            <wp:effectExtent l="0" t="0" r="508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05083" cy="124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44EC" w:rsidRDefault="00DF44E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176981</wp:posOffset>
                </wp:positionH>
                <wp:positionV relativeFrom="paragraph">
                  <wp:posOffset>353961</wp:posOffset>
                </wp:positionV>
                <wp:extent cx="737419" cy="8177981"/>
                <wp:effectExtent l="0" t="0" r="24765" b="1397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419" cy="8177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44EC" w:rsidRDefault="00DF44EC">
                            <w:r>
                              <w:t>A 12-13</w:t>
                            </w:r>
                          </w:p>
                          <w:p w:rsidR="00DF44EC" w:rsidRDefault="00DF44EC"/>
                          <w:p w:rsidR="00DF44EC" w:rsidRDefault="00DF44EC"/>
                          <w:p w:rsidR="00DF44EC" w:rsidRDefault="00DF44EC"/>
                          <w:p w:rsidR="00DF44EC" w:rsidRDefault="00DF44EC"/>
                          <w:p w:rsidR="00DF44EC" w:rsidRDefault="00DF44EC">
                            <w:r>
                              <w:t>A 14.</w:t>
                            </w:r>
                          </w:p>
                          <w:p w:rsidR="00DF44EC" w:rsidRDefault="00DF44EC">
                            <w:r w:rsidRPr="00DF44EC">
                              <w:rPr>
                                <w:highlight w:val="yellow"/>
                              </w:rPr>
                              <w:t xml:space="preserve">Part </w:t>
                            </w:r>
                            <w:r w:rsidR="00966900">
                              <w:rPr>
                                <w:highlight w:val="yellow"/>
                              </w:rPr>
                              <w:t>d</w:t>
                            </w:r>
                            <w:r w:rsidRPr="00DF44EC">
                              <w:rPr>
                                <w:highlight w:val="yellow"/>
                              </w:rPr>
                              <w:t xml:space="preserve"> for turnin</w:t>
                            </w:r>
                          </w:p>
                          <w:p w:rsidR="00DF44EC" w:rsidRDefault="00DF44EC"/>
                          <w:p w:rsidR="00DF44EC" w:rsidRDefault="00DF44EC">
                            <w:r>
                              <w:t>A 15</w:t>
                            </w:r>
                          </w:p>
                          <w:p w:rsidR="00DF44EC" w:rsidRDefault="00DF44EC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DF44EC" w:rsidRDefault="00DF44EC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DF44EC" w:rsidRDefault="00DF44EC">
                            <w:r w:rsidRPr="00DF44EC">
                              <w:rPr>
                                <w:highlight w:val="yellow"/>
                              </w:rPr>
                              <w:t>A17</w:t>
                            </w:r>
                          </w:p>
                          <w:p w:rsidR="00DF44EC" w:rsidRDefault="00DF44EC"/>
                          <w:p w:rsidR="00DF44EC" w:rsidRDefault="00DF44EC"/>
                          <w:p w:rsidR="00DF44EC" w:rsidRDefault="00DF44EC">
                            <w:r>
                              <w:t>A18, A19</w:t>
                            </w:r>
                          </w:p>
                          <w:p w:rsidR="00DF44EC" w:rsidRDefault="00DF44EC">
                            <w:r w:rsidRPr="00BA0950">
                              <w:rPr>
                                <w:highlight w:val="yellow"/>
                              </w:rPr>
                              <w:t>A19c for turnin</w:t>
                            </w:r>
                          </w:p>
                          <w:p w:rsidR="00DF44EC" w:rsidRDefault="00DF44EC">
                            <w:r w:rsidRPr="00BA0950">
                              <w:t>A 20</w:t>
                            </w:r>
                          </w:p>
                          <w:p w:rsidR="00906343" w:rsidRDefault="00906343"/>
                          <w:p w:rsidR="00DF44EC" w:rsidRDefault="00DF44EC"/>
                          <w:p w:rsidR="00DF44EC" w:rsidRDefault="00DF44EC"/>
                          <w:p w:rsidR="00DF44EC" w:rsidRDefault="00DF44EC"/>
                          <w:p w:rsidR="00DF44EC" w:rsidRDefault="00DF44E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13.95pt;margin-top:27.85pt;width:58.05pt;height:643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" fillcolor="white [3201]" strokeweight=".5pt">
                <v:textbox>
                  <w:txbxContent>
                    <w:p w:rsidR="00DF44EC" w:rsidRDefault="00DF44EC">
                      <w:r>
                        <w:t>A 12-13</w:t>
                      </w:r>
                    </w:p>
                    <w:p w:rsidR="00DF44EC" w:rsidRDefault="00DF44EC"/>
                    <w:p w:rsidR="00DF44EC" w:rsidRDefault="00DF44EC"/>
                    <w:p w:rsidR="00DF44EC" w:rsidRDefault="00DF44EC"/>
                    <w:p w:rsidR="00DF44EC" w:rsidRDefault="00DF44EC"/>
                    <w:p w:rsidR="00DF44EC" w:rsidRDefault="00DF44EC">
                      <w:r>
                        <w:t>A 14.</w:t>
                      </w:r>
                    </w:p>
                    <w:p w:rsidR="00DF44EC" w:rsidRDefault="00DF44EC">
                      <w:r w:rsidRPr="00DF44EC">
                        <w:rPr>
                          <w:highlight w:val="yellow"/>
                        </w:rPr>
                        <w:t xml:space="preserve">Part </w:t>
                      </w:r>
                      <w:r w:rsidR="00966900">
                        <w:rPr>
                          <w:highlight w:val="yellow"/>
                        </w:rPr>
                        <w:t>d</w:t>
                      </w:r>
                      <w:r w:rsidRPr="00DF44EC">
                        <w:rPr>
                          <w:highlight w:val="yellow"/>
                        </w:rPr>
                        <w:t xml:space="preserve"> for turnin</w:t>
                      </w:r>
                    </w:p>
                    <w:p w:rsidR="00DF44EC" w:rsidRDefault="00DF44EC"/>
                    <w:p w:rsidR="00DF44EC" w:rsidRDefault="00DF44EC">
                      <w:r>
                        <w:t>A 15</w:t>
                      </w:r>
                    </w:p>
                    <w:p w:rsidR="00DF44EC" w:rsidRDefault="00DF44EC">
                      <w:pPr>
                        <w:rPr>
                          <w:highlight w:val="yellow"/>
                        </w:rPr>
                      </w:pPr>
                    </w:p>
                    <w:p w:rsidR="00DF44EC" w:rsidRDefault="00DF44EC">
                      <w:pPr>
                        <w:rPr>
                          <w:highlight w:val="yellow"/>
                        </w:rPr>
                      </w:pPr>
                    </w:p>
                    <w:p w:rsidR="00DF44EC" w:rsidRDefault="00DF44EC">
                      <w:r w:rsidRPr="00DF44EC">
                        <w:rPr>
                          <w:highlight w:val="yellow"/>
                        </w:rPr>
                        <w:t>A17</w:t>
                      </w:r>
                    </w:p>
                    <w:p w:rsidR="00DF44EC" w:rsidRDefault="00DF44EC"/>
                    <w:p w:rsidR="00DF44EC" w:rsidRDefault="00DF44EC"/>
                    <w:p w:rsidR="00DF44EC" w:rsidRDefault="00DF44EC">
                      <w:r>
                        <w:t>A18, A19</w:t>
                      </w:r>
                    </w:p>
                    <w:p w:rsidR="00DF44EC" w:rsidRDefault="00DF44EC">
                      <w:r w:rsidRPr="00BA0950">
                        <w:rPr>
                          <w:highlight w:val="yellow"/>
                        </w:rPr>
                        <w:t>A19c for turnin</w:t>
                      </w:r>
                    </w:p>
                    <w:p w:rsidR="00DF44EC" w:rsidRDefault="00DF44EC">
                      <w:r w:rsidRPr="00BA0950">
                        <w:t>A 20</w:t>
                      </w:r>
                    </w:p>
                    <w:p w:rsidR="00906343" w:rsidRDefault="00906343"/>
                    <w:p w:rsidR="00DF44EC" w:rsidRDefault="00DF44EC"/>
                    <w:p w:rsidR="00DF44EC" w:rsidRDefault="00DF44EC"/>
                    <w:p w:rsidR="00DF44EC" w:rsidRDefault="00DF44EC"/>
                    <w:p w:rsidR="00DF44EC" w:rsidRDefault="00DF44EC"/>
                  </w:txbxContent>
                </v:textbox>
              </v:shape>
            </w:pict>
          </mc:Fallback>
        </mc:AlternateContent>
      </w:r>
      <w:r>
        <w:t xml:space="preserve">                                   </w:t>
      </w:r>
      <w:r>
        <w:rPr>
          <w:noProof/>
        </w:rPr>
        <w:drawing>
          <wp:inline distT="0" distB="0" distL="0" distR="0" wp14:anchorId="1A317F6A" wp14:editId="123AEBBA">
            <wp:extent cx="4026310" cy="1613104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2761" cy="1615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</w:p>
    <w:p w:rsidR="00BA6FF6" w:rsidRDefault="000E0F3B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3591231</wp:posOffset>
                </wp:positionH>
                <wp:positionV relativeFrom="paragraph">
                  <wp:posOffset>403737</wp:posOffset>
                </wp:positionV>
                <wp:extent cx="2396613" cy="678425"/>
                <wp:effectExtent l="0" t="0" r="22860" b="2667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6613" cy="67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0F3B" w:rsidRPr="00FB3961" w:rsidRDefault="000E0F3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FB3961">
                              <w:rPr>
                                <w:b/>
                                <w:sz w:val="18"/>
                                <w:szCs w:val="18"/>
                              </w:rPr>
                              <w:t>A14d:</w:t>
                            </w:r>
                            <w:r w:rsidRPr="00FB3961"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FB3961" w:rsidRPr="00FB3961">
                              <w:rPr>
                                <w:sz w:val="18"/>
                                <w:szCs w:val="18"/>
                              </w:rPr>
                              <w:t>She should have said “the set of finite sets under …</w:t>
                            </w:r>
                            <w:proofErr w:type="gramStart"/>
                            <w:r w:rsidR="00FB3961" w:rsidRPr="00FB3961">
                              <w:rPr>
                                <w:sz w:val="18"/>
                                <w:szCs w:val="18"/>
                              </w:rPr>
                              <w:t xml:space="preserve">”  </w:t>
                            </w:r>
                            <w:r w:rsidRPr="00FB3961">
                              <w:rPr>
                                <w:sz w:val="18"/>
                                <w:szCs w:val="18"/>
                              </w:rPr>
                              <w:t>I.e</w:t>
                            </w:r>
                            <w:proofErr w:type="gramEnd"/>
                            <w:r w:rsidRPr="00FB3961">
                              <w:rPr>
                                <w:sz w:val="18"/>
                                <w:szCs w:val="18"/>
                              </w:rPr>
                              <w:t>., is the Cartesian product of two finite sets</w:t>
                            </w:r>
                            <w:r w:rsidR="00FB3961">
                              <w:rPr>
                                <w:sz w:val="18"/>
                                <w:szCs w:val="18"/>
                              </w:rPr>
                              <w:t xml:space="preserve"> always </w:t>
                            </w:r>
                            <w:r w:rsidRPr="00FB3961">
                              <w:rPr>
                                <w:sz w:val="18"/>
                                <w:szCs w:val="18"/>
                              </w:rPr>
                              <w:t xml:space="preserve"> a finite set?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28" type="#_x0000_t202" style="position:absolute;margin-left:282.75pt;margin-top:31.8pt;width:188.7pt;height:5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">
                <v:textbox>
                  <w:txbxContent>
                    <w:p w:rsidR="000E0F3B" w:rsidRPr="00FB3961" w:rsidRDefault="000E0F3B">
                      <w:pPr>
                        <w:rPr>
                          <w:sz w:val="18"/>
                          <w:szCs w:val="18"/>
                        </w:rPr>
                      </w:pPr>
                      <w:r w:rsidRPr="00FB3961">
                        <w:rPr>
                          <w:b/>
                          <w:sz w:val="18"/>
                          <w:szCs w:val="18"/>
                        </w:rPr>
                        <w:t>A14d:</w:t>
                      </w:r>
                      <w:r w:rsidRPr="00FB3961">
                        <w:rPr>
                          <w:sz w:val="18"/>
                          <w:szCs w:val="18"/>
                        </w:rPr>
                        <w:t xml:space="preserve">  </w:t>
                      </w:r>
                      <w:r w:rsidR="00FB3961" w:rsidRPr="00FB3961">
                        <w:rPr>
                          <w:sz w:val="18"/>
                          <w:szCs w:val="18"/>
                        </w:rPr>
                        <w:t>She should have said “the set of finite sets under …</w:t>
                      </w:r>
                      <w:proofErr w:type="gramStart"/>
                      <w:r w:rsidR="00FB3961" w:rsidRPr="00FB3961">
                        <w:rPr>
                          <w:sz w:val="18"/>
                          <w:szCs w:val="18"/>
                        </w:rPr>
                        <w:t xml:space="preserve">”  </w:t>
                      </w:r>
                      <w:r w:rsidRPr="00FB3961">
                        <w:rPr>
                          <w:sz w:val="18"/>
                          <w:szCs w:val="18"/>
                        </w:rPr>
                        <w:t>I.e</w:t>
                      </w:r>
                      <w:proofErr w:type="gramEnd"/>
                      <w:r w:rsidRPr="00FB3961">
                        <w:rPr>
                          <w:sz w:val="18"/>
                          <w:szCs w:val="18"/>
                        </w:rPr>
                        <w:t>., is the Cartesian product of two finite sets</w:t>
                      </w:r>
                      <w:r w:rsidR="00FB3961">
                        <w:rPr>
                          <w:sz w:val="18"/>
                          <w:szCs w:val="18"/>
                        </w:rPr>
                        <w:t xml:space="preserve"> always </w:t>
                      </w:r>
                      <w:r w:rsidRPr="00FB3961">
                        <w:rPr>
                          <w:sz w:val="18"/>
                          <w:szCs w:val="18"/>
                        </w:rPr>
                        <w:t xml:space="preserve"> a finite set?</w:t>
                      </w:r>
                    </w:p>
                  </w:txbxContent>
                </v:textbox>
              </v:shape>
            </w:pict>
          </mc:Fallback>
        </mc:AlternateContent>
      </w:r>
      <w:r w:rsidR="00DF44EC">
        <w:t xml:space="preserve">                             </w:t>
      </w:r>
      <w:r w:rsidR="00DF44EC">
        <w:rPr>
          <w:noProof/>
        </w:rPr>
        <w:drawing>
          <wp:inline distT="0" distB="0" distL="0" distR="0" wp14:anchorId="49BA2CCC" wp14:editId="065576CA">
            <wp:extent cx="4350774" cy="421411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50774" cy="421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343" w:rsidRDefault="00906343">
      <w:r>
        <w:t xml:space="preserve">                              </w:t>
      </w:r>
    </w:p>
    <w:p w:rsidR="00906343" w:rsidRDefault="00906343">
      <w:r>
        <w:t xml:space="preserve">                                </w:t>
      </w:r>
      <w:bookmarkStart w:id="0" w:name="_GoBack"/>
      <w:bookmarkEnd w:id="0"/>
    </w:p>
    <w:p w:rsidR="005C0DAE" w:rsidRDefault="005C0DAE">
      <w:r>
        <w:t xml:space="preserve">                            </w:t>
      </w:r>
    </w:p>
    <w:sectPr w:rsidR="005C0DAE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E0F3B"/>
    <w:rsid w:val="001424EE"/>
    <w:rsid w:val="005C0DAE"/>
    <w:rsid w:val="005C783C"/>
    <w:rsid w:val="007D339F"/>
    <w:rsid w:val="008300C2"/>
    <w:rsid w:val="00906343"/>
    <w:rsid w:val="00966900"/>
    <w:rsid w:val="009B43BE"/>
    <w:rsid w:val="00A51FD6"/>
    <w:rsid w:val="00A75440"/>
    <w:rsid w:val="00BA0950"/>
    <w:rsid w:val="00BA6FF6"/>
    <w:rsid w:val="00D30F09"/>
    <w:rsid w:val="00D31B26"/>
    <w:rsid w:val="00DF44EC"/>
    <w:rsid w:val="00E26C26"/>
    <w:rsid w:val="00E80E63"/>
    <w:rsid w:val="00FB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4A5DD0-7754-496D-B5A6-97F302358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40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6DC8AD-5393-420C-9766-2A8078C95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14</cp:revision>
  <cp:lastPrinted>2013-06-02T00:11:00Z</cp:lastPrinted>
  <dcterms:created xsi:type="dcterms:W3CDTF">2011-06-07T20:49:00Z</dcterms:created>
  <dcterms:modified xsi:type="dcterms:W3CDTF">2013-11-27T16:18:00Z</dcterms:modified>
</cp:coreProperties>
</file>