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0F77F5">
        <w:rPr>
          <w:b/>
        </w:rPr>
        <w:t>11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</w:t>
      </w:r>
      <w:r w:rsidR="005B02A5">
        <w:rPr>
          <w:b/>
        </w:rPr>
        <w:t xml:space="preserve"> (more may be added on-line after this is printed)</w:t>
      </w:r>
      <w:r w:rsidRPr="00970171">
        <w:rPr>
          <w:b/>
        </w:rPr>
        <w:t>:</w:t>
      </w:r>
    </w:p>
    <w:p w:rsidR="00E4644F" w:rsidRDefault="000F77F5" w:rsidP="00E4644F">
      <w:pPr>
        <w:pStyle w:val="ListParagraph"/>
        <w:numPr>
          <w:ilvl w:val="0"/>
          <w:numId w:val="9"/>
        </w:numPr>
        <w:spacing w:after="0"/>
      </w:pPr>
      <w:r>
        <w:rPr>
          <w:b/>
        </w:rPr>
        <w:t>Regular expressions</w:t>
      </w:r>
      <w:r w:rsidR="00E7662D">
        <w:rPr>
          <w:b/>
        </w:rPr>
        <w:t xml:space="preserve">.  </w:t>
      </w:r>
      <w:r>
        <w:t xml:space="preserve">A way of describing languages in a "by example" way.  Each regular expression over alphabet </w:t>
      </w:r>
      <w:r w:rsidRPr="0041134A">
        <w:sym w:font="Symbol" w:char="F053"/>
      </w:r>
      <w:r>
        <w:t xml:space="preserve"> defines language </w:t>
      </w:r>
      <w:proofErr w:type="gramStart"/>
      <w:r>
        <w:t xml:space="preserve">over </w:t>
      </w:r>
      <w:proofErr w:type="gramEnd"/>
      <w:r w:rsidRPr="0041134A">
        <w:sym w:font="Symbol" w:char="F053"/>
      </w:r>
      <w:r>
        <w:t>.  We will prove (tomorrow?) that every language so-defined is regular.</w:t>
      </w:r>
    </w:p>
    <w:p w:rsidR="000F77F5" w:rsidRDefault="000F77F5" w:rsidP="000F77F5">
      <w:pPr>
        <w:pStyle w:val="ListParagraph"/>
        <w:numPr>
          <w:ilvl w:val="1"/>
          <w:numId w:val="9"/>
        </w:numPr>
        <w:spacing w:after="0"/>
      </w:pPr>
      <w:r>
        <w:t>T</w:t>
      </w:r>
      <w:r w:rsidR="0043237A">
        <w:t>h</w:t>
      </w:r>
      <w:r>
        <w:t xml:space="preserve">e alphabet of "regular expressions </w:t>
      </w:r>
      <w:proofErr w:type="gramStart"/>
      <w:r>
        <w:t xml:space="preserve">over </w:t>
      </w:r>
      <w:proofErr w:type="gramEnd"/>
      <w:r w:rsidRPr="0041134A">
        <w:sym w:font="Symbol" w:char="F053"/>
      </w:r>
      <w:r>
        <w:t xml:space="preserve">" is </w:t>
      </w:r>
      <w:r w:rsidRPr="0041134A">
        <w:sym w:font="Symbol" w:char="F053"/>
      </w:r>
      <w:r>
        <w:t xml:space="preserve"> </w:t>
      </w:r>
      <w:r>
        <w:rPr>
          <w:rFonts w:ascii="Cambria Math" w:hAnsi="Cambria Math" w:cs="Cambria Math"/>
        </w:rPr>
        <w:t xml:space="preserve">∪ {∅, ε, ), (, </w:t>
      </w:r>
      <w:r w:rsidR="0043237A">
        <w:rPr>
          <w:rFonts w:ascii="Cambria Math" w:hAnsi="Cambria Math" w:cs="Cambria Math"/>
        </w:rPr>
        <w:t>∪, *, ⁺ , }.</w:t>
      </w:r>
    </w:p>
    <w:p w:rsidR="00E7662D" w:rsidRDefault="0043237A" w:rsidP="00E7662D">
      <w:pPr>
        <w:pStyle w:val="ListParagraph"/>
        <w:numPr>
          <w:ilvl w:val="1"/>
          <w:numId w:val="9"/>
        </w:numPr>
        <w:spacing w:after="0"/>
      </w:pPr>
      <w:r>
        <w:t xml:space="preserve">If r is a reg. exp. (RE), then L(r), </w:t>
      </w:r>
      <w:r w:rsidRPr="003D4525">
        <w:rPr>
          <w:b/>
          <w:i/>
        </w:rPr>
        <w:t>the language denoted by r</w:t>
      </w:r>
      <w:r w:rsidR="003D4525" w:rsidRPr="003D4525">
        <w:t>,</w:t>
      </w:r>
      <w:r w:rsidRPr="003D4525">
        <w:t xml:space="preserve"> </w:t>
      </w:r>
      <w:r>
        <w:t>is defined recursively</w:t>
      </w:r>
      <w:r w:rsidR="003D4525">
        <w:t>: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2155"/>
        <w:gridCol w:w="3870"/>
      </w:tblGrid>
      <w:tr w:rsidR="0043237A" w:rsidTr="0043237A">
        <w:tc>
          <w:tcPr>
            <w:tcW w:w="2155" w:type="dxa"/>
          </w:tcPr>
          <w:p w:rsidR="0043237A" w:rsidRPr="001A25CA" w:rsidRDefault="0043237A" w:rsidP="001A25CA">
            <w:pPr>
              <w:jc w:val="center"/>
              <w:rPr>
                <w:b/>
              </w:rPr>
            </w:pPr>
            <w:r w:rsidRPr="001A25CA">
              <w:rPr>
                <w:b/>
              </w:rPr>
              <w:t>RE</w:t>
            </w:r>
            <w:r w:rsidR="001A25CA" w:rsidRPr="001A25CA">
              <w:rPr>
                <w:b/>
              </w:rPr>
              <w:t xml:space="preserve">   </w:t>
            </w:r>
            <w:r w:rsidRPr="001A25CA">
              <w:rPr>
                <w:b/>
              </w:rPr>
              <w:t>r</w:t>
            </w:r>
          </w:p>
        </w:tc>
        <w:tc>
          <w:tcPr>
            <w:tcW w:w="3870" w:type="dxa"/>
          </w:tcPr>
          <w:p w:rsidR="0043237A" w:rsidRPr="001A25CA" w:rsidRDefault="0043237A" w:rsidP="0043237A">
            <w:pPr>
              <w:jc w:val="center"/>
              <w:rPr>
                <w:b/>
              </w:rPr>
            </w:pPr>
            <w:r w:rsidRPr="001A25CA">
              <w:rPr>
                <w:b/>
              </w:rPr>
              <w:t>Language L(r) defined by r</w:t>
            </w:r>
          </w:p>
        </w:tc>
      </w:tr>
      <w:tr w:rsidR="0043237A" w:rsidTr="0043237A">
        <w:tc>
          <w:tcPr>
            <w:tcW w:w="2155" w:type="dxa"/>
          </w:tcPr>
          <w:p w:rsidR="0043237A" w:rsidRDefault="0043237A" w:rsidP="0043237A">
            <w:pPr>
              <w:jc w:val="center"/>
            </w:pPr>
            <w:r>
              <w:rPr>
                <w:rFonts w:ascii="Cambria Math" w:hAnsi="Cambria Math" w:cs="Cambria Math"/>
              </w:rPr>
              <w:t>∅</w:t>
            </w:r>
          </w:p>
        </w:tc>
        <w:tc>
          <w:tcPr>
            <w:tcW w:w="3870" w:type="dxa"/>
          </w:tcPr>
          <w:p w:rsidR="0043237A" w:rsidRDefault="0043237A" w:rsidP="0043237A">
            <w:pPr>
              <w:jc w:val="center"/>
            </w:pPr>
            <w:r>
              <w:rPr>
                <w:rFonts w:ascii="Cambria Math" w:hAnsi="Cambria Math" w:cs="Cambria Math"/>
              </w:rPr>
              <w:t>∅</w:t>
            </w:r>
          </w:p>
        </w:tc>
      </w:tr>
      <w:tr w:rsidR="0043237A" w:rsidTr="0043237A">
        <w:tc>
          <w:tcPr>
            <w:tcW w:w="2155" w:type="dxa"/>
          </w:tcPr>
          <w:p w:rsidR="0043237A" w:rsidRDefault="0043237A" w:rsidP="0043237A">
            <w:pPr>
              <w:jc w:val="center"/>
            </w:pPr>
            <w:r>
              <w:t>ε</w:t>
            </w:r>
          </w:p>
        </w:tc>
        <w:tc>
          <w:tcPr>
            <w:tcW w:w="3870" w:type="dxa"/>
          </w:tcPr>
          <w:p w:rsidR="0043237A" w:rsidRDefault="0043237A" w:rsidP="0043237A">
            <w:pPr>
              <w:jc w:val="center"/>
            </w:pPr>
            <w:r>
              <w:t>{ ε }</w:t>
            </w:r>
          </w:p>
        </w:tc>
      </w:tr>
      <w:tr w:rsidR="0043237A" w:rsidTr="0043237A">
        <w:tc>
          <w:tcPr>
            <w:tcW w:w="2155" w:type="dxa"/>
          </w:tcPr>
          <w:p w:rsidR="0043237A" w:rsidRDefault="0043237A" w:rsidP="0043237A">
            <w:pPr>
              <w:jc w:val="center"/>
            </w:pPr>
            <w:r>
              <w:t>a ( a symbol from Σ)</w:t>
            </w:r>
          </w:p>
        </w:tc>
        <w:tc>
          <w:tcPr>
            <w:tcW w:w="3870" w:type="dxa"/>
          </w:tcPr>
          <w:p w:rsidR="0043237A" w:rsidRDefault="003D4525" w:rsidP="003D4525">
            <w:pPr>
              <w:jc w:val="center"/>
            </w:pPr>
            <w:r>
              <w:t>{ a }</w:t>
            </w:r>
          </w:p>
        </w:tc>
      </w:tr>
      <w:tr w:rsidR="0043237A" w:rsidTr="0043237A">
        <w:tc>
          <w:tcPr>
            <w:tcW w:w="2155" w:type="dxa"/>
          </w:tcPr>
          <w:p w:rsidR="003D4525" w:rsidRDefault="003D4525" w:rsidP="003D4525">
            <w:pPr>
              <w:jc w:val="center"/>
            </w:pPr>
            <w:r>
              <w:t>αβ (α and β  are REs)</w:t>
            </w:r>
          </w:p>
        </w:tc>
        <w:tc>
          <w:tcPr>
            <w:tcW w:w="3870" w:type="dxa"/>
          </w:tcPr>
          <w:p w:rsidR="0043237A" w:rsidRDefault="003D4525" w:rsidP="003D4525">
            <w:pPr>
              <w:jc w:val="center"/>
            </w:pPr>
            <w:r>
              <w:t>L(α)L(β)    (concatenation)</w:t>
            </w:r>
          </w:p>
        </w:tc>
      </w:tr>
      <w:tr w:rsidR="0043237A" w:rsidTr="0043237A">
        <w:tc>
          <w:tcPr>
            <w:tcW w:w="2155" w:type="dxa"/>
          </w:tcPr>
          <w:p w:rsidR="0043237A" w:rsidRDefault="003D4525" w:rsidP="0043237A">
            <w:pPr>
              <w:jc w:val="center"/>
            </w:pPr>
            <w:r>
              <w:t>α</w:t>
            </w:r>
            <w:r>
              <w:rPr>
                <w:rFonts w:ascii="Cambria Math" w:hAnsi="Cambria Math" w:cs="Cambria Math"/>
              </w:rPr>
              <w:t>∪</w:t>
            </w:r>
            <w:r>
              <w:t xml:space="preserve">β </w:t>
            </w:r>
          </w:p>
        </w:tc>
        <w:tc>
          <w:tcPr>
            <w:tcW w:w="3870" w:type="dxa"/>
          </w:tcPr>
          <w:p w:rsidR="0043237A" w:rsidRDefault="003D4525" w:rsidP="001A25CA">
            <w:pPr>
              <w:jc w:val="center"/>
            </w:pPr>
            <w:r>
              <w:t>L(α)</w:t>
            </w:r>
            <w:r w:rsidR="001A25CA">
              <w:rPr>
                <w:rFonts w:ascii="Cambria Math" w:hAnsi="Cambria Math" w:cs="Cambria Math"/>
              </w:rPr>
              <w:t xml:space="preserve"> </w:t>
            </w:r>
            <w:r w:rsidR="001A25CA" w:rsidRPr="001A25CA">
              <w:rPr>
                <w:rFonts w:ascii="Cambria Math" w:hAnsi="Cambria Math" w:cs="Cambria Math"/>
              </w:rPr>
              <w:sym w:font="Symbol" w:char="F0C8"/>
            </w:r>
            <w:r w:rsidR="001A25CA">
              <w:rPr>
                <w:rFonts w:ascii="Cambria Math" w:hAnsi="Cambria Math" w:cs="Cambria Math"/>
              </w:rPr>
              <w:t xml:space="preserve"> </w:t>
            </w:r>
            <w:r>
              <w:t>L(β)</w:t>
            </w:r>
          </w:p>
        </w:tc>
      </w:tr>
      <w:tr w:rsidR="0043237A" w:rsidTr="0043237A">
        <w:tc>
          <w:tcPr>
            <w:tcW w:w="2155" w:type="dxa"/>
          </w:tcPr>
          <w:p w:rsidR="0043237A" w:rsidRDefault="003D4525" w:rsidP="0043237A">
            <w:pPr>
              <w:jc w:val="center"/>
            </w:pPr>
            <w:r>
              <w:t>α*</w:t>
            </w:r>
          </w:p>
        </w:tc>
        <w:tc>
          <w:tcPr>
            <w:tcW w:w="3870" w:type="dxa"/>
          </w:tcPr>
          <w:p w:rsidR="0043237A" w:rsidRDefault="003D4525" w:rsidP="003D4525">
            <w:pPr>
              <w:jc w:val="center"/>
            </w:pPr>
            <w:r>
              <w:t>L(α)*</w:t>
            </w:r>
          </w:p>
        </w:tc>
      </w:tr>
      <w:tr w:rsidR="0043237A" w:rsidTr="0043237A">
        <w:tc>
          <w:tcPr>
            <w:tcW w:w="2155" w:type="dxa"/>
          </w:tcPr>
          <w:p w:rsidR="0043237A" w:rsidRDefault="003D4525" w:rsidP="0043237A">
            <w:pPr>
              <w:jc w:val="center"/>
            </w:pPr>
            <w:r>
              <w:t>α⁺</w:t>
            </w:r>
          </w:p>
        </w:tc>
        <w:tc>
          <w:tcPr>
            <w:tcW w:w="3870" w:type="dxa"/>
          </w:tcPr>
          <w:p w:rsidR="0043237A" w:rsidRDefault="003D4525" w:rsidP="003D4525">
            <w:pPr>
              <w:jc w:val="center"/>
            </w:pPr>
            <w:r>
              <w:t>L(α)⁺</w:t>
            </w:r>
          </w:p>
        </w:tc>
      </w:tr>
      <w:tr w:rsidR="003D4525" w:rsidTr="0043237A">
        <w:tc>
          <w:tcPr>
            <w:tcW w:w="2155" w:type="dxa"/>
          </w:tcPr>
          <w:p w:rsidR="003D4525" w:rsidRDefault="003D4525" w:rsidP="0043237A">
            <w:pPr>
              <w:jc w:val="center"/>
            </w:pPr>
            <w:r>
              <w:t>(α)</w:t>
            </w:r>
          </w:p>
        </w:tc>
        <w:tc>
          <w:tcPr>
            <w:tcW w:w="3870" w:type="dxa"/>
          </w:tcPr>
          <w:p w:rsidR="003D4525" w:rsidRDefault="003D4525" w:rsidP="003D4525">
            <w:pPr>
              <w:jc w:val="center"/>
            </w:pPr>
            <w:r>
              <w:t>L(α)</w:t>
            </w:r>
          </w:p>
        </w:tc>
      </w:tr>
    </w:tbl>
    <w:p w:rsidR="0043237A" w:rsidRPr="00E7662D" w:rsidRDefault="002A5476" w:rsidP="002A5476">
      <w:pPr>
        <w:pStyle w:val="ListParagraph"/>
        <w:numPr>
          <w:ilvl w:val="1"/>
          <w:numId w:val="9"/>
        </w:numPr>
        <w:spacing w:after="0"/>
      </w:pPr>
      <w:r>
        <w:t xml:space="preserve">⁺ </w:t>
      </w:r>
      <w:proofErr w:type="gramStart"/>
      <w:r>
        <w:t>and</w:t>
      </w:r>
      <w:proofErr w:type="gramEnd"/>
      <w:r>
        <w:t xml:space="preserve"> ε are very convenient REs, but can be defined in terms of the other ones (syntactic sugar).</w:t>
      </w:r>
      <w:r w:rsidR="003A4577">
        <w:br/>
      </w:r>
      <w:r w:rsidR="003A4577">
        <w:br/>
      </w:r>
    </w:p>
    <w:p w:rsidR="0041134A" w:rsidRDefault="00F3783A" w:rsidP="002D4FD3">
      <w:pPr>
        <w:pStyle w:val="ListParagraph"/>
        <w:numPr>
          <w:ilvl w:val="0"/>
          <w:numId w:val="9"/>
        </w:numPr>
        <w:spacing w:after="0"/>
      </w:pPr>
      <w:r>
        <w:rPr>
          <w:b/>
        </w:rPr>
        <w:t xml:space="preserve">Precedence of operators: </w:t>
      </w:r>
      <w:r w:rsidRPr="00F3783A">
        <w:t>(1) * and ⁺</w:t>
      </w:r>
      <w:r>
        <w:t>, (2) concatenation, (3) union</w:t>
      </w:r>
      <w:r w:rsidR="0041134A" w:rsidRPr="00F3783A">
        <w:t>.</w:t>
      </w:r>
      <w:r>
        <w:t xml:space="preserve">   Use parentheses as needed to override.</w:t>
      </w:r>
    </w:p>
    <w:p w:rsidR="004E1EA2" w:rsidRDefault="004E1EA2" w:rsidP="004E1EA2">
      <w:pPr>
        <w:pStyle w:val="ListParagraph"/>
        <w:numPr>
          <w:ilvl w:val="0"/>
          <w:numId w:val="9"/>
        </w:numPr>
        <w:spacing w:after="0"/>
      </w:pPr>
      <w:r>
        <w:rPr>
          <w:b/>
        </w:rPr>
        <w:t>Examples</w:t>
      </w:r>
      <w:r w:rsidR="0041134A" w:rsidRPr="008E79EF">
        <w:rPr>
          <w:b/>
        </w:rPr>
        <w:t>:</w:t>
      </w:r>
      <w:r w:rsidR="0041134A">
        <w:t xml:space="preserve">  </w:t>
      </w:r>
    </w:p>
    <w:p w:rsidR="004E1EA2" w:rsidRPr="004E1EA2" w:rsidRDefault="004E1EA2" w:rsidP="004E1EA2">
      <w:pPr>
        <w:numPr>
          <w:ilvl w:val="1"/>
          <w:numId w:val="9"/>
        </w:numPr>
        <w:rPr>
          <w:iCs/>
        </w:rPr>
      </w:pPr>
      <w:r w:rsidRPr="004E1EA2">
        <w:rPr>
          <w:iCs/>
        </w:rPr>
        <w:t xml:space="preserve">L = {w </w:t>
      </w:r>
      <w:r w:rsidRPr="004E1EA2">
        <w:rPr>
          <w:iCs/>
        </w:rPr>
        <w:sym w:font="Symbol" w:char="F0CE"/>
      </w:r>
      <w:r w:rsidRPr="004E1EA2">
        <w:rPr>
          <w:iCs/>
        </w:rPr>
        <w:t xml:space="preserve"> {a, b}*: |w| is even}</w:t>
      </w:r>
    </w:p>
    <w:p w:rsidR="004E1EA2" w:rsidRPr="004E1EA2" w:rsidRDefault="004E1EA2" w:rsidP="004E1EA2">
      <w:pPr>
        <w:numPr>
          <w:ilvl w:val="1"/>
          <w:numId w:val="9"/>
        </w:numPr>
        <w:rPr>
          <w:iCs/>
        </w:rPr>
      </w:pPr>
      <w:r w:rsidRPr="004E1EA2">
        <w:rPr>
          <w:iCs/>
        </w:rPr>
        <w:t xml:space="preserve"> L = {w </w:t>
      </w:r>
      <w:r w:rsidRPr="004E1EA2">
        <w:rPr>
          <w:iCs/>
        </w:rPr>
        <w:sym w:font="Symbol" w:char="F0CE"/>
      </w:r>
      <w:r w:rsidRPr="004E1EA2">
        <w:rPr>
          <w:iCs/>
        </w:rPr>
        <w:t xml:space="preserve"> {0, 1}*: w is a binary representation of a  </w:t>
      </w:r>
      <w:r w:rsidR="004B7D5B">
        <w:rPr>
          <w:iCs/>
        </w:rPr>
        <w:t xml:space="preserve">positive </w:t>
      </w:r>
      <w:r w:rsidRPr="004E1EA2">
        <w:rPr>
          <w:iCs/>
        </w:rPr>
        <w:t>multiple of 4}</w:t>
      </w:r>
    </w:p>
    <w:p w:rsidR="004E1EA2" w:rsidRDefault="004E1EA2" w:rsidP="004E1EA2">
      <w:pPr>
        <w:numPr>
          <w:ilvl w:val="1"/>
          <w:numId w:val="9"/>
        </w:numPr>
        <w:rPr>
          <w:iCs/>
        </w:rPr>
      </w:pPr>
      <w:r w:rsidRPr="004E1EA2">
        <w:rPr>
          <w:iCs/>
        </w:rPr>
        <w:t xml:space="preserve">L = {w </w:t>
      </w:r>
      <w:r w:rsidRPr="004E1EA2">
        <w:rPr>
          <w:iCs/>
        </w:rPr>
        <w:sym w:font="Symbol" w:char="F0CE"/>
      </w:r>
      <w:r w:rsidRPr="004E1EA2">
        <w:rPr>
          <w:iCs/>
        </w:rPr>
        <w:t xml:space="preserve"> {a, b}*: w contains an odd number of a’s}</w:t>
      </w:r>
    </w:p>
    <w:p w:rsidR="004E1EA2" w:rsidRPr="004E1EA2" w:rsidRDefault="004E1EA2" w:rsidP="004E1EA2">
      <w:pPr>
        <w:numPr>
          <w:ilvl w:val="1"/>
          <w:numId w:val="9"/>
        </w:numPr>
        <w:rPr>
          <w:iCs/>
        </w:rPr>
      </w:pPr>
      <w:r w:rsidRPr="004E1EA2">
        <w:rPr>
          <w:i/>
          <w:iCs/>
        </w:rPr>
        <w:t>L</w:t>
      </w:r>
      <w:r w:rsidRPr="004E1EA2">
        <w:rPr>
          <w:iCs/>
        </w:rPr>
        <w:t xml:space="preserve"> = {</w:t>
      </w:r>
      <w:r w:rsidRPr="004E1EA2">
        <w:rPr>
          <w:i/>
          <w:iCs/>
        </w:rPr>
        <w:t>w</w:t>
      </w:r>
      <w:r w:rsidRPr="004E1EA2">
        <w:rPr>
          <w:iCs/>
        </w:rPr>
        <w:t xml:space="preserve"> </w:t>
      </w:r>
      <w:r w:rsidRPr="004E1EA2">
        <w:rPr>
          <w:iCs/>
        </w:rPr>
        <w:sym w:font="Symbol" w:char="F0CE"/>
      </w:r>
      <w:r w:rsidRPr="004E1EA2">
        <w:rPr>
          <w:iCs/>
        </w:rPr>
        <w:t xml:space="preserve"> {a, b}*: there is no more than one b in </w:t>
      </w:r>
      <w:r w:rsidRPr="004E1EA2">
        <w:rPr>
          <w:i/>
          <w:iCs/>
        </w:rPr>
        <w:t>w</w:t>
      </w:r>
      <w:r w:rsidRPr="004E1EA2">
        <w:rPr>
          <w:iCs/>
        </w:rPr>
        <w:t>}</w:t>
      </w:r>
    </w:p>
    <w:p w:rsidR="004E1EA2" w:rsidRPr="0051381E" w:rsidRDefault="004E1EA2" w:rsidP="009C5E46">
      <w:pPr>
        <w:numPr>
          <w:ilvl w:val="1"/>
          <w:numId w:val="9"/>
        </w:numPr>
        <w:rPr>
          <w:iCs/>
        </w:rPr>
      </w:pPr>
      <w:r w:rsidRPr="0051381E">
        <w:rPr>
          <w:i/>
          <w:iCs/>
        </w:rPr>
        <w:t>L</w:t>
      </w:r>
      <w:r w:rsidRPr="0051381E">
        <w:rPr>
          <w:iCs/>
        </w:rPr>
        <w:t xml:space="preserve"> = {</w:t>
      </w:r>
      <w:r w:rsidRPr="0051381E">
        <w:rPr>
          <w:i/>
          <w:iCs/>
        </w:rPr>
        <w:t>w</w:t>
      </w:r>
      <w:r w:rsidRPr="0051381E">
        <w:rPr>
          <w:iCs/>
        </w:rPr>
        <w:t xml:space="preserve"> </w:t>
      </w:r>
      <w:r w:rsidRPr="004E1EA2">
        <w:rPr>
          <w:iCs/>
        </w:rPr>
        <w:sym w:font="Symbol" w:char="F0CE"/>
      </w:r>
      <w:r w:rsidRPr="0051381E">
        <w:rPr>
          <w:iCs/>
        </w:rPr>
        <w:t xml:space="preserve"> {a, b}* : no two consecutive letters in </w:t>
      </w:r>
      <w:r w:rsidRPr="0051381E">
        <w:rPr>
          <w:i/>
          <w:iCs/>
        </w:rPr>
        <w:t>w</w:t>
      </w:r>
      <w:r w:rsidRPr="0051381E">
        <w:rPr>
          <w:iCs/>
        </w:rPr>
        <w:t xml:space="preserve"> are the  same} </w:t>
      </w:r>
    </w:p>
    <w:p w:rsidR="00570623" w:rsidRPr="00570623" w:rsidRDefault="00570623" w:rsidP="0051381E">
      <w:pPr>
        <w:numPr>
          <w:ilvl w:val="1"/>
          <w:numId w:val="9"/>
        </w:numPr>
        <w:rPr>
          <w:iCs/>
        </w:rPr>
      </w:pPr>
      <w:r w:rsidRPr="004E1EA2">
        <w:t xml:space="preserve">a* </w:t>
      </w:r>
      <w:r w:rsidRPr="004E1EA2">
        <w:sym w:font="Symbol" w:char="F0C8"/>
      </w:r>
      <w:r w:rsidRPr="004E1EA2">
        <w:t xml:space="preserve"> b* </w:t>
      </w:r>
      <w:r w:rsidRPr="004E1EA2">
        <w:sym w:font="Symbol" w:char="F0B9"/>
      </w:r>
      <w:r w:rsidRPr="004E1EA2">
        <w:t xml:space="preserve"> (a </w:t>
      </w:r>
      <w:r w:rsidRPr="004E1EA2">
        <w:sym w:font="Symbol" w:char="F0C8"/>
      </w:r>
      <w:r w:rsidRPr="004E1EA2">
        <w:t xml:space="preserve"> b)*</w:t>
      </w:r>
      <w:r>
        <w:t xml:space="preserve">        </w:t>
      </w:r>
    </w:p>
    <w:p w:rsidR="00570623" w:rsidRPr="00570623" w:rsidRDefault="00570623" w:rsidP="0051381E">
      <w:pPr>
        <w:numPr>
          <w:ilvl w:val="1"/>
          <w:numId w:val="9"/>
        </w:numPr>
        <w:rPr>
          <w:iCs/>
        </w:rPr>
      </w:pPr>
      <w:r w:rsidRPr="004E1EA2">
        <w:t xml:space="preserve">(ab)* </w:t>
      </w:r>
      <w:r w:rsidRPr="004E1EA2">
        <w:sym w:font="Symbol" w:char="F0B9"/>
      </w:r>
      <w:r w:rsidRPr="004E1EA2">
        <w:t xml:space="preserve"> a*b*</w:t>
      </w:r>
    </w:p>
    <w:p w:rsidR="0051381E" w:rsidRPr="0051381E" w:rsidRDefault="0051381E" w:rsidP="0051381E">
      <w:pPr>
        <w:numPr>
          <w:ilvl w:val="1"/>
          <w:numId w:val="9"/>
        </w:numPr>
        <w:rPr>
          <w:iCs/>
        </w:rPr>
      </w:pPr>
      <w:r w:rsidRPr="0051381E">
        <w:rPr>
          <w:i/>
          <w:iCs/>
        </w:rPr>
        <w:t>L</w:t>
      </w:r>
      <w:r w:rsidRPr="0051381E">
        <w:rPr>
          <w:iCs/>
        </w:rPr>
        <w:t xml:space="preserve"> (  (aa*) </w:t>
      </w:r>
      <w:r w:rsidRPr="0051381E">
        <w:rPr>
          <w:iCs/>
        </w:rPr>
        <w:sym w:font="Symbol" w:char="F0C8"/>
      </w:r>
      <w:r w:rsidRPr="0051381E">
        <w:rPr>
          <w:iCs/>
        </w:rPr>
        <w:t xml:space="preserve"> </w:t>
      </w:r>
      <w:r w:rsidRPr="0051381E">
        <w:rPr>
          <w:iCs/>
        </w:rPr>
        <w:sym w:font="Symbol" w:char="F065"/>
      </w:r>
      <w:r w:rsidRPr="0051381E">
        <w:rPr>
          <w:iCs/>
        </w:rPr>
        <w:t xml:space="preserve">  ) =</w:t>
      </w:r>
    </w:p>
    <w:p w:rsidR="0051381E" w:rsidRPr="0051381E" w:rsidRDefault="0051381E" w:rsidP="0051381E">
      <w:pPr>
        <w:numPr>
          <w:ilvl w:val="1"/>
          <w:numId w:val="9"/>
        </w:numPr>
        <w:rPr>
          <w:iCs/>
        </w:rPr>
      </w:pPr>
      <w:r w:rsidRPr="0051381E">
        <w:rPr>
          <w:i/>
          <w:iCs/>
        </w:rPr>
        <w:t>L</w:t>
      </w:r>
      <w:r w:rsidRPr="0051381E">
        <w:rPr>
          <w:iCs/>
        </w:rPr>
        <w:t xml:space="preserve"> (  (a </w:t>
      </w:r>
      <w:r w:rsidRPr="0051381E">
        <w:rPr>
          <w:iCs/>
        </w:rPr>
        <w:sym w:font="Symbol" w:char="F0C8"/>
      </w:r>
      <w:r w:rsidRPr="0051381E">
        <w:rPr>
          <w:iCs/>
        </w:rPr>
        <w:t xml:space="preserve"> </w:t>
      </w:r>
      <w:r w:rsidRPr="0051381E">
        <w:rPr>
          <w:iCs/>
        </w:rPr>
        <w:sym w:font="Symbol" w:char="F065"/>
      </w:r>
      <w:r w:rsidRPr="0051381E">
        <w:rPr>
          <w:iCs/>
        </w:rPr>
        <w:t>)*  ) =</w:t>
      </w:r>
    </w:p>
    <w:p w:rsidR="00570623" w:rsidRPr="00570623" w:rsidRDefault="00570623" w:rsidP="00570623">
      <w:pPr>
        <w:numPr>
          <w:ilvl w:val="1"/>
          <w:numId w:val="9"/>
        </w:numPr>
        <w:rPr>
          <w:iCs/>
        </w:rPr>
      </w:pPr>
      <w:r w:rsidRPr="00570623">
        <w:rPr>
          <w:i/>
          <w:iCs/>
        </w:rPr>
        <w:t>L</w:t>
      </w:r>
      <w:r w:rsidRPr="00570623">
        <w:rPr>
          <w:iCs/>
          <w:vertAlign w:val="subscript"/>
        </w:rPr>
        <w:t>1</w:t>
      </w:r>
      <w:r w:rsidRPr="00570623">
        <w:rPr>
          <w:iCs/>
        </w:rPr>
        <w:t xml:space="preserve"> = {</w:t>
      </w:r>
      <w:r w:rsidRPr="00570623">
        <w:rPr>
          <w:i/>
          <w:iCs/>
        </w:rPr>
        <w:t>w</w:t>
      </w:r>
      <w:r w:rsidRPr="00570623">
        <w:rPr>
          <w:iCs/>
        </w:rPr>
        <w:t xml:space="preserve"> </w:t>
      </w:r>
      <w:r w:rsidRPr="00570623">
        <w:rPr>
          <w:iCs/>
        </w:rPr>
        <w:sym w:font="Symbol" w:char="F0CE"/>
      </w:r>
      <w:r w:rsidRPr="00570623">
        <w:rPr>
          <w:iCs/>
        </w:rPr>
        <w:t xml:space="preserve"> {a, b}* : every a is immediately followed a b}</w:t>
      </w:r>
    </w:p>
    <w:p w:rsidR="00570623" w:rsidRPr="00570623" w:rsidRDefault="00570623" w:rsidP="00570623">
      <w:pPr>
        <w:numPr>
          <w:ilvl w:val="1"/>
          <w:numId w:val="9"/>
        </w:numPr>
        <w:rPr>
          <w:iCs/>
        </w:rPr>
      </w:pPr>
      <w:r w:rsidRPr="00570623">
        <w:rPr>
          <w:i/>
          <w:iCs/>
        </w:rPr>
        <w:t>L</w:t>
      </w:r>
      <w:r w:rsidRPr="00570623">
        <w:rPr>
          <w:iCs/>
          <w:vertAlign w:val="subscript"/>
        </w:rPr>
        <w:t>2</w:t>
      </w:r>
      <w:r w:rsidRPr="00570623">
        <w:rPr>
          <w:iCs/>
        </w:rPr>
        <w:t xml:space="preserve"> = {</w:t>
      </w:r>
      <w:r w:rsidRPr="00570623">
        <w:rPr>
          <w:i/>
          <w:iCs/>
        </w:rPr>
        <w:t>w</w:t>
      </w:r>
      <w:r w:rsidRPr="00570623">
        <w:rPr>
          <w:iCs/>
        </w:rPr>
        <w:t xml:space="preserve"> </w:t>
      </w:r>
      <w:r w:rsidRPr="00570623">
        <w:rPr>
          <w:iCs/>
        </w:rPr>
        <w:sym w:font="Symbol" w:char="F0CE"/>
      </w:r>
      <w:r w:rsidRPr="00570623">
        <w:rPr>
          <w:iCs/>
        </w:rPr>
        <w:t xml:space="preserve"> {a, b}* : every </w:t>
      </w:r>
      <w:proofErr w:type="spellStart"/>
      <w:r w:rsidRPr="00570623">
        <w:rPr>
          <w:iCs/>
        </w:rPr>
        <w:t>a</w:t>
      </w:r>
      <w:proofErr w:type="spellEnd"/>
      <w:r w:rsidRPr="00570623">
        <w:rPr>
          <w:iCs/>
        </w:rPr>
        <w:t xml:space="preserve"> has a matching b somewhere}</w:t>
      </w:r>
    </w:p>
    <w:p w:rsidR="004E1EA2" w:rsidRPr="004E1EA2" w:rsidRDefault="004E1EA2" w:rsidP="007A1E4D">
      <w:pPr>
        <w:ind w:left="1440"/>
        <w:rPr>
          <w:iCs/>
        </w:rPr>
      </w:pPr>
    </w:p>
    <w:p w:rsidR="00570623" w:rsidRDefault="00570623" w:rsidP="00570623">
      <w:pPr>
        <w:pStyle w:val="ListParagraph"/>
        <w:numPr>
          <w:ilvl w:val="0"/>
          <w:numId w:val="9"/>
        </w:numPr>
      </w:pPr>
      <w:r>
        <w:rPr>
          <w:b/>
        </w:rPr>
        <w:t>Kleene's Theorem:</w:t>
      </w:r>
      <w:r w:rsidR="0041134A">
        <w:t xml:space="preserve"> </w:t>
      </w:r>
      <w:r w:rsidR="004E1EA2">
        <w:t xml:space="preserve">  </w:t>
      </w:r>
      <w:r w:rsidRPr="00570623">
        <w:t>Finite state machines and regular expressions defin</w:t>
      </w:r>
      <w:r>
        <w:t xml:space="preserve">e the same class of languages. </w:t>
      </w:r>
    </w:p>
    <w:p w:rsidR="00570623" w:rsidRDefault="00570623" w:rsidP="00570623">
      <w:pPr>
        <w:pStyle w:val="ListParagraph"/>
        <w:numPr>
          <w:ilvl w:val="1"/>
          <w:numId w:val="9"/>
        </w:numPr>
      </w:pPr>
      <w:r w:rsidRPr="00570623">
        <w:t>How we will show it</w:t>
      </w:r>
      <w:r>
        <w:t>:</w:t>
      </w:r>
    </w:p>
    <w:p w:rsidR="00570623" w:rsidRDefault="00570623" w:rsidP="00570623">
      <w:pPr>
        <w:pStyle w:val="ListParagraph"/>
        <w:numPr>
          <w:ilvl w:val="2"/>
          <w:numId w:val="9"/>
        </w:numPr>
      </w:pPr>
      <w:r>
        <w:t>If L = L(r) fo</w:t>
      </w:r>
      <w:r w:rsidR="007A1E4D">
        <w:t>r some RE r, then L=</w:t>
      </w:r>
      <w:proofErr w:type="gramStart"/>
      <w:r w:rsidR="007A1E4D">
        <w:t>L(</w:t>
      </w:r>
      <w:proofErr w:type="gramEnd"/>
      <w:r w:rsidR="007A1E4D">
        <w:t>M) for so</w:t>
      </w:r>
      <w:r>
        <w:t>me NDFSM M.   [fairly easy]</w:t>
      </w:r>
    </w:p>
    <w:p w:rsidR="00570623" w:rsidRDefault="00570623" w:rsidP="00570623">
      <w:pPr>
        <w:pStyle w:val="ListParagraph"/>
        <w:numPr>
          <w:ilvl w:val="2"/>
          <w:numId w:val="9"/>
        </w:numPr>
      </w:pPr>
      <w:r>
        <w:t>If L=</w:t>
      </w:r>
      <w:proofErr w:type="gramStart"/>
      <w:r>
        <w:t>L(</w:t>
      </w:r>
      <w:proofErr w:type="gramEnd"/>
      <w:r>
        <w:t xml:space="preserve">M) </w:t>
      </w:r>
      <w:r w:rsidR="007A1E4D">
        <w:t>for so</w:t>
      </w:r>
      <w:r>
        <w:t xml:space="preserve">me DFSM M, then L = L(r) for some RE r.  </w:t>
      </w:r>
      <w:r w:rsidR="007A1E4D">
        <w:t xml:space="preserve">   </w:t>
      </w:r>
      <w:r>
        <w:t xml:space="preserve"> [ a bit more complicated]</w:t>
      </w:r>
    </w:p>
    <w:p w:rsidR="00570623" w:rsidRDefault="00570623">
      <w:pPr>
        <w:rPr>
          <w:b/>
        </w:rPr>
      </w:pPr>
    </w:p>
    <w:p w:rsidR="003A4577" w:rsidRDefault="003A4577">
      <w:pPr>
        <w:rPr>
          <w:b/>
          <w:bCs/>
        </w:rPr>
      </w:pPr>
      <w:r>
        <w:rPr>
          <w:b/>
          <w:bCs/>
        </w:rPr>
        <w:br w:type="page"/>
      </w:r>
    </w:p>
    <w:p w:rsidR="00570623" w:rsidRPr="00570623" w:rsidRDefault="00570623" w:rsidP="000367A5">
      <w:pPr>
        <w:pStyle w:val="ListParagraph"/>
        <w:numPr>
          <w:ilvl w:val="0"/>
          <w:numId w:val="9"/>
        </w:numPr>
        <w:rPr>
          <w:b/>
        </w:rPr>
      </w:pPr>
      <w:r w:rsidRPr="00570623">
        <w:rPr>
          <w:b/>
          <w:bCs/>
        </w:rPr>
        <w:lastRenderedPageBreak/>
        <w:t xml:space="preserve">For Every Regular Expression </w:t>
      </w:r>
      <w:r w:rsidR="000367A5">
        <w:rPr>
          <w:b/>
          <w:bCs/>
        </w:rPr>
        <w:t>t</w:t>
      </w:r>
      <w:r w:rsidRPr="00570623">
        <w:rPr>
          <w:b/>
          <w:bCs/>
        </w:rPr>
        <w:t xml:space="preserve">here is a Corresponding </w:t>
      </w:r>
      <w:r w:rsidR="000367A5">
        <w:rPr>
          <w:b/>
          <w:bCs/>
        </w:rPr>
        <w:t>ND</w:t>
      </w:r>
      <w:r w:rsidRPr="00570623">
        <w:rPr>
          <w:b/>
          <w:bCs/>
        </w:rPr>
        <w:t>FSM</w:t>
      </w:r>
      <w:r>
        <w:rPr>
          <w:b/>
        </w:rPr>
        <w:t xml:space="preserve">.  </w:t>
      </w:r>
      <w:r>
        <w:t xml:space="preserve"> Show it by construction.</w:t>
      </w:r>
    </w:p>
    <w:p w:rsidR="007E28AA" w:rsidRPr="00BE68E1" w:rsidRDefault="00570623" w:rsidP="000367A5">
      <w:pPr>
        <w:pStyle w:val="ListParagraph"/>
        <w:numPr>
          <w:ilvl w:val="0"/>
          <w:numId w:val="16"/>
        </w:numPr>
        <w:spacing w:after="0"/>
        <w:rPr>
          <w:sz w:val="16"/>
          <w:szCs w:val="16"/>
        </w:rPr>
      </w:pPr>
      <w:r w:rsidRPr="00570623">
        <w:rPr>
          <w:b/>
        </w:rPr>
        <w:t xml:space="preserve"> </w:t>
      </w:r>
      <w:r w:rsidR="000367A5">
        <w:rPr>
          <w:rFonts w:ascii="Cambria Math" w:hAnsi="Cambria Math" w:cs="Cambria Math"/>
        </w:rPr>
        <w:t>∅:</w:t>
      </w:r>
      <w:r w:rsidR="000367A5">
        <w:rPr>
          <w:rFonts w:ascii="Cambria Math" w:hAnsi="Cambria Math" w:cs="Cambria Math"/>
        </w:rPr>
        <w:br/>
      </w:r>
    </w:p>
    <w:p w:rsidR="000367A5" w:rsidRPr="00BE68E1" w:rsidRDefault="000367A5" w:rsidP="000367A5">
      <w:pPr>
        <w:pStyle w:val="ListParagraph"/>
        <w:numPr>
          <w:ilvl w:val="0"/>
          <w:numId w:val="16"/>
        </w:numPr>
        <w:spacing w:after="0"/>
        <w:rPr>
          <w:sz w:val="16"/>
          <w:szCs w:val="16"/>
        </w:rPr>
      </w:pPr>
      <w:r>
        <w:t>ε</w:t>
      </w:r>
      <w:r>
        <w:br/>
      </w:r>
    </w:p>
    <w:p w:rsidR="000367A5" w:rsidRPr="000367A5" w:rsidRDefault="000367A5" w:rsidP="000367A5">
      <w:pPr>
        <w:pStyle w:val="ListParagraph"/>
        <w:numPr>
          <w:ilvl w:val="0"/>
          <w:numId w:val="16"/>
        </w:numPr>
        <w:spacing w:after="0"/>
      </w:pPr>
      <w:r w:rsidRPr="000367A5">
        <w:t xml:space="preserve">A single element c of </w:t>
      </w:r>
      <w:r w:rsidRPr="000367A5">
        <w:sym w:font="Symbol" w:char="F053"/>
      </w:r>
      <w:r w:rsidRPr="000367A5">
        <w:t>:</w:t>
      </w:r>
      <w:r>
        <w:br/>
      </w:r>
    </w:p>
    <w:p w:rsidR="000367A5" w:rsidRDefault="000367A5" w:rsidP="000367A5">
      <w:pPr>
        <w:pStyle w:val="ListParagraph"/>
        <w:numPr>
          <w:ilvl w:val="0"/>
          <w:numId w:val="16"/>
        </w:numPr>
        <w:spacing w:after="0"/>
      </w:pPr>
      <w:r>
        <w:t>Union</w:t>
      </w:r>
      <w:r>
        <w:br/>
      </w:r>
      <w:r>
        <w:br/>
      </w:r>
      <w:r w:rsidR="00BE68E1">
        <w:br/>
      </w:r>
      <w:r w:rsidR="00BE68E1">
        <w:br/>
      </w:r>
      <w:r w:rsidR="00BE68E1">
        <w:br/>
      </w:r>
      <w:r>
        <w:br/>
      </w:r>
      <w:r>
        <w:br/>
      </w:r>
      <w:r>
        <w:br/>
      </w:r>
    </w:p>
    <w:p w:rsidR="000367A5" w:rsidRDefault="000367A5" w:rsidP="000367A5">
      <w:pPr>
        <w:pStyle w:val="ListParagraph"/>
        <w:numPr>
          <w:ilvl w:val="0"/>
          <w:numId w:val="16"/>
        </w:numPr>
        <w:spacing w:after="0"/>
      </w:pPr>
      <w:r>
        <w:t>Concatenation</w:t>
      </w:r>
      <w:r>
        <w:br/>
      </w:r>
      <w:r>
        <w:br/>
      </w:r>
      <w:r>
        <w:br/>
      </w:r>
      <w:r w:rsidR="00BE68E1">
        <w:br/>
      </w:r>
      <w:r>
        <w:br/>
      </w:r>
      <w:r>
        <w:br/>
      </w:r>
      <w:r>
        <w:br/>
      </w:r>
    </w:p>
    <w:p w:rsidR="000367A5" w:rsidRDefault="000367A5" w:rsidP="003339E5">
      <w:pPr>
        <w:pStyle w:val="ListParagraph"/>
        <w:numPr>
          <w:ilvl w:val="0"/>
          <w:numId w:val="16"/>
        </w:numPr>
        <w:spacing w:after="0"/>
      </w:pPr>
      <w:r>
        <w:t>Kleene Star</w:t>
      </w:r>
      <w:r w:rsidR="003339E5">
        <w:br/>
      </w:r>
      <w:r w:rsidR="003339E5">
        <w:br/>
      </w:r>
      <w:r w:rsidR="003339E5">
        <w:br/>
      </w:r>
      <w:r w:rsidR="003339E5">
        <w:br/>
      </w:r>
      <w:r w:rsidR="009E07A5">
        <w:br/>
      </w:r>
      <w:r w:rsidR="009E07A5">
        <w:br/>
      </w:r>
      <w:r w:rsidR="003339E5">
        <w:br/>
      </w:r>
    </w:p>
    <w:p w:rsidR="003339E5" w:rsidRPr="003339E5" w:rsidRDefault="003339E5" w:rsidP="003339E5">
      <w:pPr>
        <w:pStyle w:val="ListParagraph"/>
        <w:numPr>
          <w:ilvl w:val="0"/>
          <w:numId w:val="9"/>
        </w:numPr>
      </w:pPr>
      <w:r w:rsidRPr="003339E5">
        <w:rPr>
          <w:b/>
          <w:bCs/>
        </w:rPr>
        <w:t xml:space="preserve">For Every </w:t>
      </w:r>
      <w:r>
        <w:rPr>
          <w:b/>
          <w:bCs/>
        </w:rPr>
        <w:t>DFSM, there is an equivalent regular expression</w:t>
      </w:r>
      <w:r w:rsidR="001A25CA">
        <w:rPr>
          <w:b/>
          <w:bCs/>
        </w:rPr>
        <w:t xml:space="preserve"> </w:t>
      </w:r>
      <w:r w:rsidR="001A25CA" w:rsidRPr="001A25CA">
        <w:rPr>
          <w:bCs/>
        </w:rPr>
        <w:t>(different algorithm than the textbook's)</w:t>
      </w:r>
      <w:r>
        <w:rPr>
          <w:b/>
          <w:bCs/>
        </w:rPr>
        <w:t>:</w:t>
      </w:r>
    </w:p>
    <w:p w:rsidR="003339E5" w:rsidRDefault="003339E5" w:rsidP="003339E5">
      <w:pPr>
        <w:pStyle w:val="ListParagraph"/>
        <w:numPr>
          <w:ilvl w:val="1"/>
          <w:numId w:val="9"/>
        </w:numPr>
      </w:pPr>
      <w:r>
        <w:t>Number the states q</w:t>
      </w:r>
      <w:r w:rsidRPr="003339E5">
        <w:rPr>
          <w:vertAlign w:val="subscript"/>
        </w:rPr>
        <w:t>1</w:t>
      </w:r>
      <w:proofErr w:type="gramStart"/>
      <w:r>
        <w:t>, …,</w:t>
      </w:r>
      <w:proofErr w:type="gramEnd"/>
      <w:r>
        <w:t xml:space="preserve"> q</w:t>
      </w:r>
      <w:r w:rsidRPr="003339E5">
        <w:rPr>
          <w:vertAlign w:val="subscript"/>
        </w:rPr>
        <w:t>n</w:t>
      </w:r>
      <w:r>
        <w:t>.</w:t>
      </w:r>
    </w:p>
    <w:p w:rsidR="003339E5" w:rsidRPr="003339E5" w:rsidRDefault="003339E5" w:rsidP="003339E5">
      <w:pPr>
        <w:pStyle w:val="ListParagraph"/>
        <w:numPr>
          <w:ilvl w:val="1"/>
          <w:numId w:val="9"/>
        </w:numPr>
        <w:spacing w:after="0"/>
      </w:pPr>
      <w:r w:rsidRPr="003339E5">
        <w:t xml:space="preserve">Define </w:t>
      </w:r>
      <w:proofErr w:type="spellStart"/>
      <w:r w:rsidRPr="003339E5">
        <w:rPr>
          <w:b/>
          <w:bCs/>
        </w:rPr>
        <w:t>R</w:t>
      </w:r>
      <w:r w:rsidRPr="003339E5">
        <w:rPr>
          <w:b/>
          <w:bCs/>
          <w:vertAlign w:val="subscript"/>
        </w:rPr>
        <w:t>ijk</w:t>
      </w:r>
      <w:proofErr w:type="spellEnd"/>
      <w:r w:rsidRPr="003339E5">
        <w:t xml:space="preserve"> to be the set of all strings x </w:t>
      </w:r>
      <w:r w:rsidRPr="003339E5">
        <w:sym w:font="Symbol" w:char="F0CE"/>
      </w:r>
      <w:r w:rsidRPr="003339E5">
        <w:t xml:space="preserve"> </w:t>
      </w:r>
      <w:r w:rsidRPr="003339E5">
        <w:sym w:font="Symbol" w:char="F053"/>
      </w:r>
      <w:r w:rsidRPr="003339E5">
        <w:t>*  such that</w:t>
      </w:r>
    </w:p>
    <w:p w:rsidR="009504A2" w:rsidRPr="003339E5" w:rsidRDefault="009E07A5" w:rsidP="003339E5">
      <w:pPr>
        <w:spacing w:after="0"/>
        <w:ind w:left="2160"/>
      </w:pPr>
      <w:r w:rsidRPr="003339E5">
        <w:t>(</w:t>
      </w:r>
      <w:proofErr w:type="spellStart"/>
      <w:proofErr w:type="gramStart"/>
      <w:r w:rsidRPr="003339E5">
        <w:t>q</w:t>
      </w:r>
      <w:r w:rsidRPr="003339E5">
        <w:rPr>
          <w:vertAlign w:val="subscript"/>
        </w:rPr>
        <w:t>i</w:t>
      </w:r>
      <w:r w:rsidRPr="003339E5">
        <w:t>,</w:t>
      </w:r>
      <w:proofErr w:type="gramEnd"/>
      <w:r w:rsidRPr="003339E5">
        <w:t>x</w:t>
      </w:r>
      <w:proofErr w:type="spellEnd"/>
      <w:r w:rsidRPr="003339E5">
        <w:t>) |-</w:t>
      </w:r>
      <w:r w:rsidRPr="003339E5">
        <w:rPr>
          <w:vertAlign w:val="subscript"/>
        </w:rPr>
        <w:t>M</w:t>
      </w:r>
      <w:r w:rsidR="003339E5">
        <w:t>*</w:t>
      </w:r>
      <w:r w:rsidRPr="003339E5">
        <w:t xml:space="preserve"> (</w:t>
      </w:r>
      <w:proofErr w:type="spellStart"/>
      <w:r w:rsidRPr="003339E5">
        <w:t>q</w:t>
      </w:r>
      <w:r w:rsidRPr="003339E5">
        <w:rPr>
          <w:vertAlign w:val="subscript"/>
        </w:rPr>
        <w:t>j</w:t>
      </w:r>
      <w:proofErr w:type="spellEnd"/>
      <w:proofErr w:type="gramStart"/>
      <w:r w:rsidRPr="003339E5">
        <w:t xml:space="preserve">, </w:t>
      </w:r>
      <w:proofErr w:type="gramEnd"/>
      <w:r w:rsidRPr="003339E5">
        <w:sym w:font="Symbol" w:char="F065"/>
      </w:r>
      <w:r w:rsidRPr="003339E5">
        <w:t xml:space="preserve">), and </w:t>
      </w:r>
    </w:p>
    <w:p w:rsidR="009504A2" w:rsidRPr="003339E5" w:rsidRDefault="009E07A5" w:rsidP="003339E5">
      <w:pPr>
        <w:spacing w:after="80"/>
        <w:ind w:left="2160"/>
      </w:pPr>
      <w:proofErr w:type="gramStart"/>
      <w:r w:rsidRPr="003339E5">
        <w:t>if</w:t>
      </w:r>
      <w:proofErr w:type="gramEnd"/>
      <w:r w:rsidRPr="003339E5">
        <w:t xml:space="preserve"> (</w:t>
      </w:r>
      <w:proofErr w:type="spellStart"/>
      <w:r w:rsidRPr="003339E5">
        <w:t>q</w:t>
      </w:r>
      <w:r w:rsidRPr="003339E5">
        <w:rPr>
          <w:vertAlign w:val="subscript"/>
        </w:rPr>
        <w:t>i</w:t>
      </w:r>
      <w:r w:rsidRPr="003339E5">
        <w:t>,y</w:t>
      </w:r>
      <w:proofErr w:type="spellEnd"/>
      <w:r w:rsidRPr="003339E5">
        <w:t>) |-</w:t>
      </w:r>
      <w:r w:rsidRPr="003339E5">
        <w:rPr>
          <w:vertAlign w:val="subscript"/>
        </w:rPr>
        <w:t>M</w:t>
      </w:r>
      <w:r w:rsidR="003339E5">
        <w:t>*</w:t>
      </w:r>
      <w:r w:rsidRPr="003339E5">
        <w:t xml:space="preserve"> (q</w:t>
      </w:r>
      <w:r w:rsidRPr="003339E5">
        <w:rPr>
          <w:rFonts w:ascii="Cambria Math" w:hAnsi="Cambria Math" w:cs="Cambria Math"/>
          <w:vertAlign w:val="subscript"/>
        </w:rPr>
        <w:t>𝓁</w:t>
      </w:r>
      <w:r w:rsidRPr="003339E5">
        <w:t xml:space="preserve">, </w:t>
      </w:r>
      <w:r w:rsidRPr="003339E5">
        <w:sym w:font="Symbol" w:char="F065"/>
      </w:r>
      <w:r w:rsidRPr="003339E5">
        <w:t xml:space="preserve">), for any prefix y of x  (except y= </w:t>
      </w:r>
      <w:r w:rsidRPr="003339E5">
        <w:sym w:font="Symbol" w:char="F065"/>
      </w:r>
      <w:r w:rsidRPr="003339E5">
        <w:t xml:space="preserve"> and y=x), then </w:t>
      </w:r>
      <w:r w:rsidRPr="003339E5">
        <w:rPr>
          <w:rFonts w:ascii="Cambria Math" w:hAnsi="Cambria Math" w:cs="Cambria Math"/>
        </w:rPr>
        <w:t>𝓁</w:t>
      </w:r>
      <w:r w:rsidRPr="003339E5">
        <w:t xml:space="preserve"> </w:t>
      </w:r>
      <w:r w:rsidRPr="003339E5">
        <w:sym w:font="Symbol" w:char="F0A3"/>
      </w:r>
      <w:r w:rsidRPr="003339E5">
        <w:t xml:space="preserve"> k</w:t>
      </w:r>
    </w:p>
    <w:p w:rsidR="003339E5" w:rsidRPr="003339E5" w:rsidRDefault="00BE68E1" w:rsidP="003339E5">
      <w:pPr>
        <w:pStyle w:val="ListParagraph"/>
        <w:numPr>
          <w:ilvl w:val="1"/>
          <w:numId w:val="9"/>
        </w:num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270564F" wp14:editId="4AABDA88">
            <wp:simplePos x="0" y="0"/>
            <wp:positionH relativeFrom="column">
              <wp:posOffset>3350784</wp:posOffset>
            </wp:positionH>
            <wp:positionV relativeFrom="paragraph">
              <wp:posOffset>219406</wp:posOffset>
            </wp:positionV>
            <wp:extent cx="3211830" cy="1585595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830" cy="1585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39E5" w:rsidRPr="003339E5">
        <w:t xml:space="preserve">That is, </w:t>
      </w:r>
      <w:proofErr w:type="spellStart"/>
      <w:r w:rsidR="003339E5" w:rsidRPr="003339E5">
        <w:t>R</w:t>
      </w:r>
      <w:r w:rsidR="003339E5" w:rsidRPr="003339E5">
        <w:rPr>
          <w:vertAlign w:val="subscript"/>
        </w:rPr>
        <w:t>ijk</w:t>
      </w:r>
      <w:proofErr w:type="spellEnd"/>
      <w:r w:rsidR="003339E5" w:rsidRPr="003339E5">
        <w:t xml:space="preserve"> is the set of all strings that take us from q</w:t>
      </w:r>
      <w:r w:rsidR="003339E5" w:rsidRPr="003339E5">
        <w:rPr>
          <w:vertAlign w:val="subscript"/>
        </w:rPr>
        <w:t>i</w:t>
      </w:r>
      <w:r w:rsidR="003339E5" w:rsidRPr="003339E5">
        <w:t xml:space="preserve"> to </w:t>
      </w:r>
      <w:proofErr w:type="spellStart"/>
      <w:r w:rsidR="003339E5" w:rsidRPr="003339E5">
        <w:t>q</w:t>
      </w:r>
      <w:r w:rsidR="003339E5" w:rsidRPr="003339E5">
        <w:rPr>
          <w:vertAlign w:val="subscript"/>
        </w:rPr>
        <w:t>j</w:t>
      </w:r>
      <w:proofErr w:type="spellEnd"/>
      <w:r w:rsidR="003339E5" w:rsidRPr="003339E5">
        <w:t xml:space="preserve"> without passing through any intermediate states numbered higher than k.</w:t>
      </w:r>
    </w:p>
    <w:p w:rsidR="009504A2" w:rsidRPr="003339E5" w:rsidRDefault="009E07A5" w:rsidP="001B3D89">
      <w:pPr>
        <w:pStyle w:val="ListParagraph"/>
        <w:numPr>
          <w:ilvl w:val="2"/>
          <w:numId w:val="9"/>
        </w:numPr>
      </w:pPr>
      <w:r w:rsidRPr="003339E5">
        <w:t xml:space="preserve">In this case, "passing through" </w:t>
      </w:r>
      <w:r w:rsidR="00BE68E1">
        <w:br/>
      </w:r>
      <w:r w:rsidRPr="003339E5">
        <w:t>means both entering and leaving.</w:t>
      </w:r>
    </w:p>
    <w:p w:rsidR="00891331" w:rsidRDefault="003339E5" w:rsidP="00891331">
      <w:pPr>
        <w:pStyle w:val="ListParagraph"/>
        <w:numPr>
          <w:ilvl w:val="2"/>
          <w:numId w:val="9"/>
        </w:numPr>
      </w:pPr>
      <w:r w:rsidRPr="003339E5">
        <w:t xml:space="preserve">Note that either i or j (or both) </w:t>
      </w:r>
      <w:r w:rsidR="00BE68E1">
        <w:br/>
      </w:r>
      <w:r w:rsidRPr="003339E5">
        <w:t>may be greater than k.</w:t>
      </w:r>
    </w:p>
    <w:p w:rsidR="00891331" w:rsidRDefault="00891331" w:rsidP="00891331">
      <w:r>
        <w:t xml:space="preserve">                      </w:t>
      </w:r>
      <w:bookmarkStart w:id="0" w:name="_GoBack"/>
      <w:bookmarkEnd w:id="0"/>
    </w:p>
    <w:sectPr w:rsidR="00891331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C2135"/>
    <w:multiLevelType w:val="hybridMultilevel"/>
    <w:tmpl w:val="0130DC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6"/>
  </w:num>
  <w:num w:numId="5">
    <w:abstractNumId w:val="10"/>
  </w:num>
  <w:num w:numId="6">
    <w:abstractNumId w:val="1"/>
  </w:num>
  <w:num w:numId="7">
    <w:abstractNumId w:val="17"/>
  </w:num>
  <w:num w:numId="8">
    <w:abstractNumId w:val="7"/>
  </w:num>
  <w:num w:numId="9">
    <w:abstractNumId w:val="3"/>
  </w:num>
  <w:num w:numId="10">
    <w:abstractNumId w:val="13"/>
  </w:num>
  <w:num w:numId="11">
    <w:abstractNumId w:val="8"/>
  </w:num>
  <w:num w:numId="12">
    <w:abstractNumId w:val="15"/>
  </w:num>
  <w:num w:numId="13">
    <w:abstractNumId w:val="12"/>
  </w:num>
  <w:num w:numId="14">
    <w:abstractNumId w:val="0"/>
  </w:num>
  <w:num w:numId="15">
    <w:abstractNumId w:val="14"/>
  </w:num>
  <w:num w:numId="16">
    <w:abstractNumId w:val="9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B1E22"/>
    <w:rsid w:val="000F5BAD"/>
    <w:rsid w:val="000F77F5"/>
    <w:rsid w:val="001204D9"/>
    <w:rsid w:val="00161D8C"/>
    <w:rsid w:val="001A1B8D"/>
    <w:rsid w:val="001A25CA"/>
    <w:rsid w:val="001B3D89"/>
    <w:rsid w:val="001E2B5A"/>
    <w:rsid w:val="00206512"/>
    <w:rsid w:val="00207374"/>
    <w:rsid w:val="00207C48"/>
    <w:rsid w:val="00234742"/>
    <w:rsid w:val="00284296"/>
    <w:rsid w:val="002A5476"/>
    <w:rsid w:val="002A6AD8"/>
    <w:rsid w:val="002D0D67"/>
    <w:rsid w:val="002D4FD3"/>
    <w:rsid w:val="00311F6B"/>
    <w:rsid w:val="003339E5"/>
    <w:rsid w:val="00335B1C"/>
    <w:rsid w:val="00364539"/>
    <w:rsid w:val="003736E3"/>
    <w:rsid w:val="003A4577"/>
    <w:rsid w:val="003D4525"/>
    <w:rsid w:val="0041134A"/>
    <w:rsid w:val="00413039"/>
    <w:rsid w:val="00420B48"/>
    <w:rsid w:val="004222AC"/>
    <w:rsid w:val="00423FC7"/>
    <w:rsid w:val="0043237A"/>
    <w:rsid w:val="004609FB"/>
    <w:rsid w:val="004A4327"/>
    <w:rsid w:val="004A5A49"/>
    <w:rsid w:val="004B7D5B"/>
    <w:rsid w:val="004D38AF"/>
    <w:rsid w:val="004E1EA2"/>
    <w:rsid w:val="005125CB"/>
    <w:rsid w:val="0051381E"/>
    <w:rsid w:val="00525D23"/>
    <w:rsid w:val="00546288"/>
    <w:rsid w:val="00565AB0"/>
    <w:rsid w:val="00570623"/>
    <w:rsid w:val="00594518"/>
    <w:rsid w:val="005966C1"/>
    <w:rsid w:val="005B02A5"/>
    <w:rsid w:val="00603DAB"/>
    <w:rsid w:val="00632FAD"/>
    <w:rsid w:val="00636881"/>
    <w:rsid w:val="00643846"/>
    <w:rsid w:val="0065073C"/>
    <w:rsid w:val="006517FB"/>
    <w:rsid w:val="00673EB5"/>
    <w:rsid w:val="00677F95"/>
    <w:rsid w:val="00711D80"/>
    <w:rsid w:val="00720351"/>
    <w:rsid w:val="00761535"/>
    <w:rsid w:val="007769D3"/>
    <w:rsid w:val="0078744E"/>
    <w:rsid w:val="00796635"/>
    <w:rsid w:val="007A1E4D"/>
    <w:rsid w:val="007D5137"/>
    <w:rsid w:val="007D5FA9"/>
    <w:rsid w:val="007E28AA"/>
    <w:rsid w:val="00802A0B"/>
    <w:rsid w:val="008456DF"/>
    <w:rsid w:val="00857C06"/>
    <w:rsid w:val="0088465A"/>
    <w:rsid w:val="00891331"/>
    <w:rsid w:val="008C45CF"/>
    <w:rsid w:val="008E79EF"/>
    <w:rsid w:val="00931917"/>
    <w:rsid w:val="00936BAA"/>
    <w:rsid w:val="00937FF1"/>
    <w:rsid w:val="009504A2"/>
    <w:rsid w:val="009622F1"/>
    <w:rsid w:val="00970171"/>
    <w:rsid w:val="009C0D92"/>
    <w:rsid w:val="009C6ED8"/>
    <w:rsid w:val="009D7425"/>
    <w:rsid w:val="009E07A5"/>
    <w:rsid w:val="009E7C84"/>
    <w:rsid w:val="009F5023"/>
    <w:rsid w:val="00A1148E"/>
    <w:rsid w:val="00A36B95"/>
    <w:rsid w:val="00A87578"/>
    <w:rsid w:val="00AB7062"/>
    <w:rsid w:val="00B22CF6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66249"/>
    <w:rsid w:val="00C771C6"/>
    <w:rsid w:val="00C81EC0"/>
    <w:rsid w:val="00C82917"/>
    <w:rsid w:val="00C91138"/>
    <w:rsid w:val="00CA7DFD"/>
    <w:rsid w:val="00CB6852"/>
    <w:rsid w:val="00CE6E6E"/>
    <w:rsid w:val="00D10877"/>
    <w:rsid w:val="00D37CA8"/>
    <w:rsid w:val="00D4027C"/>
    <w:rsid w:val="00D421B9"/>
    <w:rsid w:val="00D56A58"/>
    <w:rsid w:val="00D934CD"/>
    <w:rsid w:val="00DA499E"/>
    <w:rsid w:val="00DB4240"/>
    <w:rsid w:val="00E41EBE"/>
    <w:rsid w:val="00E4644F"/>
    <w:rsid w:val="00E7662D"/>
    <w:rsid w:val="00E85852"/>
    <w:rsid w:val="00E916B5"/>
    <w:rsid w:val="00F3783A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5E7B42-A124-4BF1-B8CA-C13AEFCE6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2763</TotalTime>
  <Pages>2</Pages>
  <Words>440</Words>
  <Characters>1949</Characters>
  <Application>Microsoft Office Word</Application>
  <DocSecurity>0</DocSecurity>
  <Lines>74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52</cp:revision>
  <cp:lastPrinted>2015-12-17T01:06:00Z</cp:lastPrinted>
  <dcterms:created xsi:type="dcterms:W3CDTF">2013-12-05T20:45:00Z</dcterms:created>
  <dcterms:modified xsi:type="dcterms:W3CDTF">2018-03-22T02:47:00Z</dcterms:modified>
</cp:coreProperties>
</file>