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F7EE0" w:rsidRPr="00EF7EE0" w:rsidRDefault="0002734D" w:rsidP="00EF7EE0">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rPr>
          <w:rFonts w:ascii="Times New Roman" w:eastAsia="Times New Roman" w:hAnsi="Times New Roman" w:cs="Times New Roman"/>
          <w:b/>
          <w:bCs/>
          <w:color w:val="F8F8F8"/>
          <w:kern w:val="36"/>
          <w:sz w:val="38"/>
          <w:szCs w:val="38"/>
        </w:rPr>
      </w:pPr>
      <w:r>
        <w:rPr>
          <w:rFonts w:ascii="Times New Roman" w:eastAsia="Times New Roman" w:hAnsi="Times New Roman" w:cs="Times New Roman"/>
          <w:b/>
          <w:bCs/>
          <w:color w:val="F8F8F8"/>
          <w:kern w:val="36"/>
          <w:sz w:val="38"/>
          <w:szCs w:val="38"/>
        </w:rPr>
        <w:t>MA/</w:t>
      </w:r>
      <w:r w:rsidR="00EF7EE0" w:rsidRPr="00EF7EE0">
        <w:rPr>
          <w:rFonts w:ascii="Times New Roman" w:eastAsia="Times New Roman" w:hAnsi="Times New Roman" w:cs="Times New Roman"/>
          <w:b/>
          <w:bCs/>
          <w:color w:val="F8F8F8"/>
          <w:kern w:val="36"/>
          <w:sz w:val="38"/>
          <w:szCs w:val="38"/>
        </w:rPr>
        <w:t xml:space="preserve">CSSE </w:t>
      </w:r>
      <w:r>
        <w:rPr>
          <w:rFonts w:ascii="Times New Roman" w:eastAsia="Times New Roman" w:hAnsi="Times New Roman" w:cs="Times New Roman"/>
          <w:b/>
          <w:bCs/>
          <w:color w:val="F8F8F8"/>
          <w:kern w:val="36"/>
          <w:sz w:val="38"/>
          <w:szCs w:val="38"/>
        </w:rPr>
        <w:t>473</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w:t>
      </w:r>
      <w:r w:rsidR="00EF7EE0" w:rsidRPr="00EF7EE0">
        <w:rPr>
          <w:rFonts w:ascii="Times New Roman" w:eastAsia="Times New Roman" w:hAnsi="Times New Roman" w:cs="Times New Roman"/>
          <w:b/>
          <w:bCs/>
          <w:color w:val="F8F8F8"/>
          <w:kern w:val="36"/>
          <w:sz w:val="38"/>
          <w:szCs w:val="38"/>
        </w:rPr>
        <w:t xml:space="preserve"> </w:t>
      </w:r>
      <w:r>
        <w:rPr>
          <w:rFonts w:ascii="Times New Roman" w:eastAsia="Times New Roman" w:hAnsi="Times New Roman" w:cs="Times New Roman"/>
          <w:b/>
          <w:bCs/>
          <w:color w:val="F8F8F8"/>
          <w:kern w:val="36"/>
          <w:sz w:val="38"/>
          <w:szCs w:val="38"/>
        </w:rPr>
        <w:t>Design and Analysis of Algorithms</w:t>
      </w:r>
    </w:p>
    <w:p w:rsidR="00F12A1D" w:rsidRDefault="0002734D" w:rsidP="00F12A1D">
      <w:pPr>
        <w:spacing w:before="120" w:after="0" w:line="240" w:lineRule="auto"/>
        <w:outlineLvl w:val="1"/>
        <w:rPr>
          <w:rFonts w:ascii="Times New Roman" w:eastAsia="Times New Roman" w:hAnsi="Times New Roman" w:cs="Times New Roman"/>
          <w:b/>
          <w:bCs/>
          <w:color w:val="FF0000"/>
          <w:sz w:val="36"/>
          <w:szCs w:val="36"/>
        </w:rPr>
      </w:pPr>
      <w:r>
        <w:rPr>
          <w:rFonts w:ascii="Times New Roman" w:eastAsia="Times New Roman" w:hAnsi="Times New Roman" w:cs="Times New Roman"/>
          <w:b/>
          <w:bCs/>
          <w:sz w:val="36"/>
          <w:szCs w:val="36"/>
        </w:rPr>
        <w:t xml:space="preserve">Homework </w:t>
      </w:r>
      <w:r w:rsidR="0061646A">
        <w:rPr>
          <w:rFonts w:ascii="Times New Roman" w:eastAsia="Times New Roman" w:hAnsi="Times New Roman" w:cs="Times New Roman"/>
          <w:b/>
          <w:bCs/>
          <w:sz w:val="36"/>
          <w:szCs w:val="36"/>
        </w:rPr>
        <w:t>1</w:t>
      </w:r>
      <w:r w:rsidR="004A67E4">
        <w:rPr>
          <w:rFonts w:ascii="Times New Roman" w:eastAsia="Times New Roman" w:hAnsi="Times New Roman" w:cs="Times New Roman"/>
          <w:b/>
          <w:bCs/>
          <w:sz w:val="36"/>
          <w:szCs w:val="36"/>
        </w:rPr>
        <w:t>1</w:t>
      </w:r>
      <w:r w:rsidR="0016456E">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w:t>
      </w:r>
      <w:r w:rsidR="00EA6F4C">
        <w:rPr>
          <w:rFonts w:ascii="Times New Roman" w:eastAsia="Times New Roman" w:hAnsi="Times New Roman" w:cs="Times New Roman"/>
          <w:b/>
          <w:bCs/>
          <w:sz w:val="36"/>
          <w:szCs w:val="36"/>
        </w:rPr>
        <w:t xml:space="preserve">7 </w:t>
      </w:r>
      <w:proofErr w:type="spellStart"/>
      <w:r w:rsidR="00EA6F4C">
        <w:rPr>
          <w:rFonts w:ascii="Times New Roman" w:eastAsia="Times New Roman" w:hAnsi="Times New Roman" w:cs="Times New Roman"/>
          <w:b/>
          <w:bCs/>
          <w:sz w:val="36"/>
          <w:szCs w:val="36"/>
        </w:rPr>
        <w:t>probs</w:t>
      </w:r>
      <w:proofErr w:type="spellEnd"/>
      <w:r w:rsidR="00EA6F4C">
        <w:rPr>
          <w:rFonts w:ascii="Times New Roman" w:eastAsia="Times New Roman" w:hAnsi="Times New Roman" w:cs="Times New Roman"/>
          <w:b/>
          <w:bCs/>
          <w:sz w:val="36"/>
          <w:szCs w:val="36"/>
        </w:rPr>
        <w:t xml:space="preserve">, </w:t>
      </w:r>
      <w:r w:rsidR="006B0287">
        <w:rPr>
          <w:rFonts w:ascii="Times New Roman" w:eastAsia="Times New Roman" w:hAnsi="Times New Roman" w:cs="Times New Roman"/>
          <w:bCs/>
          <w:sz w:val="36"/>
          <w:szCs w:val="36"/>
        </w:rPr>
        <w:t>43</w:t>
      </w:r>
      <w:r w:rsidR="002F02B0">
        <w:rPr>
          <w:rFonts w:ascii="Times New Roman" w:eastAsia="Times New Roman" w:hAnsi="Times New Roman" w:cs="Times New Roman"/>
          <w:b/>
          <w:bCs/>
          <w:sz w:val="36"/>
          <w:szCs w:val="36"/>
        </w:rPr>
        <w:t xml:space="preserve"> </w:t>
      </w:r>
      <w:r w:rsidR="009518A6">
        <w:rPr>
          <w:rFonts w:ascii="Times New Roman" w:eastAsia="Times New Roman" w:hAnsi="Times New Roman" w:cs="Times New Roman"/>
          <w:b/>
          <w:bCs/>
          <w:sz w:val="36"/>
          <w:szCs w:val="36"/>
        </w:rPr>
        <w:t>points total</w:t>
      </w:r>
      <w:proofErr w:type="gramStart"/>
      <w:r w:rsidR="009518A6">
        <w:rPr>
          <w:rFonts w:ascii="Times New Roman" w:eastAsia="Times New Roman" w:hAnsi="Times New Roman" w:cs="Times New Roman"/>
          <w:b/>
          <w:bCs/>
          <w:sz w:val="36"/>
          <w:szCs w:val="36"/>
        </w:rPr>
        <w:t>)</w:t>
      </w:r>
      <w:r w:rsidR="007C65F8">
        <w:rPr>
          <w:rFonts w:ascii="Times New Roman" w:eastAsia="Times New Roman" w:hAnsi="Times New Roman" w:cs="Times New Roman"/>
          <w:b/>
          <w:bCs/>
          <w:sz w:val="36"/>
          <w:szCs w:val="36"/>
        </w:rPr>
        <w:t xml:space="preserve">  </w:t>
      </w:r>
      <w:r w:rsidR="00000631" w:rsidRPr="00000631">
        <w:rPr>
          <w:rFonts w:ascii="Times New Roman" w:eastAsia="Times New Roman" w:hAnsi="Times New Roman" w:cs="Times New Roman"/>
          <w:b/>
          <w:bCs/>
          <w:color w:val="FF0000"/>
          <w:sz w:val="36"/>
          <w:szCs w:val="36"/>
        </w:rPr>
        <w:t>Updated</w:t>
      </w:r>
      <w:proofErr w:type="gramEnd"/>
      <w:r w:rsidR="00000631" w:rsidRPr="00000631">
        <w:rPr>
          <w:rFonts w:ascii="Times New Roman" w:eastAsia="Times New Roman" w:hAnsi="Times New Roman" w:cs="Times New Roman"/>
          <w:b/>
          <w:bCs/>
          <w:color w:val="FF0000"/>
          <w:sz w:val="36"/>
          <w:szCs w:val="36"/>
        </w:rPr>
        <w:t xml:space="preserve"> for </w:t>
      </w:r>
      <w:r w:rsidR="00653B76">
        <w:rPr>
          <w:rFonts w:ascii="Times New Roman" w:eastAsia="Times New Roman" w:hAnsi="Times New Roman" w:cs="Times New Roman"/>
          <w:b/>
          <w:bCs/>
          <w:color w:val="FF0000"/>
          <w:sz w:val="36"/>
          <w:szCs w:val="36"/>
        </w:rPr>
        <w:t>Summer</w:t>
      </w:r>
      <w:r w:rsidR="007F234F">
        <w:rPr>
          <w:rFonts w:ascii="Times New Roman" w:eastAsia="Times New Roman" w:hAnsi="Times New Roman" w:cs="Times New Roman"/>
          <w:b/>
          <w:bCs/>
          <w:color w:val="FF0000"/>
          <w:sz w:val="36"/>
          <w:szCs w:val="36"/>
        </w:rPr>
        <w:t>, 201</w:t>
      </w:r>
      <w:r w:rsidR="00501404">
        <w:rPr>
          <w:rFonts w:ascii="Times New Roman" w:eastAsia="Times New Roman" w:hAnsi="Times New Roman" w:cs="Times New Roman"/>
          <w:b/>
          <w:bCs/>
          <w:color w:val="FF0000"/>
          <w:sz w:val="36"/>
          <w:szCs w:val="36"/>
        </w:rPr>
        <w:t>7</w:t>
      </w:r>
    </w:p>
    <w:p w:rsidR="00410D45" w:rsidRDefault="00533F65" w:rsidP="00F12A1D">
      <w:pPr>
        <w:spacing w:before="120" w:after="0" w:line="240" w:lineRule="auto"/>
        <w:outlineLvl w:val="1"/>
        <w:rPr>
          <w:rFonts w:ascii="Times New Roman" w:eastAsia="Times New Roman" w:hAnsi="Times New Roman" w:cs="Times New Roman"/>
          <w:b/>
          <w:bCs/>
          <w:sz w:val="24"/>
          <w:szCs w:val="24"/>
        </w:rPr>
      </w:pPr>
      <w:r w:rsidRPr="00EA6F4C">
        <w:rPr>
          <w:rFonts w:ascii="Times New Roman" w:eastAsia="Times New Roman" w:hAnsi="Times New Roman" w:cs="Times New Roman"/>
          <w:b/>
          <w:bCs/>
          <w:color w:val="FF0000"/>
          <w:sz w:val="14"/>
          <w:szCs w:val="20"/>
        </w:rPr>
        <w:br/>
      </w:r>
      <w:r w:rsidR="0002734D" w:rsidRPr="00B07DCC">
        <w:rPr>
          <w:rFonts w:ascii="Times New Roman" w:eastAsia="Times New Roman" w:hAnsi="Times New Roman" w:cs="Times New Roman"/>
          <w:b/>
          <w:bCs/>
          <w:sz w:val="28"/>
          <w:szCs w:val="28"/>
        </w:rPr>
        <w:t xml:space="preserve">Problems for </w:t>
      </w:r>
      <w:r w:rsidR="00966F51" w:rsidRPr="00B07DCC">
        <w:rPr>
          <w:rFonts w:ascii="Times New Roman" w:eastAsia="Times New Roman" w:hAnsi="Times New Roman" w:cs="Times New Roman"/>
          <w:b/>
          <w:bCs/>
          <w:sz w:val="28"/>
          <w:szCs w:val="28"/>
        </w:rPr>
        <w:t>enlightenment/</w:t>
      </w:r>
      <w:r w:rsidR="0002734D" w:rsidRPr="00B07DCC">
        <w:rPr>
          <w:rFonts w:ascii="Times New Roman" w:eastAsia="Times New Roman" w:hAnsi="Times New Roman" w:cs="Times New Roman"/>
          <w:b/>
          <w:bCs/>
          <w:sz w:val="28"/>
          <w:szCs w:val="28"/>
        </w:rPr>
        <w:t>practice/review</w:t>
      </w:r>
      <w:r w:rsidR="0002734D">
        <w:rPr>
          <w:rFonts w:ascii="Times New Roman" w:eastAsia="Times New Roman" w:hAnsi="Times New Roman" w:cs="Times New Roman"/>
          <w:b/>
          <w:bCs/>
          <w:sz w:val="24"/>
          <w:szCs w:val="24"/>
        </w:rPr>
        <w:t xml:space="preserve"> (not </w:t>
      </w:r>
      <w:r w:rsidR="0002734D" w:rsidRPr="00D532F7">
        <w:rPr>
          <w:rFonts w:ascii="Times New Roman" w:eastAsia="Times New Roman" w:hAnsi="Times New Roman" w:cs="Times New Roman"/>
          <w:b/>
          <w:bCs/>
          <w:sz w:val="24"/>
          <w:szCs w:val="24"/>
        </w:rPr>
        <w:t>to turn in</w:t>
      </w:r>
      <w:r w:rsidR="00FF0181">
        <w:rPr>
          <w:rFonts w:ascii="Times New Roman" w:eastAsia="Times New Roman" w:hAnsi="Times New Roman" w:cs="Times New Roman"/>
          <w:b/>
          <w:bCs/>
          <w:sz w:val="24"/>
          <w:szCs w:val="24"/>
        </w:rPr>
        <w:t>, but you should think about them</w:t>
      </w:r>
      <w:r w:rsidR="0002734D">
        <w:rPr>
          <w:rFonts w:ascii="Times New Roman" w:eastAsia="Times New Roman" w:hAnsi="Times New Roman" w:cs="Times New Roman"/>
          <w:b/>
          <w:bCs/>
          <w:sz w:val="24"/>
          <w:szCs w:val="24"/>
        </w:rPr>
        <w:t>)</w:t>
      </w:r>
      <w:r w:rsidR="00410D45">
        <w:rPr>
          <w:rFonts w:ascii="Times New Roman" w:eastAsia="Times New Roman" w:hAnsi="Times New Roman" w:cs="Times New Roman"/>
          <w:b/>
          <w:bCs/>
          <w:sz w:val="24"/>
          <w:szCs w:val="24"/>
        </w:rPr>
        <w:t>:</w:t>
      </w:r>
      <w:r w:rsidR="00FF0181">
        <w:rPr>
          <w:rFonts w:ascii="Times New Roman" w:eastAsia="Times New Roman" w:hAnsi="Times New Roman" w:cs="Times New Roman"/>
          <w:b/>
          <w:bCs/>
          <w:sz w:val="24"/>
          <w:szCs w:val="24"/>
        </w:rPr>
        <w:t xml:space="preserve"> </w:t>
      </w:r>
    </w:p>
    <w:p w:rsidR="001B2461" w:rsidRDefault="002A11D9" w:rsidP="00385436">
      <w:pPr>
        <w:tabs>
          <w:tab w:val="left" w:pos="1440"/>
        </w:tabs>
        <w:spacing w:after="0" w:line="240" w:lineRule="auto"/>
        <w:rPr>
          <w:color w:val="000000"/>
          <w:sz w:val="24"/>
          <w:szCs w:val="24"/>
        </w:rPr>
      </w:pPr>
      <w:r>
        <w:rPr>
          <w:color w:val="000000"/>
          <w:sz w:val="24"/>
          <w:szCs w:val="24"/>
        </w:rPr>
        <w:t>7.2.2 [</w:t>
      </w:r>
      <w:r w:rsidR="001B2461">
        <w:rPr>
          <w:color w:val="000000"/>
          <w:sz w:val="24"/>
          <w:szCs w:val="24"/>
        </w:rPr>
        <w:t>7.2.2</w:t>
      </w:r>
      <w:r>
        <w:rPr>
          <w:color w:val="000000"/>
          <w:sz w:val="24"/>
          <w:szCs w:val="24"/>
        </w:rPr>
        <w:t>]</w:t>
      </w:r>
      <w:r w:rsidR="001B2461">
        <w:rPr>
          <w:color w:val="000000"/>
          <w:sz w:val="24"/>
          <w:szCs w:val="24"/>
        </w:rPr>
        <w:tab/>
        <w:t>(Horspool for patterns in DNA)</w:t>
      </w:r>
    </w:p>
    <w:p w:rsidR="001B2461" w:rsidRDefault="001B2461" w:rsidP="00385436">
      <w:pPr>
        <w:tabs>
          <w:tab w:val="left" w:pos="1440"/>
        </w:tabs>
        <w:spacing w:after="0" w:line="240" w:lineRule="auto"/>
        <w:rPr>
          <w:color w:val="000000"/>
          <w:sz w:val="24"/>
          <w:szCs w:val="24"/>
        </w:rPr>
      </w:pPr>
      <w:r>
        <w:rPr>
          <w:color w:val="000000"/>
          <w:sz w:val="24"/>
          <w:szCs w:val="24"/>
        </w:rPr>
        <w:t>7.2.5</w:t>
      </w:r>
      <w:r w:rsidR="002A11D9">
        <w:rPr>
          <w:color w:val="000000"/>
          <w:sz w:val="24"/>
          <w:szCs w:val="24"/>
        </w:rPr>
        <w:t xml:space="preserve"> [7.2.5]</w:t>
      </w:r>
      <w:r>
        <w:rPr>
          <w:color w:val="000000"/>
          <w:sz w:val="24"/>
          <w:szCs w:val="24"/>
        </w:rPr>
        <w:tab/>
        <w:t>(is there a case where Horspool does more comparisons than b</w:t>
      </w:r>
      <w:bookmarkStart w:id="0" w:name="_GoBack"/>
      <w:r>
        <w:rPr>
          <w:color w:val="000000"/>
          <w:sz w:val="24"/>
          <w:szCs w:val="24"/>
        </w:rPr>
        <w:t>rute force?)</w:t>
      </w:r>
    </w:p>
    <w:p w:rsidR="001B2461" w:rsidRDefault="001B2461" w:rsidP="00385436">
      <w:pPr>
        <w:tabs>
          <w:tab w:val="left" w:pos="1440"/>
        </w:tabs>
        <w:spacing w:after="0" w:line="240" w:lineRule="auto"/>
        <w:rPr>
          <w:color w:val="000000"/>
          <w:sz w:val="24"/>
          <w:szCs w:val="24"/>
        </w:rPr>
      </w:pPr>
      <w:r>
        <w:rPr>
          <w:color w:val="000000"/>
          <w:sz w:val="24"/>
          <w:szCs w:val="24"/>
        </w:rPr>
        <w:t>7.2.9</w:t>
      </w:r>
      <w:r w:rsidR="002A11D9">
        <w:rPr>
          <w:color w:val="000000"/>
          <w:sz w:val="24"/>
          <w:szCs w:val="24"/>
        </w:rPr>
        <w:t xml:space="preserve"> [7.2.9]</w:t>
      </w:r>
      <w:r>
        <w:rPr>
          <w:color w:val="000000"/>
          <w:sz w:val="24"/>
          <w:szCs w:val="24"/>
        </w:rPr>
        <w:tab/>
        <w:t>(left-to</w:t>
      </w:r>
      <w:r w:rsidR="00832186">
        <w:rPr>
          <w:color w:val="000000"/>
          <w:sz w:val="24"/>
          <w:szCs w:val="24"/>
        </w:rPr>
        <w:t>-</w:t>
      </w:r>
      <w:r>
        <w:rPr>
          <w:color w:val="000000"/>
          <w:sz w:val="24"/>
          <w:szCs w:val="24"/>
        </w:rPr>
        <w:t>right checking OK after a single character match in Horspool, Boyer-Moore?)</w:t>
      </w:r>
    </w:p>
    <w:p w:rsidR="00CE251A" w:rsidRDefault="00CE251A" w:rsidP="00385436">
      <w:pPr>
        <w:tabs>
          <w:tab w:val="left" w:pos="1440"/>
        </w:tabs>
        <w:spacing w:after="0" w:line="240" w:lineRule="auto"/>
        <w:rPr>
          <w:color w:val="000000"/>
          <w:sz w:val="24"/>
          <w:szCs w:val="24"/>
        </w:rPr>
      </w:pPr>
      <w:r>
        <w:rPr>
          <w:color w:val="000000"/>
          <w:sz w:val="24"/>
          <w:szCs w:val="24"/>
        </w:rPr>
        <w:t>7.3.1</w:t>
      </w:r>
      <w:r w:rsidR="002A11D9">
        <w:rPr>
          <w:color w:val="000000"/>
          <w:sz w:val="24"/>
          <w:szCs w:val="24"/>
        </w:rPr>
        <w:t xml:space="preserve"> [7.3.1]</w:t>
      </w:r>
      <w:r>
        <w:rPr>
          <w:color w:val="000000"/>
          <w:sz w:val="24"/>
          <w:szCs w:val="24"/>
        </w:rPr>
        <w:tab/>
        <w:t>(insert specific keys into hash table with specific hash functio</w:t>
      </w:r>
      <w:bookmarkEnd w:id="0"/>
      <w:r>
        <w:rPr>
          <w:color w:val="000000"/>
          <w:sz w:val="24"/>
          <w:szCs w:val="24"/>
        </w:rPr>
        <w:t>n and separate chaining)</w:t>
      </w:r>
    </w:p>
    <w:p w:rsidR="005A1518" w:rsidRDefault="005A1518" w:rsidP="005A1518">
      <w:pPr>
        <w:tabs>
          <w:tab w:val="left" w:pos="1440"/>
        </w:tabs>
        <w:spacing w:after="0" w:line="240" w:lineRule="auto"/>
        <w:rPr>
          <w:color w:val="000000"/>
          <w:sz w:val="24"/>
          <w:szCs w:val="24"/>
        </w:rPr>
      </w:pPr>
      <w:r>
        <w:rPr>
          <w:color w:val="000000"/>
          <w:sz w:val="24"/>
          <w:szCs w:val="24"/>
        </w:rPr>
        <w:t>8.1.1</w:t>
      </w:r>
      <w:r w:rsidR="002A11D9">
        <w:rPr>
          <w:color w:val="000000"/>
          <w:sz w:val="24"/>
          <w:szCs w:val="24"/>
        </w:rPr>
        <w:t xml:space="preserve"> [8.1.1]</w:t>
      </w:r>
      <w:r>
        <w:rPr>
          <w:color w:val="000000"/>
          <w:sz w:val="24"/>
          <w:szCs w:val="24"/>
        </w:rPr>
        <w:tab/>
        <w:t>(Compare and contrast dynamic programming with divide-and-conquer)</w:t>
      </w:r>
    </w:p>
    <w:p w:rsidR="005A1518" w:rsidRDefault="005A1518" w:rsidP="005A1518">
      <w:pPr>
        <w:tabs>
          <w:tab w:val="left" w:pos="1440"/>
        </w:tabs>
        <w:spacing w:after="0" w:line="240" w:lineRule="auto"/>
        <w:rPr>
          <w:color w:val="000000"/>
          <w:sz w:val="24"/>
          <w:szCs w:val="24"/>
        </w:rPr>
      </w:pPr>
      <w:r>
        <w:rPr>
          <w:color w:val="000000"/>
          <w:sz w:val="24"/>
          <w:szCs w:val="24"/>
        </w:rPr>
        <w:t>8.1.4</w:t>
      </w:r>
      <w:r w:rsidR="002A11D9">
        <w:rPr>
          <w:color w:val="000000"/>
          <w:sz w:val="24"/>
          <w:szCs w:val="24"/>
        </w:rPr>
        <w:t xml:space="preserve"> [8.1.9]</w:t>
      </w:r>
      <w:r>
        <w:rPr>
          <w:color w:val="000000"/>
          <w:sz w:val="24"/>
          <w:szCs w:val="24"/>
        </w:rPr>
        <w:tab/>
        <w:t>(Space efficiency of dynamic programming for Binomial coefficients)</w:t>
      </w:r>
    </w:p>
    <w:p w:rsidR="005A1518" w:rsidRPr="00F12A1D" w:rsidRDefault="005A1518" w:rsidP="00385436">
      <w:pPr>
        <w:tabs>
          <w:tab w:val="left" w:pos="1440"/>
        </w:tabs>
        <w:spacing w:after="0" w:line="240" w:lineRule="auto"/>
        <w:rPr>
          <w:color w:val="000000"/>
          <w:sz w:val="16"/>
          <w:szCs w:val="16"/>
        </w:rPr>
      </w:pPr>
    </w:p>
    <w:p w:rsidR="001763FF" w:rsidRPr="00847C03" w:rsidRDefault="00D532F7" w:rsidP="00F12A1D">
      <w:pPr>
        <w:tabs>
          <w:tab w:val="left" w:pos="1440"/>
        </w:tabs>
        <w:spacing w:after="0" w:line="240" w:lineRule="auto"/>
        <w:rPr>
          <w:rFonts w:ascii="Times New Roman" w:eastAsia="Times New Roman" w:hAnsi="Times New Roman" w:cs="Times New Roman"/>
          <w:b/>
          <w:bCs/>
          <w:sz w:val="28"/>
          <w:szCs w:val="28"/>
        </w:rPr>
      </w:pPr>
      <w:r w:rsidRPr="00B07DCC">
        <w:rPr>
          <w:rFonts w:ascii="Times New Roman" w:eastAsia="Times New Roman" w:hAnsi="Times New Roman" w:cs="Times New Roman"/>
          <w:b/>
          <w:bCs/>
          <w:sz w:val="28"/>
          <w:szCs w:val="28"/>
        </w:rPr>
        <w:t xml:space="preserve">Problems to </w:t>
      </w:r>
      <w:r w:rsidR="00FF0181" w:rsidRPr="00B07DCC">
        <w:rPr>
          <w:rFonts w:ascii="Times New Roman" w:eastAsia="Times New Roman" w:hAnsi="Times New Roman" w:cs="Times New Roman"/>
          <w:b/>
          <w:bCs/>
          <w:sz w:val="28"/>
          <w:szCs w:val="28"/>
        </w:rPr>
        <w:t xml:space="preserve">write up and </w:t>
      </w:r>
      <w:r w:rsidR="00410D45" w:rsidRPr="00B07DCC">
        <w:rPr>
          <w:rFonts w:ascii="Times New Roman" w:eastAsia="Times New Roman" w:hAnsi="Times New Roman" w:cs="Times New Roman"/>
          <w:b/>
          <w:bCs/>
          <w:sz w:val="28"/>
          <w:szCs w:val="28"/>
        </w:rPr>
        <w:t>turn in:</w:t>
      </w:r>
    </w:p>
    <w:p w:rsidR="00847C03" w:rsidRPr="00F12A1D" w:rsidRDefault="00A40027" w:rsidP="00A40027">
      <w:pPr>
        <w:spacing w:after="0" w:line="240" w:lineRule="auto"/>
        <w:ind w:hanging="360"/>
        <w:rPr>
          <w:rFonts w:ascii="Tahoma" w:eastAsia="Times New Roman" w:hAnsi="Tahoma" w:cs="Tahoma"/>
          <w:color w:val="333333"/>
          <w:sz w:val="14"/>
          <w:szCs w:val="16"/>
        </w:rPr>
      </w:pPr>
      <w:r w:rsidRPr="00A40027">
        <w:rPr>
          <w:rFonts w:ascii="Tahoma" w:eastAsia="Times New Roman" w:hAnsi="Tahoma" w:cs="Tahoma"/>
          <w:color w:val="333333"/>
          <w:sz w:val="19"/>
          <w:szCs w:val="19"/>
        </w:rPr>
        <w:t> </w:t>
      </w:r>
    </w:p>
    <w:p w:rsidR="00D15E9C" w:rsidRDefault="00D15E9C" w:rsidP="00F12A1D">
      <w:pPr>
        <w:pStyle w:val="ListParagraph"/>
        <w:numPr>
          <w:ilvl w:val="0"/>
          <w:numId w:val="27"/>
        </w:numPr>
        <w:tabs>
          <w:tab w:val="left" w:pos="1620"/>
          <w:tab w:val="left" w:pos="2610"/>
        </w:tabs>
        <w:autoSpaceDE w:val="0"/>
        <w:autoSpaceDN w:val="0"/>
        <w:adjustRightInd w:val="0"/>
        <w:spacing w:after="240" w:line="240" w:lineRule="auto"/>
      </w:pPr>
      <w:proofErr w:type="gramStart"/>
      <w:r>
        <w:t>(  6</w:t>
      </w:r>
      <w:proofErr w:type="gramEnd"/>
      <w:r>
        <w:t>)   6.5.11  [6.5.10]</w:t>
      </w:r>
      <w:r>
        <w:tab/>
        <w:t>(Factored form or not)  2 points for each part.  Explain your answers.</w:t>
      </w:r>
      <w:r>
        <w:br/>
      </w:r>
    </w:p>
    <w:p w:rsidR="00653B76" w:rsidRDefault="00501404" w:rsidP="00F12A1D">
      <w:pPr>
        <w:pStyle w:val="ListParagraph"/>
        <w:numPr>
          <w:ilvl w:val="0"/>
          <w:numId w:val="27"/>
        </w:numPr>
        <w:spacing w:after="120"/>
      </w:pPr>
      <w:proofErr w:type="gramStart"/>
      <w:r>
        <w:t>(  5</w:t>
      </w:r>
      <w:proofErr w:type="gramEnd"/>
      <w:r>
        <w:t xml:space="preserve">)   6.6.4a  [6.6.4a] </w:t>
      </w:r>
      <w:r>
        <w:tab/>
      </w:r>
      <w:r w:rsidR="00D15E9C">
        <w:t>(better than cubic check for length 3 cycle in graph)</w:t>
      </w:r>
      <w:r w:rsidR="00F12A1D">
        <w:t xml:space="preserve">.  </w:t>
      </w:r>
      <w:r w:rsidR="00F12A1D">
        <w:br/>
      </w:r>
      <w:r w:rsidR="00F12A1D" w:rsidRPr="00F12A1D">
        <w:rPr>
          <w:b/>
        </w:rPr>
        <w:t>Reminder:</w:t>
      </w:r>
      <w:r w:rsidR="00F12A1D">
        <w:t xml:space="preserve"> </w:t>
      </w:r>
      <w:r w:rsidR="00F12A1D" w:rsidRPr="00F12A1D">
        <w:t>Our convention for this course is:  If a problem does not explicitly say that a graph is directed, assume that it is undirected.</w:t>
      </w:r>
      <w:r w:rsidR="00F12A1D">
        <w:t xml:space="preserve">  That makes this problem much easier.</w:t>
      </w:r>
    </w:p>
    <w:p w:rsidR="00653B76" w:rsidRPr="00653B76" w:rsidRDefault="00653B76" w:rsidP="00F12A1D">
      <w:pPr>
        <w:tabs>
          <w:tab w:val="left" w:pos="2250"/>
        </w:tabs>
        <w:autoSpaceDE w:val="0"/>
        <w:autoSpaceDN w:val="0"/>
        <w:adjustRightInd w:val="0"/>
        <w:spacing w:before="100" w:after="100" w:line="240" w:lineRule="auto"/>
        <w:ind w:left="360"/>
        <w:rPr>
          <w:b/>
          <w:color w:val="E36C0A" w:themeColor="accent6" w:themeShade="BF"/>
        </w:rPr>
      </w:pPr>
      <w:r w:rsidRPr="00653B76">
        <w:rPr>
          <w:b/>
          <w:color w:val="E36C0A" w:themeColor="accent6" w:themeShade="BF"/>
        </w:rPr>
        <w:t xml:space="preserve">Problem </w:t>
      </w:r>
      <w:r>
        <w:rPr>
          <w:b/>
          <w:color w:val="E36C0A" w:themeColor="accent6" w:themeShade="BF"/>
        </w:rPr>
        <w:t>2</w:t>
      </w:r>
      <w:r w:rsidRPr="00653B76">
        <w:rPr>
          <w:b/>
          <w:color w:val="E36C0A" w:themeColor="accent6" w:themeShade="BF"/>
        </w:rPr>
        <w:t xml:space="preserve"> previous questions and answers from Piazza:</w:t>
      </w:r>
    </w:p>
    <w:p w:rsidR="00D15E9C" w:rsidRPr="00F12A1D" w:rsidRDefault="00653B76" w:rsidP="00F12A1D">
      <w:pPr>
        <w:tabs>
          <w:tab w:val="left" w:pos="1620"/>
          <w:tab w:val="left" w:pos="2340"/>
        </w:tabs>
        <w:autoSpaceDE w:val="0"/>
        <w:autoSpaceDN w:val="0"/>
        <w:adjustRightInd w:val="0"/>
        <w:spacing w:before="100" w:after="100" w:line="240" w:lineRule="auto"/>
        <w:ind w:left="360"/>
        <w:rPr>
          <w:sz w:val="8"/>
        </w:rPr>
      </w:pPr>
      <w:r w:rsidRPr="00653B76">
        <w:rPr>
          <w:rFonts w:ascii="Times New Roman" w:hAnsi="Times New Roman" w:cs="Times New Roman"/>
          <w:b/>
          <w:sz w:val="20"/>
          <w:szCs w:val="20"/>
        </w:rPr>
        <w:t xml:space="preserve">Q: </w:t>
      </w:r>
      <w:r w:rsidRPr="00653B76">
        <w:rPr>
          <w:rFonts w:ascii="Times New Roman" w:hAnsi="Times New Roman" w:cs="Times New Roman"/>
          <w:sz w:val="20"/>
          <w:szCs w:val="20"/>
        </w:rPr>
        <w:t>How is the graph in this problem being represented? Should it matter whether we are using adjacency lists or an adjacency matrix in our algorithm, or should we state it more generally?</w:t>
      </w:r>
      <w:r w:rsidRPr="00653B76">
        <w:rPr>
          <w:rFonts w:ascii="Times New Roman" w:hAnsi="Times New Roman" w:cs="Times New Roman"/>
          <w:sz w:val="20"/>
          <w:szCs w:val="20"/>
        </w:rPr>
        <w:br/>
      </w:r>
      <w:r w:rsidRPr="00653B76">
        <w:rPr>
          <w:rFonts w:ascii="Times New Roman" w:hAnsi="Times New Roman" w:cs="Times New Roman"/>
          <w:b/>
          <w:sz w:val="20"/>
          <w:szCs w:val="20"/>
        </w:rPr>
        <w:t xml:space="preserve">A: </w:t>
      </w:r>
      <w:r w:rsidR="003A2C4B" w:rsidRPr="003A2C4B">
        <w:rPr>
          <w:rFonts w:ascii="Times New Roman" w:hAnsi="Times New Roman" w:cs="Times New Roman"/>
          <w:sz w:val="20"/>
          <w:szCs w:val="20"/>
        </w:rPr>
        <w:t>P</w:t>
      </w:r>
      <w:r w:rsidR="003A2C4B">
        <w:rPr>
          <w:rFonts w:ascii="Times New Roman" w:hAnsi="Times New Roman" w:cs="Times New Roman"/>
          <w:sz w:val="20"/>
          <w:szCs w:val="20"/>
        </w:rPr>
        <w:t>i</w:t>
      </w:r>
      <w:r w:rsidR="003A2C4B" w:rsidRPr="003A2C4B">
        <w:rPr>
          <w:rFonts w:ascii="Times New Roman" w:hAnsi="Times New Roman" w:cs="Times New Roman"/>
          <w:sz w:val="20"/>
          <w:szCs w:val="20"/>
        </w:rPr>
        <w:t xml:space="preserve">ck a </w:t>
      </w:r>
      <w:r w:rsidR="003A2C4B">
        <w:rPr>
          <w:rFonts w:ascii="Times New Roman" w:hAnsi="Times New Roman" w:cs="Times New Roman"/>
          <w:sz w:val="20"/>
          <w:szCs w:val="20"/>
        </w:rPr>
        <w:t>graph representation</w:t>
      </w:r>
      <w:r w:rsidR="003A2C4B" w:rsidRPr="003A2C4B">
        <w:rPr>
          <w:rFonts w:ascii="Times New Roman" w:hAnsi="Times New Roman" w:cs="Times New Roman"/>
          <w:sz w:val="20"/>
          <w:szCs w:val="20"/>
        </w:rPr>
        <w:t xml:space="preserve"> that allows you to do this in less than cubic time.</w:t>
      </w:r>
      <w:r w:rsidR="003A2C4B">
        <w:rPr>
          <w:rFonts w:ascii="Times New Roman" w:hAnsi="Times New Roman" w:cs="Times New Roman"/>
          <w:sz w:val="20"/>
          <w:szCs w:val="20"/>
        </w:rPr>
        <w:t xml:space="preserve">  </w:t>
      </w:r>
      <w:r w:rsidR="00F12A1D">
        <w:rPr>
          <w:rFonts w:ascii="Times New Roman" w:hAnsi="Times New Roman" w:cs="Times New Roman"/>
          <w:sz w:val="20"/>
          <w:szCs w:val="20"/>
        </w:rPr>
        <w:t>I</w:t>
      </w:r>
      <w:r w:rsidR="003A2C4B">
        <w:rPr>
          <w:rFonts w:ascii="Times New Roman" w:hAnsi="Times New Roman" w:cs="Times New Roman"/>
          <w:sz w:val="20"/>
          <w:szCs w:val="20"/>
        </w:rPr>
        <w:t>ndicate which representation you are using.</w:t>
      </w:r>
      <w:r w:rsidR="003A2C4B">
        <w:rPr>
          <w:rFonts w:ascii="Times New Roman" w:hAnsi="Times New Roman" w:cs="Times New Roman"/>
          <w:sz w:val="20"/>
          <w:szCs w:val="20"/>
        </w:rPr>
        <w:br/>
      </w:r>
      <w:r w:rsidR="003A2C4B" w:rsidRPr="00653B76">
        <w:rPr>
          <w:rFonts w:ascii="Times New Roman" w:hAnsi="Times New Roman" w:cs="Times New Roman"/>
          <w:b/>
          <w:sz w:val="20"/>
          <w:szCs w:val="20"/>
        </w:rPr>
        <w:t xml:space="preserve">Q: </w:t>
      </w:r>
      <w:r w:rsidR="003A2C4B" w:rsidRPr="003A2C4B">
        <w:rPr>
          <w:rFonts w:ascii="Times New Roman" w:hAnsi="Times New Roman" w:cs="Times New Roman"/>
          <w:sz w:val="20"/>
          <w:szCs w:val="20"/>
        </w:rPr>
        <w:t>For this question, is cycle of length 3 the same as three nodes connect to each other?</w:t>
      </w:r>
      <w:r w:rsidR="003A2C4B" w:rsidRPr="00653B76">
        <w:rPr>
          <w:rFonts w:ascii="Times New Roman" w:hAnsi="Times New Roman" w:cs="Times New Roman"/>
          <w:sz w:val="20"/>
          <w:szCs w:val="20"/>
        </w:rPr>
        <w:br/>
      </w:r>
      <w:r w:rsidR="003A2C4B" w:rsidRPr="00653B76">
        <w:rPr>
          <w:rFonts w:ascii="Times New Roman" w:hAnsi="Times New Roman" w:cs="Times New Roman"/>
          <w:b/>
          <w:sz w:val="20"/>
          <w:szCs w:val="20"/>
        </w:rPr>
        <w:t xml:space="preserve">A: </w:t>
      </w:r>
      <w:r w:rsidR="003A2C4B">
        <w:rPr>
          <w:rFonts w:ascii="Times New Roman" w:hAnsi="Times New Roman" w:cs="Times New Roman"/>
          <w:sz w:val="20"/>
          <w:szCs w:val="20"/>
        </w:rPr>
        <w:t>It is three nodes connected to each other in a cycle</w:t>
      </w:r>
      <w:r w:rsidR="00537640">
        <w:rPr>
          <w:rFonts w:ascii="Times New Roman" w:hAnsi="Times New Roman" w:cs="Times New Roman"/>
          <w:sz w:val="20"/>
          <w:szCs w:val="20"/>
        </w:rPr>
        <w:t xml:space="preserve">, a </w:t>
      </w:r>
      <w:proofErr w:type="gramStart"/>
      <w:r w:rsidR="00537640">
        <w:rPr>
          <w:rFonts w:ascii="Times New Roman" w:hAnsi="Times New Roman" w:cs="Times New Roman"/>
          <w:sz w:val="20"/>
          <w:szCs w:val="20"/>
        </w:rPr>
        <w:t xml:space="preserve">triangle </w:t>
      </w:r>
      <w:r w:rsidR="003A2C4B">
        <w:rPr>
          <w:rFonts w:ascii="Times New Roman" w:hAnsi="Times New Roman" w:cs="Times New Roman"/>
          <w:sz w:val="20"/>
          <w:szCs w:val="20"/>
        </w:rPr>
        <w:t xml:space="preserve"> (</w:t>
      </w:r>
      <w:proofErr w:type="gramEnd"/>
      <w:r w:rsidR="003A2C4B">
        <w:rPr>
          <w:rFonts w:ascii="Times New Roman" w:hAnsi="Times New Roman" w:cs="Times New Roman"/>
          <w:sz w:val="20"/>
          <w:szCs w:val="20"/>
        </w:rPr>
        <w:t>as opposed to connected as a star or straight line)</w:t>
      </w:r>
      <w:r w:rsidR="00537640">
        <w:rPr>
          <w:rFonts w:ascii="Times New Roman" w:hAnsi="Times New Roman" w:cs="Times New Roman"/>
          <w:sz w:val="20"/>
          <w:szCs w:val="20"/>
        </w:rPr>
        <w:t>.  Each of the three nodes is connected to the other two.</w:t>
      </w:r>
      <w:r w:rsidR="003A2C4B">
        <w:rPr>
          <w:rFonts w:ascii="Times New Roman" w:hAnsi="Times New Roman" w:cs="Times New Roman"/>
          <w:sz w:val="20"/>
          <w:szCs w:val="20"/>
        </w:rPr>
        <w:br/>
      </w:r>
    </w:p>
    <w:p w:rsidR="001806CB" w:rsidRPr="00F12A1D" w:rsidRDefault="00D15E9C" w:rsidP="00F12A1D">
      <w:pPr>
        <w:pStyle w:val="ListParagraph"/>
        <w:numPr>
          <w:ilvl w:val="0"/>
          <w:numId w:val="27"/>
        </w:numPr>
        <w:tabs>
          <w:tab w:val="left" w:pos="1620"/>
          <w:tab w:val="left" w:pos="2610"/>
        </w:tabs>
        <w:autoSpaceDE w:val="0"/>
        <w:autoSpaceDN w:val="0"/>
        <w:adjustRightInd w:val="0"/>
        <w:spacing w:after="240" w:line="240" w:lineRule="auto"/>
      </w:pPr>
      <w:r>
        <w:t xml:space="preserve"> </w:t>
      </w:r>
      <w:r w:rsidR="00C30B59">
        <w:t>(</w:t>
      </w:r>
      <w:r w:rsidR="006D04E1">
        <w:t xml:space="preserve">  6</w:t>
      </w:r>
      <w:r w:rsidR="00C30B59">
        <w:t xml:space="preserve">)  </w:t>
      </w:r>
      <w:r w:rsidR="001B2461">
        <w:t xml:space="preserve"> 7.2.3</w:t>
      </w:r>
      <w:r w:rsidR="002A11D9">
        <w:t xml:space="preserve"> [7.2.3]</w:t>
      </w:r>
      <w:r w:rsidR="00C30B59">
        <w:tab/>
        <w:t>(</w:t>
      </w:r>
      <w:r w:rsidR="001B2461">
        <w:t>Horspool for binary strings</w:t>
      </w:r>
      <w:r w:rsidR="00C30B59">
        <w:t>)</w:t>
      </w:r>
      <w:r w:rsidR="00F12A1D">
        <w:br/>
      </w:r>
    </w:p>
    <w:p w:rsidR="00723139" w:rsidRDefault="00723139" w:rsidP="002A11D9">
      <w:pPr>
        <w:pStyle w:val="ListParagraph"/>
        <w:numPr>
          <w:ilvl w:val="0"/>
          <w:numId w:val="27"/>
        </w:numPr>
        <w:tabs>
          <w:tab w:val="left" w:pos="1620"/>
          <w:tab w:val="left" w:pos="2610"/>
        </w:tabs>
        <w:autoSpaceDE w:val="0"/>
        <w:autoSpaceDN w:val="0"/>
        <w:adjustRightInd w:val="0"/>
        <w:spacing w:after="240" w:line="240" w:lineRule="auto"/>
      </w:pPr>
      <w:r>
        <w:t>(</w:t>
      </w:r>
      <w:r w:rsidR="001B2461">
        <w:t xml:space="preserve">  9</w:t>
      </w:r>
      <w:r>
        <w:t xml:space="preserve">)  </w:t>
      </w:r>
      <w:r w:rsidR="001B2461">
        <w:t>7.2.7</w:t>
      </w:r>
      <w:r w:rsidR="002A11D9">
        <w:t xml:space="preserve"> [7.2.7]</w:t>
      </w:r>
      <w:r>
        <w:tab/>
        <w:t>(</w:t>
      </w:r>
      <w:r w:rsidR="001B2461">
        <w:t>Boyer-Moore for binary strings</w:t>
      </w:r>
      <w:r>
        <w:t>)</w:t>
      </w:r>
      <w:r w:rsidR="00F12A1D">
        <w:br/>
      </w:r>
    </w:p>
    <w:p w:rsidR="002A11D9" w:rsidRDefault="00723139" w:rsidP="002A11D9">
      <w:pPr>
        <w:pStyle w:val="ListParagraph"/>
        <w:numPr>
          <w:ilvl w:val="0"/>
          <w:numId w:val="27"/>
        </w:numPr>
        <w:tabs>
          <w:tab w:val="left" w:pos="1620"/>
          <w:tab w:val="left" w:pos="2610"/>
        </w:tabs>
        <w:autoSpaceDE w:val="0"/>
        <w:autoSpaceDN w:val="0"/>
        <w:adjustRightInd w:val="0"/>
        <w:spacing w:after="240" w:line="240" w:lineRule="auto"/>
      </w:pPr>
      <w:proofErr w:type="gramStart"/>
      <w:r>
        <w:t xml:space="preserve">(  </w:t>
      </w:r>
      <w:r w:rsidR="001B2461">
        <w:t>4</w:t>
      </w:r>
      <w:proofErr w:type="gramEnd"/>
      <w:r>
        <w:t xml:space="preserve">)  </w:t>
      </w:r>
      <w:r w:rsidR="00EC1498">
        <w:t>7.2.8</w:t>
      </w:r>
      <w:r w:rsidR="002A11D9">
        <w:t xml:space="preserve"> [7.2.8]</w:t>
      </w:r>
      <w:r>
        <w:tab/>
        <w:t>(</w:t>
      </w:r>
      <w:r w:rsidR="001B2461">
        <w:t xml:space="preserve">does Boyer-Moore </w:t>
      </w:r>
      <w:r w:rsidR="00CE251A">
        <w:t xml:space="preserve">still </w:t>
      </w:r>
      <w:r w:rsidR="001B2461">
        <w:t>work with just one table?</w:t>
      </w:r>
      <w:r w:rsidR="00DC1311">
        <w:t>)</w:t>
      </w:r>
      <w:r w:rsidR="002A11D9">
        <w:br/>
      </w:r>
    </w:p>
    <w:p w:rsidR="002A11D9" w:rsidRDefault="009B2C88" w:rsidP="00F12A1D">
      <w:pPr>
        <w:pStyle w:val="ListParagraph"/>
        <w:numPr>
          <w:ilvl w:val="0"/>
          <w:numId w:val="27"/>
        </w:numPr>
        <w:tabs>
          <w:tab w:val="left" w:pos="1620"/>
          <w:tab w:val="left" w:pos="2610"/>
        </w:tabs>
        <w:autoSpaceDE w:val="0"/>
        <w:autoSpaceDN w:val="0"/>
        <w:adjustRightInd w:val="0"/>
        <w:spacing w:after="120" w:line="240" w:lineRule="auto"/>
      </w:pPr>
      <w:proofErr w:type="gramStart"/>
      <w:r>
        <w:t>( 8</w:t>
      </w:r>
      <w:proofErr w:type="gramEnd"/>
      <w:r>
        <w:t xml:space="preserve">) </w:t>
      </w:r>
      <w:r w:rsidR="002A11D9">
        <w:t>7.2.11 [not in 2</w:t>
      </w:r>
      <w:r w:rsidR="002A11D9" w:rsidRPr="002A11D9">
        <w:rPr>
          <w:vertAlign w:val="superscript"/>
        </w:rPr>
        <w:t>nd</w:t>
      </w:r>
      <w:r w:rsidR="002A11D9">
        <w:t xml:space="preserve"> </w:t>
      </w:r>
      <w:proofErr w:type="spellStart"/>
      <w:r w:rsidR="002A11D9">
        <w:t>ed</w:t>
      </w:r>
      <w:proofErr w:type="spellEnd"/>
      <w:r w:rsidR="002A11D9">
        <w:t>]</w:t>
      </w:r>
      <w:r>
        <w:t xml:space="preserve"> </w:t>
      </w:r>
      <w:r w:rsidR="002A11D9">
        <w:tab/>
      </w:r>
      <w:r>
        <w:t>(right cyclic shift)  3 points for part a, 5 for part b.</w:t>
      </w:r>
    </w:p>
    <w:p w:rsidR="002A11D9" w:rsidRPr="009B2C88" w:rsidRDefault="002A11D9" w:rsidP="009B2C88">
      <w:pPr>
        <w:autoSpaceDE w:val="0"/>
        <w:autoSpaceDN w:val="0"/>
        <w:adjustRightInd w:val="0"/>
        <w:spacing w:after="0" w:line="240" w:lineRule="auto"/>
        <w:ind w:left="720"/>
        <w:rPr>
          <w:rFonts w:ascii="Dcr10" w:hAnsi="Dcr10" w:cs="Dcr10"/>
          <w:sz w:val="20"/>
          <w:szCs w:val="20"/>
        </w:rPr>
      </w:pPr>
      <w:r w:rsidRPr="009B2C88">
        <w:rPr>
          <w:rFonts w:ascii="Dcr10" w:hAnsi="Dcr10" w:cs="Dcr10"/>
          <w:sz w:val="20"/>
          <w:szCs w:val="20"/>
        </w:rPr>
        <w:t xml:space="preserve">You are given two strings </w:t>
      </w:r>
      <w:r w:rsidR="009B2C88">
        <w:rPr>
          <w:rFonts w:ascii="Cmmi10" w:eastAsia="Cmmi10" w:hAnsi="Dcr10" w:cs="Cmmi10"/>
          <w:sz w:val="20"/>
          <w:szCs w:val="20"/>
        </w:rPr>
        <w:t>S</w:t>
      </w:r>
      <w:r w:rsidRPr="009B2C88">
        <w:rPr>
          <w:rFonts w:ascii="Cmmi10" w:eastAsia="Cmmi10" w:hAnsi="Dcr10" w:cs="Cmmi10"/>
          <w:sz w:val="20"/>
          <w:szCs w:val="20"/>
        </w:rPr>
        <w:t xml:space="preserve"> </w:t>
      </w:r>
      <w:r w:rsidRPr="009B2C88">
        <w:rPr>
          <w:rFonts w:ascii="Dcr10" w:hAnsi="Dcr10" w:cs="Dcr10"/>
          <w:sz w:val="20"/>
          <w:szCs w:val="20"/>
        </w:rPr>
        <w:t xml:space="preserve">and </w:t>
      </w:r>
      <w:r w:rsidR="009B2C88">
        <w:rPr>
          <w:rFonts w:ascii="Cmmi10" w:eastAsia="Cmmi10" w:hAnsi="Dcr10" w:cs="Cmmi10"/>
          <w:sz w:val="20"/>
          <w:szCs w:val="20"/>
        </w:rPr>
        <w:t>T</w:t>
      </w:r>
      <w:r w:rsidRPr="009B2C88">
        <w:rPr>
          <w:rFonts w:ascii="Dcr10" w:hAnsi="Dcr10" w:cs="Dcr10"/>
          <w:sz w:val="20"/>
          <w:szCs w:val="20"/>
        </w:rPr>
        <w:t xml:space="preserve">, each </w:t>
      </w:r>
      <w:r w:rsidR="009B2C88">
        <w:rPr>
          <w:rFonts w:ascii="Cmmi10" w:eastAsia="Cmmi10" w:hAnsi="Dcr10" w:cs="Cmmi10"/>
          <w:sz w:val="20"/>
          <w:szCs w:val="20"/>
        </w:rPr>
        <w:t>n</w:t>
      </w:r>
      <w:r w:rsidRPr="009B2C88">
        <w:rPr>
          <w:rFonts w:ascii="Cmmi10" w:eastAsia="Cmmi10" w:hAnsi="Dcr10" w:cs="Cmmi10"/>
          <w:sz w:val="20"/>
          <w:szCs w:val="20"/>
        </w:rPr>
        <w:t xml:space="preserve"> </w:t>
      </w:r>
      <w:r w:rsidRPr="009B2C88">
        <w:rPr>
          <w:rFonts w:ascii="Dcr10" w:hAnsi="Dcr10" w:cs="Dcr10"/>
          <w:sz w:val="20"/>
          <w:szCs w:val="20"/>
        </w:rPr>
        <w:t>characters long. You have to</w:t>
      </w:r>
      <w:r w:rsidR="009B2C88">
        <w:rPr>
          <w:rFonts w:ascii="Dcr10" w:hAnsi="Dcr10" w:cs="Dcr10"/>
          <w:sz w:val="20"/>
          <w:szCs w:val="20"/>
        </w:rPr>
        <w:t xml:space="preserve"> </w:t>
      </w:r>
      <w:r w:rsidRPr="009B2C88">
        <w:rPr>
          <w:rFonts w:ascii="Dcr10" w:hAnsi="Dcr10" w:cs="Dcr10"/>
          <w:sz w:val="20"/>
          <w:szCs w:val="20"/>
        </w:rPr>
        <w:t>establish whether one of them is a right cyclic shift of the other. For example,</w:t>
      </w:r>
      <w:r w:rsidR="0085716E">
        <w:rPr>
          <w:rFonts w:ascii="Dcr10" w:hAnsi="Dcr10" w:cs="Dcr10"/>
          <w:sz w:val="20"/>
          <w:szCs w:val="20"/>
        </w:rPr>
        <w:t xml:space="preserve"> </w:t>
      </w:r>
      <w:r w:rsidRPr="009B2C88">
        <w:rPr>
          <w:rFonts w:ascii="Dctt10" w:hAnsi="Dctt10" w:cs="Dctt10"/>
          <w:sz w:val="20"/>
          <w:szCs w:val="20"/>
        </w:rPr>
        <w:t xml:space="preserve">PLEA </w:t>
      </w:r>
      <w:r w:rsidRPr="009B2C88">
        <w:rPr>
          <w:rFonts w:ascii="Dcr10" w:hAnsi="Dcr10" w:cs="Dcr10"/>
          <w:sz w:val="20"/>
          <w:szCs w:val="20"/>
        </w:rPr>
        <w:t xml:space="preserve">is a right cyclic </w:t>
      </w:r>
      <w:r w:rsidR="009B2C88">
        <w:rPr>
          <w:rFonts w:ascii="Dcr10" w:hAnsi="Dcr10" w:cs="Dcr10"/>
          <w:sz w:val="20"/>
          <w:szCs w:val="20"/>
        </w:rPr>
        <w:t>shift</w:t>
      </w:r>
      <w:r w:rsidRPr="009B2C88">
        <w:rPr>
          <w:rFonts w:ascii="Dcr10" w:hAnsi="Dcr10" w:cs="Dcr10"/>
          <w:sz w:val="20"/>
          <w:szCs w:val="20"/>
        </w:rPr>
        <w:t xml:space="preserve"> of </w:t>
      </w:r>
      <w:r w:rsidRPr="009B2C88">
        <w:rPr>
          <w:rFonts w:ascii="Dctt10" w:hAnsi="Dctt10" w:cs="Dctt10"/>
          <w:sz w:val="20"/>
          <w:szCs w:val="20"/>
        </w:rPr>
        <w:t xml:space="preserve">LEAP, </w:t>
      </w:r>
      <w:r w:rsidRPr="009B2C88">
        <w:rPr>
          <w:rFonts w:ascii="Dcr10" w:hAnsi="Dcr10" w:cs="Dcr10"/>
          <w:sz w:val="20"/>
          <w:szCs w:val="20"/>
        </w:rPr>
        <w:t xml:space="preserve">and vice versa. (Formally, </w:t>
      </w:r>
      <w:r w:rsidR="009B2C88">
        <w:rPr>
          <w:rFonts w:ascii="Cmmi10" w:eastAsia="Cmmi10" w:hAnsi="Dcr10" w:cs="Cmmi10"/>
          <w:sz w:val="20"/>
          <w:szCs w:val="20"/>
        </w:rPr>
        <w:t xml:space="preserve">T </w:t>
      </w:r>
      <w:r w:rsidRPr="009B2C88">
        <w:rPr>
          <w:rFonts w:ascii="Dcr10" w:hAnsi="Dcr10" w:cs="Dcr10"/>
          <w:sz w:val="20"/>
          <w:szCs w:val="20"/>
        </w:rPr>
        <w:t xml:space="preserve">is a right cyclic shift of </w:t>
      </w:r>
      <w:r w:rsidR="009B2C88">
        <w:rPr>
          <w:rFonts w:ascii="Cmmi10" w:eastAsia="Cmmi10" w:hAnsi="Dcr10" w:cs="Cmmi10"/>
          <w:sz w:val="20"/>
          <w:szCs w:val="20"/>
        </w:rPr>
        <w:t>S</w:t>
      </w:r>
      <w:r w:rsidRPr="009B2C88">
        <w:rPr>
          <w:rFonts w:ascii="Cmmi10" w:eastAsia="Cmmi10" w:hAnsi="Dcr10" w:cs="Cmmi10"/>
          <w:sz w:val="20"/>
          <w:szCs w:val="20"/>
        </w:rPr>
        <w:t xml:space="preserve"> </w:t>
      </w:r>
      <w:r w:rsidRPr="009B2C88">
        <w:rPr>
          <w:rFonts w:ascii="Dcr10" w:hAnsi="Dcr10" w:cs="Dcr10"/>
          <w:sz w:val="20"/>
          <w:szCs w:val="20"/>
        </w:rPr>
        <w:t xml:space="preserve">if </w:t>
      </w:r>
      <w:r w:rsidR="009B2C88">
        <w:rPr>
          <w:rFonts w:ascii="Cmmi10" w:eastAsia="Cmmi10" w:hAnsi="Dcr10" w:cs="Cmmi10"/>
          <w:sz w:val="20"/>
          <w:szCs w:val="20"/>
        </w:rPr>
        <w:t>T</w:t>
      </w:r>
      <w:r w:rsidRPr="009B2C88">
        <w:rPr>
          <w:rFonts w:ascii="Cmmi10" w:eastAsia="Cmmi10" w:hAnsi="Dcr10" w:cs="Cmmi10"/>
          <w:sz w:val="20"/>
          <w:szCs w:val="20"/>
        </w:rPr>
        <w:t xml:space="preserve"> </w:t>
      </w:r>
      <w:r w:rsidRPr="009B2C88">
        <w:rPr>
          <w:rFonts w:ascii="Dcr10" w:hAnsi="Dcr10" w:cs="Dcr10"/>
          <w:sz w:val="20"/>
          <w:szCs w:val="20"/>
        </w:rPr>
        <w:t xml:space="preserve">can be obtained by concatenating the </w:t>
      </w:r>
      <w:r w:rsidR="009B2C88">
        <w:rPr>
          <w:rFonts w:ascii="Cmr10" w:hAnsi="Cmr10" w:cs="Cmr10"/>
          <w:sz w:val="20"/>
          <w:szCs w:val="20"/>
        </w:rPr>
        <w:t>(n - i</w:t>
      </w:r>
      <w:r w:rsidRPr="009B2C88">
        <w:rPr>
          <w:rFonts w:ascii="Cmr10" w:hAnsi="Cmr10" w:cs="Cmr10"/>
          <w:sz w:val="20"/>
          <w:szCs w:val="20"/>
        </w:rPr>
        <w:t>)</w:t>
      </w:r>
      <w:r w:rsidRPr="009B2C88">
        <w:rPr>
          <w:rFonts w:ascii="Dcr10" w:hAnsi="Dcr10" w:cs="Dcr10"/>
          <w:sz w:val="20"/>
          <w:szCs w:val="20"/>
        </w:rPr>
        <w:t xml:space="preserve">-character suffix of </w:t>
      </w:r>
      <w:r w:rsidR="009B2C88">
        <w:rPr>
          <w:rFonts w:ascii="Cmmi10" w:eastAsia="Cmmi10" w:hAnsi="Dcr10" w:cs="Cmmi10"/>
          <w:sz w:val="20"/>
          <w:szCs w:val="20"/>
        </w:rPr>
        <w:t>S</w:t>
      </w:r>
      <w:r w:rsidRPr="009B2C88">
        <w:rPr>
          <w:rFonts w:ascii="Cmmi10" w:eastAsia="Cmmi10" w:hAnsi="Dcr10" w:cs="Cmmi10"/>
          <w:sz w:val="20"/>
          <w:szCs w:val="20"/>
        </w:rPr>
        <w:t xml:space="preserve"> </w:t>
      </w:r>
      <w:r w:rsidRPr="009B2C88">
        <w:rPr>
          <w:rFonts w:ascii="Dcr10" w:hAnsi="Dcr10" w:cs="Dcr10"/>
          <w:sz w:val="20"/>
          <w:szCs w:val="20"/>
        </w:rPr>
        <w:t xml:space="preserve">and the </w:t>
      </w:r>
      <w:r w:rsidR="009B2C88">
        <w:rPr>
          <w:rFonts w:ascii="Cmmi10" w:eastAsia="Cmmi10" w:hAnsi="Dcr10" w:cs="Cmmi10"/>
          <w:sz w:val="20"/>
          <w:szCs w:val="20"/>
        </w:rPr>
        <w:t>i</w:t>
      </w:r>
      <w:r w:rsidRPr="009B2C88">
        <w:rPr>
          <w:rFonts w:ascii="Dcr10" w:hAnsi="Dcr10" w:cs="Dcr10"/>
          <w:sz w:val="20"/>
          <w:szCs w:val="20"/>
        </w:rPr>
        <w:t xml:space="preserve">-character prefix of </w:t>
      </w:r>
      <w:r w:rsidR="009B2C88">
        <w:rPr>
          <w:rFonts w:ascii="Cmmi10" w:eastAsia="Cmmi10" w:hAnsi="Dcr10" w:cs="Cmmi10"/>
          <w:sz w:val="20"/>
          <w:szCs w:val="20"/>
        </w:rPr>
        <w:t>s</w:t>
      </w:r>
      <w:r w:rsidRPr="009B2C88">
        <w:rPr>
          <w:rFonts w:ascii="Cmmi10" w:eastAsia="Cmmi10" w:hAnsi="Dcr10" w:cs="Cmmi10"/>
          <w:sz w:val="20"/>
          <w:szCs w:val="20"/>
        </w:rPr>
        <w:t xml:space="preserve"> </w:t>
      </w:r>
      <w:r w:rsidRPr="009B2C88">
        <w:rPr>
          <w:rFonts w:ascii="Dcr10" w:hAnsi="Dcr10" w:cs="Dcr10"/>
          <w:sz w:val="20"/>
          <w:szCs w:val="20"/>
        </w:rPr>
        <w:t xml:space="preserve">for some </w:t>
      </w:r>
      <w:r w:rsidRPr="009B2C88">
        <w:rPr>
          <w:rFonts w:ascii="Cmr10" w:hAnsi="Cmr10" w:cs="Cmr10"/>
          <w:sz w:val="20"/>
          <w:szCs w:val="20"/>
        </w:rPr>
        <w:t xml:space="preserve">1 </w:t>
      </w:r>
      <w:r w:rsidRPr="009B2C88">
        <w:rPr>
          <w:rFonts w:ascii="Cmsy10" w:eastAsia="Cmsy10" w:hAnsi="Dcr10" w:cs="Cmsy10" w:hint="eastAsia"/>
          <w:sz w:val="20"/>
          <w:szCs w:val="20"/>
        </w:rPr>
        <w:t>≤</w:t>
      </w:r>
      <w:r w:rsidRPr="009B2C88">
        <w:rPr>
          <w:rFonts w:ascii="Cmsy10" w:eastAsia="Cmsy10" w:hAnsi="Dcr10" w:cs="Cmsy10"/>
          <w:sz w:val="20"/>
          <w:szCs w:val="20"/>
        </w:rPr>
        <w:t xml:space="preserve"> </w:t>
      </w:r>
      <w:proofErr w:type="gramStart"/>
      <w:r w:rsidR="0012611D">
        <w:rPr>
          <w:rFonts w:ascii="Cmmi10" w:eastAsia="Cmmi10" w:hAnsi="Dcr10" w:cs="Cmmi10"/>
          <w:sz w:val="20"/>
          <w:szCs w:val="20"/>
        </w:rPr>
        <w:t>i</w:t>
      </w:r>
      <w:r w:rsidR="009B2C88">
        <w:rPr>
          <w:rFonts w:ascii="Cmmi10" w:eastAsia="Cmmi10" w:hAnsi="Dcr10" w:cs="Cmmi10"/>
          <w:sz w:val="20"/>
          <w:szCs w:val="20"/>
        </w:rPr>
        <w:t xml:space="preserve"> </w:t>
      </w:r>
      <w:r w:rsidRPr="009B2C88">
        <w:rPr>
          <w:rFonts w:ascii="Cmmi10" w:eastAsia="Cmmi10" w:hAnsi="Dcr10" w:cs="Cmmi10"/>
          <w:sz w:val="20"/>
          <w:szCs w:val="20"/>
        </w:rPr>
        <w:t xml:space="preserve"> </w:t>
      </w:r>
      <w:r w:rsidRPr="009B2C88">
        <w:rPr>
          <w:rFonts w:ascii="Cmsy10" w:eastAsia="Cmsy10" w:hAnsi="Dcr10" w:cs="Cmsy10" w:hint="eastAsia"/>
          <w:sz w:val="20"/>
          <w:szCs w:val="20"/>
        </w:rPr>
        <w:t>≤</w:t>
      </w:r>
      <w:proofErr w:type="gramEnd"/>
      <w:r w:rsidRPr="009B2C88">
        <w:rPr>
          <w:rFonts w:ascii="Cmsy10" w:eastAsia="Cmsy10" w:hAnsi="Dcr10" w:cs="Cmsy10"/>
          <w:sz w:val="20"/>
          <w:szCs w:val="20"/>
        </w:rPr>
        <w:t xml:space="preserve"> </w:t>
      </w:r>
      <w:r w:rsidR="009B2C88">
        <w:rPr>
          <w:rFonts w:ascii="Cmmi10" w:eastAsia="Cmmi10" w:hAnsi="Dcr10" w:cs="Cmmi10"/>
          <w:sz w:val="20"/>
          <w:szCs w:val="20"/>
        </w:rPr>
        <w:t>n</w:t>
      </w:r>
      <w:r w:rsidRPr="009B2C88">
        <w:rPr>
          <w:rFonts w:ascii="Dcr10" w:hAnsi="Dcr10" w:cs="Dcr10"/>
          <w:sz w:val="20"/>
          <w:szCs w:val="20"/>
        </w:rPr>
        <w:t>)</w:t>
      </w:r>
      <w:r w:rsidR="009B2C88">
        <w:rPr>
          <w:rFonts w:ascii="Dcr10" w:hAnsi="Dcr10" w:cs="Dcr10"/>
          <w:sz w:val="20"/>
          <w:szCs w:val="20"/>
        </w:rPr>
        <w:t>.</w:t>
      </w:r>
    </w:p>
    <w:p w:rsidR="002A11D9" w:rsidRPr="009B2C88" w:rsidRDefault="002A11D9" w:rsidP="009B2C88">
      <w:pPr>
        <w:autoSpaceDE w:val="0"/>
        <w:autoSpaceDN w:val="0"/>
        <w:adjustRightInd w:val="0"/>
        <w:spacing w:after="0" w:line="240" w:lineRule="auto"/>
        <w:ind w:left="720"/>
        <w:rPr>
          <w:rFonts w:ascii="Dcr10" w:hAnsi="Dcr10" w:cs="Dcr10"/>
          <w:sz w:val="20"/>
          <w:szCs w:val="20"/>
        </w:rPr>
      </w:pPr>
      <w:r w:rsidRPr="009B2C88">
        <w:rPr>
          <w:rFonts w:ascii="Dcr10" w:hAnsi="Dcr10" w:cs="Dcr10"/>
          <w:sz w:val="20"/>
          <w:szCs w:val="20"/>
        </w:rPr>
        <w:t>a. Design a space-efficient algorithm for the task. Indicate the space</w:t>
      </w:r>
      <w:r w:rsidR="009B2C88">
        <w:rPr>
          <w:rFonts w:ascii="Dcr10" w:hAnsi="Dcr10" w:cs="Dcr10"/>
          <w:sz w:val="20"/>
          <w:szCs w:val="20"/>
        </w:rPr>
        <w:t xml:space="preserve"> </w:t>
      </w:r>
      <w:r w:rsidRPr="009B2C88">
        <w:rPr>
          <w:rFonts w:ascii="Dcr10" w:hAnsi="Dcr10" w:cs="Dcr10"/>
          <w:sz w:val="20"/>
          <w:szCs w:val="20"/>
        </w:rPr>
        <w:t>and time efficiencies of your algorithm.</w:t>
      </w:r>
    </w:p>
    <w:p w:rsidR="00F12A1D" w:rsidRDefault="002A11D9" w:rsidP="009B2C88">
      <w:pPr>
        <w:autoSpaceDE w:val="0"/>
        <w:autoSpaceDN w:val="0"/>
        <w:adjustRightInd w:val="0"/>
        <w:spacing w:after="0" w:line="240" w:lineRule="auto"/>
        <w:ind w:left="720"/>
        <w:rPr>
          <w:rFonts w:ascii="Dcr10" w:hAnsi="Dcr10" w:cs="Dcr10"/>
          <w:sz w:val="20"/>
          <w:szCs w:val="20"/>
        </w:rPr>
      </w:pPr>
      <w:r w:rsidRPr="009B2C88">
        <w:rPr>
          <w:rFonts w:ascii="Dcr10" w:hAnsi="Dcr10" w:cs="Dcr10"/>
          <w:sz w:val="20"/>
          <w:szCs w:val="20"/>
        </w:rPr>
        <w:t>b. Design a time-efficient algorithm for the task. Indicate the time and</w:t>
      </w:r>
      <w:r w:rsidR="009B2C88">
        <w:rPr>
          <w:rFonts w:ascii="Dcr10" w:hAnsi="Dcr10" w:cs="Dcr10"/>
          <w:sz w:val="20"/>
          <w:szCs w:val="20"/>
        </w:rPr>
        <w:t xml:space="preserve"> </w:t>
      </w:r>
      <w:r w:rsidRPr="009B2C88">
        <w:rPr>
          <w:rFonts w:ascii="Dcr10" w:hAnsi="Dcr10" w:cs="Dcr10"/>
          <w:sz w:val="20"/>
          <w:szCs w:val="20"/>
        </w:rPr>
        <w:t>space efficiencies of your algorithm.</w:t>
      </w:r>
    </w:p>
    <w:p w:rsidR="00F12A1D" w:rsidRPr="00653B76" w:rsidRDefault="00F12A1D" w:rsidP="00F12A1D">
      <w:pPr>
        <w:tabs>
          <w:tab w:val="left" w:pos="2250"/>
        </w:tabs>
        <w:autoSpaceDE w:val="0"/>
        <w:autoSpaceDN w:val="0"/>
        <w:adjustRightInd w:val="0"/>
        <w:spacing w:before="100" w:after="100" w:line="240" w:lineRule="auto"/>
        <w:ind w:left="720"/>
        <w:rPr>
          <w:b/>
          <w:color w:val="E36C0A" w:themeColor="accent6" w:themeShade="BF"/>
        </w:rPr>
      </w:pPr>
      <w:r w:rsidRPr="00653B76">
        <w:rPr>
          <w:b/>
          <w:color w:val="E36C0A" w:themeColor="accent6" w:themeShade="BF"/>
        </w:rPr>
        <w:t xml:space="preserve">Problem </w:t>
      </w:r>
      <w:r>
        <w:rPr>
          <w:b/>
          <w:color w:val="E36C0A" w:themeColor="accent6" w:themeShade="BF"/>
        </w:rPr>
        <w:t>6</w:t>
      </w:r>
      <w:r w:rsidRPr="00653B76">
        <w:rPr>
          <w:b/>
          <w:color w:val="E36C0A" w:themeColor="accent6" w:themeShade="BF"/>
        </w:rPr>
        <w:t xml:space="preserve"> previous questions and answers from Piazza:</w:t>
      </w:r>
    </w:p>
    <w:p w:rsidR="00EA6F4C" w:rsidRPr="00EA6F4C" w:rsidRDefault="00F12A1D" w:rsidP="00EA6F4C">
      <w:pPr>
        <w:autoSpaceDE w:val="0"/>
        <w:autoSpaceDN w:val="0"/>
        <w:adjustRightInd w:val="0"/>
        <w:spacing w:after="0" w:line="240" w:lineRule="auto"/>
        <w:ind w:left="720"/>
        <w:rPr>
          <w:rFonts w:ascii="Times New Roman" w:hAnsi="Times New Roman" w:cs="Times New Roman"/>
          <w:sz w:val="20"/>
          <w:szCs w:val="20"/>
        </w:rPr>
      </w:pPr>
      <w:r w:rsidRPr="00653B76">
        <w:rPr>
          <w:rFonts w:ascii="Times New Roman" w:hAnsi="Times New Roman" w:cs="Times New Roman"/>
          <w:b/>
          <w:sz w:val="20"/>
          <w:szCs w:val="20"/>
        </w:rPr>
        <w:t xml:space="preserve">Q: </w:t>
      </w:r>
      <w:r w:rsidRPr="00F12A1D">
        <w:rPr>
          <w:rFonts w:ascii="Times New Roman" w:hAnsi="Times New Roman" w:cs="Times New Roman"/>
          <w:sz w:val="20"/>
          <w:szCs w:val="20"/>
        </w:rPr>
        <w:t>For this question, does right cyclic shift mean the case where the string rotate only once? For example, only PLEA is the right cycle shift for LEAP? Does APLE also count as a right cyclic shift for LEAP?</w:t>
      </w:r>
      <w:r w:rsidRPr="00653B76">
        <w:rPr>
          <w:rFonts w:ascii="Times New Roman" w:hAnsi="Times New Roman" w:cs="Times New Roman"/>
          <w:sz w:val="20"/>
          <w:szCs w:val="20"/>
        </w:rPr>
        <w:br/>
      </w:r>
      <w:r w:rsidRPr="00653B76">
        <w:rPr>
          <w:rFonts w:ascii="Times New Roman" w:hAnsi="Times New Roman" w:cs="Times New Roman"/>
          <w:b/>
          <w:sz w:val="20"/>
          <w:szCs w:val="20"/>
        </w:rPr>
        <w:t xml:space="preserve">A: </w:t>
      </w:r>
      <w:r>
        <w:rPr>
          <w:rFonts w:ascii="Times New Roman" w:hAnsi="Times New Roman" w:cs="Times New Roman"/>
          <w:sz w:val="20"/>
          <w:szCs w:val="20"/>
        </w:rPr>
        <w:t>APLE does count as a right cyclic shift</w:t>
      </w:r>
      <w:r>
        <w:rPr>
          <w:rFonts w:ascii="Times New Roman" w:hAnsi="Times New Roman" w:cs="Times New Roman"/>
          <w:sz w:val="20"/>
          <w:szCs w:val="20"/>
        </w:rPr>
        <w:t>.</w:t>
      </w:r>
      <w:r>
        <w:rPr>
          <w:rFonts w:ascii="Times New Roman" w:hAnsi="Times New Roman" w:cs="Times New Roman"/>
          <w:sz w:val="20"/>
          <w:szCs w:val="20"/>
        </w:rPr>
        <w:t xml:space="preserve"> </w:t>
      </w:r>
      <w:r>
        <w:rPr>
          <w:rFonts w:ascii="Helvetica" w:hAnsi="Helvetica"/>
          <w:color w:val="333333"/>
          <w:sz w:val="20"/>
          <w:szCs w:val="20"/>
          <w:shd w:val="clear" w:color="auto" w:fill="FFFFFF"/>
        </w:rPr>
        <w:t xml:space="preserve">It could be shifted by </w:t>
      </w:r>
      <w:r>
        <w:rPr>
          <w:rFonts w:ascii="Helvetica" w:hAnsi="Helvetica"/>
          <w:color w:val="333333"/>
          <w:sz w:val="20"/>
          <w:szCs w:val="20"/>
          <w:shd w:val="clear" w:color="auto" w:fill="FFFFFF"/>
        </w:rPr>
        <w:t xml:space="preserve">0, </w:t>
      </w:r>
      <w:r>
        <w:rPr>
          <w:rFonts w:ascii="Helvetica" w:hAnsi="Helvetica"/>
          <w:color w:val="333333"/>
          <w:sz w:val="20"/>
          <w:szCs w:val="20"/>
          <w:shd w:val="clear" w:color="auto" w:fill="FFFFFF"/>
        </w:rPr>
        <w:t>1, 2, 3</w:t>
      </w:r>
      <w:proofErr w:type="gramStart"/>
      <w:r>
        <w:rPr>
          <w:rFonts w:ascii="Helvetica" w:hAnsi="Helvetica"/>
          <w:color w:val="333333"/>
          <w:sz w:val="20"/>
          <w:szCs w:val="20"/>
          <w:shd w:val="clear" w:color="auto" w:fill="FFFFFF"/>
        </w:rPr>
        <w:t>,  ...,</w:t>
      </w:r>
      <w:proofErr w:type="gramEnd"/>
      <w:r>
        <w:rPr>
          <w:rFonts w:ascii="Helvetica" w:hAnsi="Helvetica"/>
          <w:color w:val="333333"/>
          <w:sz w:val="20"/>
          <w:szCs w:val="20"/>
          <w:shd w:val="clear" w:color="auto" w:fill="FFFFFF"/>
        </w:rPr>
        <w:t xml:space="preserve"> n-1 where n is the length of the text</w:t>
      </w:r>
      <w:r w:rsidR="00A77310">
        <w:br/>
      </w:r>
      <w:r w:rsidR="00EA6F4C" w:rsidRPr="00653B76">
        <w:rPr>
          <w:rFonts w:ascii="Times New Roman" w:hAnsi="Times New Roman" w:cs="Times New Roman"/>
          <w:b/>
          <w:sz w:val="20"/>
          <w:szCs w:val="20"/>
        </w:rPr>
        <w:t xml:space="preserve">Q: </w:t>
      </w:r>
      <w:r w:rsidR="00EA6F4C" w:rsidRPr="00EA6F4C">
        <w:rPr>
          <w:rFonts w:ascii="Times New Roman" w:hAnsi="Times New Roman" w:cs="Times New Roman"/>
          <w:sz w:val="20"/>
          <w:szCs w:val="20"/>
        </w:rPr>
        <w:t>When we are comparing strings with our algorithms, do we have to compare one character at a time?  Or can we create strings and just compare one whole string to another?</w:t>
      </w:r>
      <w:r w:rsidR="00EA6F4C" w:rsidRPr="00653B76">
        <w:rPr>
          <w:rFonts w:ascii="Times New Roman" w:hAnsi="Times New Roman" w:cs="Times New Roman"/>
          <w:sz w:val="20"/>
          <w:szCs w:val="20"/>
        </w:rPr>
        <w:br/>
      </w:r>
      <w:r w:rsidR="00EA6F4C" w:rsidRPr="00653B76">
        <w:rPr>
          <w:rFonts w:ascii="Times New Roman" w:hAnsi="Times New Roman" w:cs="Times New Roman"/>
          <w:b/>
          <w:sz w:val="20"/>
          <w:szCs w:val="20"/>
        </w:rPr>
        <w:t xml:space="preserve">A: </w:t>
      </w:r>
      <w:r w:rsidR="00EA6F4C" w:rsidRPr="00EA6F4C">
        <w:rPr>
          <w:rFonts w:ascii="Times New Roman" w:hAnsi="Times New Roman" w:cs="Times New Roman"/>
          <w:sz w:val="20"/>
          <w:szCs w:val="20"/>
        </w:rPr>
        <w:t xml:space="preserve">You have to compare a character at a time.  No way to compare strings in constant </w:t>
      </w:r>
      <w:proofErr w:type="spellStart"/>
      <w:r w:rsidR="00EA6F4C" w:rsidRPr="00EA6F4C">
        <w:rPr>
          <w:rFonts w:ascii="Times New Roman" w:hAnsi="Times New Roman" w:cs="Times New Roman"/>
          <w:sz w:val="20"/>
          <w:szCs w:val="20"/>
        </w:rPr>
        <w:t>time</w:t>
      </w:r>
      <w:r w:rsidR="00EA6F4C">
        <w:rPr>
          <w:rFonts w:ascii="Helvetica" w:hAnsi="Helvetica"/>
          <w:color w:val="333333"/>
          <w:sz w:val="20"/>
          <w:szCs w:val="20"/>
          <w:shd w:val="clear" w:color="auto" w:fill="FFFFFF"/>
        </w:rPr>
        <w:t>t</w:t>
      </w:r>
      <w:proofErr w:type="spellEnd"/>
      <w:r w:rsidR="00EA6F4C">
        <w:rPr>
          <w:rFonts w:ascii="Helvetica" w:hAnsi="Helvetica"/>
          <w:color w:val="333333"/>
          <w:sz w:val="20"/>
          <w:szCs w:val="20"/>
          <w:shd w:val="clear" w:color="auto" w:fill="FFFFFF"/>
        </w:rPr>
        <w:br/>
      </w:r>
      <w:r w:rsidR="00EA6F4C" w:rsidRPr="00653B76">
        <w:rPr>
          <w:rFonts w:ascii="Times New Roman" w:hAnsi="Times New Roman" w:cs="Times New Roman"/>
          <w:b/>
          <w:sz w:val="20"/>
          <w:szCs w:val="20"/>
        </w:rPr>
        <w:t xml:space="preserve">Q: </w:t>
      </w:r>
      <w:r w:rsidR="00EA6F4C" w:rsidRPr="00EA6F4C">
        <w:rPr>
          <w:rFonts w:ascii="Times New Roman" w:hAnsi="Times New Roman" w:cs="Times New Roman"/>
          <w:sz w:val="20"/>
          <w:szCs w:val="20"/>
        </w:rPr>
        <w:t>For part b, the hint says to enhance the input before the search.  Does this mean we have to make something like a table or something similar to the algorithms like Horspool in the book? Or can we just precompute values and use those?</w:t>
      </w:r>
    </w:p>
    <w:p w:rsidR="00EA6F4C" w:rsidRDefault="00EA6F4C" w:rsidP="00EA6F4C">
      <w:pPr>
        <w:autoSpaceDE w:val="0"/>
        <w:autoSpaceDN w:val="0"/>
        <w:adjustRightInd w:val="0"/>
        <w:spacing w:after="0" w:line="240" w:lineRule="auto"/>
        <w:ind w:left="720"/>
      </w:pPr>
      <w:r w:rsidRPr="00EA6F4C">
        <w:rPr>
          <w:rFonts w:ascii="Times New Roman" w:hAnsi="Times New Roman" w:cs="Times New Roman"/>
          <w:sz w:val="20"/>
          <w:szCs w:val="20"/>
        </w:rPr>
        <w:t>What is in the realm of "input enhancement"?</w:t>
      </w:r>
      <w:r w:rsidRPr="00653B76">
        <w:rPr>
          <w:rFonts w:ascii="Times New Roman" w:hAnsi="Times New Roman" w:cs="Times New Roman"/>
          <w:sz w:val="20"/>
          <w:szCs w:val="20"/>
        </w:rPr>
        <w:br/>
      </w:r>
      <w:r w:rsidRPr="00653B76">
        <w:rPr>
          <w:rFonts w:ascii="Times New Roman" w:hAnsi="Times New Roman" w:cs="Times New Roman"/>
          <w:b/>
          <w:sz w:val="20"/>
          <w:szCs w:val="20"/>
        </w:rPr>
        <w:t xml:space="preserve">A: </w:t>
      </w:r>
      <w:proofErr w:type="spellStart"/>
      <w:r w:rsidRPr="00EA6F4C">
        <w:rPr>
          <w:rFonts w:ascii="Times New Roman" w:hAnsi="Times New Roman" w:cs="Times New Roman"/>
          <w:sz w:val="20"/>
          <w:szCs w:val="20"/>
        </w:rPr>
        <w:t>orting</w:t>
      </w:r>
      <w:proofErr w:type="spellEnd"/>
      <w:r w:rsidRPr="00EA6F4C">
        <w:rPr>
          <w:rFonts w:ascii="Times New Roman" w:hAnsi="Times New Roman" w:cs="Times New Roman"/>
          <w:sz w:val="20"/>
          <w:szCs w:val="20"/>
        </w:rPr>
        <w:t xml:space="preserve"> or any other massaging of the input could be an "enhancement".  The idea is to do some work one </w:t>
      </w:r>
      <w:proofErr w:type="gramStart"/>
      <w:r w:rsidRPr="00EA6F4C">
        <w:rPr>
          <w:rFonts w:ascii="Times New Roman" w:hAnsi="Times New Roman" w:cs="Times New Roman"/>
          <w:sz w:val="20"/>
          <w:szCs w:val="20"/>
        </w:rPr>
        <w:t>time  that</w:t>
      </w:r>
      <w:proofErr w:type="gramEnd"/>
      <w:r w:rsidRPr="00EA6F4C">
        <w:rPr>
          <w:rFonts w:ascii="Times New Roman" w:hAnsi="Times New Roman" w:cs="Times New Roman"/>
          <w:sz w:val="20"/>
          <w:szCs w:val="20"/>
        </w:rPr>
        <w:t xml:space="preserve"> makes each subsequent use of the data be faster.</w:t>
      </w:r>
    </w:p>
    <w:p w:rsidR="00F12A1D" w:rsidRDefault="00F12A1D" w:rsidP="00EA6F4C">
      <w:pPr>
        <w:autoSpaceDE w:val="0"/>
        <w:autoSpaceDN w:val="0"/>
        <w:adjustRightInd w:val="0"/>
        <w:spacing w:after="0" w:line="240" w:lineRule="auto"/>
      </w:pPr>
    </w:p>
    <w:p w:rsidR="002A11D9" w:rsidRDefault="00DC1311" w:rsidP="00F12A1D">
      <w:pPr>
        <w:pStyle w:val="ListParagraph"/>
        <w:numPr>
          <w:ilvl w:val="0"/>
          <w:numId w:val="27"/>
        </w:numPr>
        <w:tabs>
          <w:tab w:val="left" w:pos="1620"/>
          <w:tab w:val="left" w:pos="2610"/>
        </w:tabs>
        <w:autoSpaceDE w:val="0"/>
        <w:autoSpaceDN w:val="0"/>
        <w:adjustRightInd w:val="0"/>
        <w:spacing w:after="240" w:line="240" w:lineRule="auto"/>
        <w:rPr>
          <w:rFonts w:eastAsia="MS Mincho"/>
        </w:rPr>
      </w:pPr>
      <w:r>
        <w:t>(</w:t>
      </w:r>
      <w:r w:rsidR="00EC1498">
        <w:t xml:space="preserve">  5</w:t>
      </w:r>
      <w:r>
        <w:t>)</w:t>
      </w:r>
      <w:r w:rsidR="00EC1498">
        <w:t xml:space="preserve">  7.3.4 </w:t>
      </w:r>
      <w:r w:rsidR="00E61020">
        <w:t>[7.3.4]</w:t>
      </w:r>
      <w:r w:rsidR="00EC1498">
        <w:t xml:space="preserve"> </w:t>
      </w:r>
      <w:r w:rsidR="00EC1498">
        <w:tab/>
      </w:r>
      <w:r>
        <w:t>(</w:t>
      </w:r>
      <w:r w:rsidR="00EC1498">
        <w:t>probability that  n keys all hash to the same table location</w:t>
      </w:r>
      <w:r w:rsidRPr="00DC1311">
        <w:rPr>
          <w:rFonts w:eastAsia="MS Mincho"/>
        </w:rPr>
        <w:t xml:space="preserve">) </w:t>
      </w:r>
      <w:r w:rsidR="00A77310">
        <w:rPr>
          <w:rFonts w:eastAsia="MS Mincho"/>
        </w:rPr>
        <w:br/>
      </w:r>
    </w:p>
    <w:sectPr w:rsidR="002A11D9" w:rsidSect="005F5B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Dcr10">
    <w:panose1 w:val="00000000000000000000"/>
    <w:charset w:val="00"/>
    <w:family w:val="swiss"/>
    <w:notTrueType/>
    <w:pitch w:val="default"/>
    <w:sig w:usb0="00000003" w:usb1="00000000" w:usb2="00000000" w:usb3="00000000" w:csb0="00000001" w:csb1="00000000"/>
  </w:font>
  <w:font w:name="Cmmi10">
    <w:altName w:val="Arial Unicode MS"/>
    <w:panose1 w:val="00000000000000000000"/>
    <w:charset w:val="88"/>
    <w:family w:val="auto"/>
    <w:notTrueType/>
    <w:pitch w:val="default"/>
    <w:sig w:usb0="00000000" w:usb1="08080000" w:usb2="00000010" w:usb3="00000000" w:csb0="00100000" w:csb1="00000000"/>
  </w:font>
  <w:font w:name="Dctt10">
    <w:panose1 w:val="00000000000000000000"/>
    <w:charset w:val="00"/>
    <w:family w:val="swiss"/>
    <w:notTrueType/>
    <w:pitch w:val="default"/>
    <w:sig w:usb0="00000003" w:usb1="00000000" w:usb2="00000000" w:usb3="00000000" w:csb0="00000001" w:csb1="00000000"/>
  </w:font>
  <w:font w:name="Cmr10">
    <w:altName w:val="Times New Roman"/>
    <w:panose1 w:val="00000000000000000000"/>
    <w:charset w:val="A1"/>
    <w:family w:val="auto"/>
    <w:notTrueType/>
    <w:pitch w:val="default"/>
    <w:sig w:usb0="00000001" w:usb1="00000000" w:usb2="00000000" w:usb3="00000000" w:csb0="00000009" w:csb1="00000000"/>
  </w:font>
  <w:font w:name="Cmsy10">
    <w:panose1 w:val="00000000000000000000"/>
    <w:charset w:val="00"/>
    <w:family w:val="swiss"/>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3437AC"/>
    <w:multiLevelType w:val="hybridMultilevel"/>
    <w:tmpl w:val="68FAB622"/>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10ED76E8"/>
    <w:multiLevelType w:val="hybridMultilevel"/>
    <w:tmpl w:val="FEB0376C"/>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15:restartNumberingAfterBreak="0">
    <w:nsid w:val="123F26AB"/>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36D7A75"/>
    <w:multiLevelType w:val="hybridMultilevel"/>
    <w:tmpl w:val="7542E7F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1ACA7A7E"/>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C8F585B"/>
    <w:multiLevelType w:val="hybridMultilevel"/>
    <w:tmpl w:val="D23AAAB8"/>
    <w:lvl w:ilvl="0" w:tplc="04090001">
      <w:start w:val="1"/>
      <w:numFmt w:val="bullet"/>
      <w:lvlText w:val=""/>
      <w:lvlJc w:val="left"/>
      <w:pPr>
        <w:tabs>
          <w:tab w:val="num" w:pos="1080"/>
        </w:tabs>
        <w:ind w:left="1080" w:hanging="360"/>
      </w:pPr>
      <w:rPr>
        <w:rFonts w:ascii="Symbol" w:hAnsi="Symbol" w:hint="default"/>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6" w15:restartNumberingAfterBreak="0">
    <w:nsid w:val="2254252F"/>
    <w:multiLevelType w:val="multilevel"/>
    <w:tmpl w:val="833627C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9C94A3A"/>
    <w:multiLevelType w:val="hybridMultilevel"/>
    <w:tmpl w:val="34C27C74"/>
    <w:lvl w:ilvl="0" w:tplc="6CD82BA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2E0F42BB"/>
    <w:multiLevelType w:val="hybridMultilevel"/>
    <w:tmpl w:val="24CCE87A"/>
    <w:lvl w:ilvl="0" w:tplc="38F0CA5A">
      <w:start w:val="1"/>
      <w:numFmt w:val="decimal"/>
      <w:lvlText w:val="%1."/>
      <w:lvlJc w:val="left"/>
      <w:pPr>
        <w:tabs>
          <w:tab w:val="num" w:pos="720"/>
        </w:tabs>
        <w:ind w:left="720" w:hanging="360"/>
      </w:pPr>
      <w:rPr>
        <w:rFonts w:hint="default"/>
        <w:b/>
        <w:sz w:val="20"/>
      </w:rPr>
    </w:lvl>
    <w:lvl w:ilvl="1" w:tplc="0409000F">
      <w:start w:val="1"/>
      <w:numFmt w:val="decimal"/>
      <w:lvlText w:val="%2."/>
      <w:lvlJc w:val="left"/>
      <w:pPr>
        <w:tabs>
          <w:tab w:val="num" w:pos="1440"/>
        </w:tabs>
        <w:ind w:left="1440" w:hanging="360"/>
      </w:pPr>
      <w:rPr>
        <w:rFonts w:hint="default"/>
        <w:b/>
        <w:sz w:val="2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35EA14D7"/>
    <w:multiLevelType w:val="hybridMultilevel"/>
    <w:tmpl w:val="69402BF0"/>
    <w:lvl w:ilvl="0" w:tplc="6CD82BA6">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BF96D87"/>
    <w:multiLevelType w:val="multilevel"/>
    <w:tmpl w:val="212C1D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02D2D4B"/>
    <w:multiLevelType w:val="hybridMultilevel"/>
    <w:tmpl w:val="C1AC5B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039002A"/>
    <w:multiLevelType w:val="hybridMultilevel"/>
    <w:tmpl w:val="EA30E3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0471568"/>
    <w:multiLevelType w:val="multilevel"/>
    <w:tmpl w:val="3C3AE3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46773C0"/>
    <w:multiLevelType w:val="hybridMultilevel"/>
    <w:tmpl w:val="412EEC5C"/>
    <w:lvl w:ilvl="0" w:tplc="7666A30A">
      <w:start w:val="1"/>
      <w:numFmt w:val="decimal"/>
      <w:lvlText w:val="%1."/>
      <w:lvlJc w:val="left"/>
      <w:pPr>
        <w:ind w:left="360" w:hanging="360"/>
      </w:pPr>
      <w:rPr>
        <w:rFonts w:hint="default"/>
        <w:sz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503574A"/>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473F7498"/>
    <w:multiLevelType w:val="hybridMultilevel"/>
    <w:tmpl w:val="7436C72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6F12198"/>
    <w:multiLevelType w:val="hybridMultilevel"/>
    <w:tmpl w:val="F0F81A3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3C36DD7"/>
    <w:multiLevelType w:val="hybridMultilevel"/>
    <w:tmpl w:val="A25665BA"/>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9" w15:restartNumberingAfterBreak="0">
    <w:nsid w:val="64D05A1B"/>
    <w:multiLevelType w:val="hybridMultilevel"/>
    <w:tmpl w:val="7F1608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AAC07C2"/>
    <w:multiLevelType w:val="hybridMultilevel"/>
    <w:tmpl w:val="106EAB44"/>
    <w:lvl w:ilvl="0" w:tplc="8C483934">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6EF62F21"/>
    <w:multiLevelType w:val="hybridMultilevel"/>
    <w:tmpl w:val="7BC4A88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15:restartNumberingAfterBreak="0">
    <w:nsid w:val="773C0D76"/>
    <w:multiLevelType w:val="multilevel"/>
    <w:tmpl w:val="54F83A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778F6BFA"/>
    <w:multiLevelType w:val="hybridMultilevel"/>
    <w:tmpl w:val="E4FC3B4C"/>
    <w:lvl w:ilvl="0" w:tplc="7B34E4EC">
      <w:start w:val="1"/>
      <w:numFmt w:val="decimal"/>
      <w:lvlText w:val="%1."/>
      <w:lvlJc w:val="left"/>
      <w:pPr>
        <w:ind w:left="720" w:hanging="360"/>
      </w:pPr>
      <w:rPr>
        <w:rFonts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F10A1F"/>
    <w:multiLevelType w:val="hybridMultilevel"/>
    <w:tmpl w:val="C7BE3B2E"/>
    <w:lvl w:ilvl="0" w:tplc="194AA70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15:restartNumberingAfterBreak="0">
    <w:nsid w:val="79C00B99"/>
    <w:multiLevelType w:val="multilevel"/>
    <w:tmpl w:val="4FD65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E9A208D"/>
    <w:multiLevelType w:val="multilevel"/>
    <w:tmpl w:val="2FE028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1"/>
  </w:num>
  <w:num w:numId="3">
    <w:abstractNumId w:val="23"/>
  </w:num>
  <w:num w:numId="4">
    <w:abstractNumId w:val="14"/>
  </w:num>
  <w:num w:numId="5">
    <w:abstractNumId w:val="6"/>
  </w:num>
  <w:num w:numId="6">
    <w:abstractNumId w:val="25"/>
  </w:num>
  <w:num w:numId="7">
    <w:abstractNumId w:val="22"/>
  </w:num>
  <w:num w:numId="8">
    <w:abstractNumId w:val="8"/>
  </w:num>
  <w:num w:numId="9">
    <w:abstractNumId w:val="2"/>
  </w:num>
  <w:num w:numId="10">
    <w:abstractNumId w:val="24"/>
  </w:num>
  <w:num w:numId="11">
    <w:abstractNumId w:val="26"/>
  </w:num>
  <w:num w:numId="12">
    <w:abstractNumId w:val="15"/>
  </w:num>
  <w:num w:numId="13">
    <w:abstractNumId w:val="7"/>
  </w:num>
  <w:num w:numId="14">
    <w:abstractNumId w:val="13"/>
  </w:num>
  <w:num w:numId="15">
    <w:abstractNumId w:val="5"/>
  </w:num>
  <w:num w:numId="16">
    <w:abstractNumId w:val="21"/>
  </w:num>
  <w:num w:numId="17">
    <w:abstractNumId w:val="9"/>
  </w:num>
  <w:num w:numId="18">
    <w:abstractNumId w:val="19"/>
  </w:num>
  <w:num w:numId="19">
    <w:abstractNumId w:val="11"/>
  </w:num>
  <w:num w:numId="20">
    <w:abstractNumId w:val="4"/>
  </w:num>
  <w:num w:numId="21">
    <w:abstractNumId w:val="18"/>
  </w:num>
  <w:num w:numId="22">
    <w:abstractNumId w:val="17"/>
  </w:num>
  <w:num w:numId="23">
    <w:abstractNumId w:val="20"/>
  </w:num>
  <w:num w:numId="24">
    <w:abstractNumId w:val="12"/>
  </w:num>
  <w:num w:numId="25">
    <w:abstractNumId w:val="0"/>
  </w:num>
  <w:num w:numId="26">
    <w:abstractNumId w:val="16"/>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7B52"/>
    <w:rsid w:val="00000631"/>
    <w:rsid w:val="0002734D"/>
    <w:rsid w:val="000430CE"/>
    <w:rsid w:val="0005510D"/>
    <w:rsid w:val="00056832"/>
    <w:rsid w:val="000670E2"/>
    <w:rsid w:val="000A7392"/>
    <w:rsid w:val="000D42E5"/>
    <w:rsid w:val="000F756E"/>
    <w:rsid w:val="00101D60"/>
    <w:rsid w:val="00117F91"/>
    <w:rsid w:val="0012611D"/>
    <w:rsid w:val="0012708A"/>
    <w:rsid w:val="001416F5"/>
    <w:rsid w:val="0016456E"/>
    <w:rsid w:val="001763FF"/>
    <w:rsid w:val="001806CB"/>
    <w:rsid w:val="00183FC4"/>
    <w:rsid w:val="00187659"/>
    <w:rsid w:val="001A6C64"/>
    <w:rsid w:val="001B2461"/>
    <w:rsid w:val="001B2EBD"/>
    <w:rsid w:val="001C5736"/>
    <w:rsid w:val="00215470"/>
    <w:rsid w:val="00242D24"/>
    <w:rsid w:val="002669C9"/>
    <w:rsid w:val="0027277A"/>
    <w:rsid w:val="00274829"/>
    <w:rsid w:val="002911B3"/>
    <w:rsid w:val="002A11D9"/>
    <w:rsid w:val="002A3745"/>
    <w:rsid w:val="002A77F8"/>
    <w:rsid w:val="002C610C"/>
    <w:rsid w:val="002F02B0"/>
    <w:rsid w:val="003157D4"/>
    <w:rsid w:val="003214C9"/>
    <w:rsid w:val="00336455"/>
    <w:rsid w:val="003369EF"/>
    <w:rsid w:val="00385436"/>
    <w:rsid w:val="003A04F2"/>
    <w:rsid w:val="003A2C4B"/>
    <w:rsid w:val="003B134A"/>
    <w:rsid w:val="003B599D"/>
    <w:rsid w:val="003C4D64"/>
    <w:rsid w:val="003C63BE"/>
    <w:rsid w:val="003E081A"/>
    <w:rsid w:val="003E3391"/>
    <w:rsid w:val="00410D45"/>
    <w:rsid w:val="0041732A"/>
    <w:rsid w:val="004317EB"/>
    <w:rsid w:val="00436BD8"/>
    <w:rsid w:val="004742A5"/>
    <w:rsid w:val="004744D0"/>
    <w:rsid w:val="004A2436"/>
    <w:rsid w:val="004A3E68"/>
    <w:rsid w:val="004A67E4"/>
    <w:rsid w:val="004B1113"/>
    <w:rsid w:val="004B657B"/>
    <w:rsid w:val="004B6CE7"/>
    <w:rsid w:val="004C52C5"/>
    <w:rsid w:val="004D4075"/>
    <w:rsid w:val="004F0EEA"/>
    <w:rsid w:val="004F446D"/>
    <w:rsid w:val="00501404"/>
    <w:rsid w:val="00526929"/>
    <w:rsid w:val="00533F65"/>
    <w:rsid w:val="00537640"/>
    <w:rsid w:val="00553074"/>
    <w:rsid w:val="00586864"/>
    <w:rsid w:val="005946F8"/>
    <w:rsid w:val="005A1518"/>
    <w:rsid w:val="005C76E2"/>
    <w:rsid w:val="005D2721"/>
    <w:rsid w:val="005E274A"/>
    <w:rsid w:val="005F3C45"/>
    <w:rsid w:val="005F5BB5"/>
    <w:rsid w:val="0061646A"/>
    <w:rsid w:val="00626CEF"/>
    <w:rsid w:val="006310E9"/>
    <w:rsid w:val="00653B76"/>
    <w:rsid w:val="0066298A"/>
    <w:rsid w:val="006B0287"/>
    <w:rsid w:val="006D04E1"/>
    <w:rsid w:val="006E0C21"/>
    <w:rsid w:val="006F06A2"/>
    <w:rsid w:val="006F4C47"/>
    <w:rsid w:val="006F7619"/>
    <w:rsid w:val="00721BA5"/>
    <w:rsid w:val="00723139"/>
    <w:rsid w:val="0073149C"/>
    <w:rsid w:val="00757C30"/>
    <w:rsid w:val="00776D02"/>
    <w:rsid w:val="007A09B5"/>
    <w:rsid w:val="007C65F8"/>
    <w:rsid w:val="007E369D"/>
    <w:rsid w:val="007F234F"/>
    <w:rsid w:val="007F5D09"/>
    <w:rsid w:val="007F70C7"/>
    <w:rsid w:val="00832186"/>
    <w:rsid w:val="008376AA"/>
    <w:rsid w:val="00847C03"/>
    <w:rsid w:val="0085716E"/>
    <w:rsid w:val="0086193F"/>
    <w:rsid w:val="00884937"/>
    <w:rsid w:val="00890666"/>
    <w:rsid w:val="00897D3D"/>
    <w:rsid w:val="008A3127"/>
    <w:rsid w:val="008B7BFC"/>
    <w:rsid w:val="008C23FD"/>
    <w:rsid w:val="008C3348"/>
    <w:rsid w:val="008E1739"/>
    <w:rsid w:val="008E22F7"/>
    <w:rsid w:val="008E733C"/>
    <w:rsid w:val="008F5468"/>
    <w:rsid w:val="008F7ED2"/>
    <w:rsid w:val="00901F65"/>
    <w:rsid w:val="0091355E"/>
    <w:rsid w:val="00924E9A"/>
    <w:rsid w:val="00931B48"/>
    <w:rsid w:val="009347F7"/>
    <w:rsid w:val="00946876"/>
    <w:rsid w:val="009518A6"/>
    <w:rsid w:val="00957B52"/>
    <w:rsid w:val="00964032"/>
    <w:rsid w:val="00966F51"/>
    <w:rsid w:val="009B2C88"/>
    <w:rsid w:val="009E3B27"/>
    <w:rsid w:val="009E7B20"/>
    <w:rsid w:val="009F745D"/>
    <w:rsid w:val="00A00454"/>
    <w:rsid w:val="00A05223"/>
    <w:rsid w:val="00A40027"/>
    <w:rsid w:val="00A57FC6"/>
    <w:rsid w:val="00A77310"/>
    <w:rsid w:val="00A776DD"/>
    <w:rsid w:val="00A8262C"/>
    <w:rsid w:val="00A82B5E"/>
    <w:rsid w:val="00A877B2"/>
    <w:rsid w:val="00A97AE0"/>
    <w:rsid w:val="00AE166F"/>
    <w:rsid w:val="00AF1EBE"/>
    <w:rsid w:val="00AF2C0D"/>
    <w:rsid w:val="00B07DCC"/>
    <w:rsid w:val="00B217BF"/>
    <w:rsid w:val="00B50F93"/>
    <w:rsid w:val="00B531F5"/>
    <w:rsid w:val="00B859E6"/>
    <w:rsid w:val="00B94A38"/>
    <w:rsid w:val="00BA1983"/>
    <w:rsid w:val="00BC31FA"/>
    <w:rsid w:val="00BD3D73"/>
    <w:rsid w:val="00BF0F9C"/>
    <w:rsid w:val="00C217C6"/>
    <w:rsid w:val="00C27FC8"/>
    <w:rsid w:val="00C30B59"/>
    <w:rsid w:val="00C33E22"/>
    <w:rsid w:val="00C43FC0"/>
    <w:rsid w:val="00C441AA"/>
    <w:rsid w:val="00C65910"/>
    <w:rsid w:val="00C700CE"/>
    <w:rsid w:val="00C708BE"/>
    <w:rsid w:val="00C85E22"/>
    <w:rsid w:val="00CA6F26"/>
    <w:rsid w:val="00CB0095"/>
    <w:rsid w:val="00CB4114"/>
    <w:rsid w:val="00CE0535"/>
    <w:rsid w:val="00CE251A"/>
    <w:rsid w:val="00CF324B"/>
    <w:rsid w:val="00D06974"/>
    <w:rsid w:val="00D15E9C"/>
    <w:rsid w:val="00D30B66"/>
    <w:rsid w:val="00D45C72"/>
    <w:rsid w:val="00D5199C"/>
    <w:rsid w:val="00D532F7"/>
    <w:rsid w:val="00D8724D"/>
    <w:rsid w:val="00D94A74"/>
    <w:rsid w:val="00DA129C"/>
    <w:rsid w:val="00DA710D"/>
    <w:rsid w:val="00DC1311"/>
    <w:rsid w:val="00DD2413"/>
    <w:rsid w:val="00DF0ED6"/>
    <w:rsid w:val="00DF7DE5"/>
    <w:rsid w:val="00E01945"/>
    <w:rsid w:val="00E2707C"/>
    <w:rsid w:val="00E51EC1"/>
    <w:rsid w:val="00E61020"/>
    <w:rsid w:val="00E76E8A"/>
    <w:rsid w:val="00E90ECE"/>
    <w:rsid w:val="00E96135"/>
    <w:rsid w:val="00E96443"/>
    <w:rsid w:val="00EA6F4C"/>
    <w:rsid w:val="00EA7E6B"/>
    <w:rsid w:val="00EC1498"/>
    <w:rsid w:val="00EE0628"/>
    <w:rsid w:val="00EF7EE0"/>
    <w:rsid w:val="00F00D47"/>
    <w:rsid w:val="00F12A1D"/>
    <w:rsid w:val="00F37C53"/>
    <w:rsid w:val="00F573AC"/>
    <w:rsid w:val="00F81F35"/>
    <w:rsid w:val="00FA309A"/>
    <w:rsid w:val="00FD7025"/>
    <w:rsid w:val="00FE1A8E"/>
    <w:rsid w:val="00FF01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85C79C8-C002-4DF0-B1D9-D6BFF1490A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957B52"/>
    <w:pPr>
      <w:pBdr>
        <w:top w:val="single" w:sz="18" w:space="6" w:color="DBA613"/>
        <w:left w:val="single" w:sz="18" w:space="6" w:color="DBA613"/>
        <w:bottom w:val="single" w:sz="18" w:space="6" w:color="DBA613"/>
        <w:right w:val="single" w:sz="18" w:space="6" w:color="DBA613"/>
      </w:pBdr>
      <w:shd w:val="clear" w:color="auto" w:fill="047349"/>
      <w:spacing w:before="100" w:beforeAutospacing="1" w:after="100" w:afterAutospacing="1" w:line="240" w:lineRule="auto"/>
      <w:jc w:val="center"/>
      <w:outlineLvl w:val="0"/>
    </w:pPr>
    <w:rPr>
      <w:rFonts w:ascii="Times New Roman" w:eastAsia="Times New Roman" w:hAnsi="Times New Roman" w:cs="Times New Roman"/>
      <w:b/>
      <w:bCs/>
      <w:color w:val="F8F8F8"/>
      <w:kern w:val="36"/>
      <w:sz w:val="38"/>
      <w:szCs w:val="38"/>
    </w:rPr>
  </w:style>
  <w:style w:type="paragraph" w:styleId="Heading2">
    <w:name w:val="heading 2"/>
    <w:basedOn w:val="Normal"/>
    <w:link w:val="Heading2Char"/>
    <w:uiPriority w:val="9"/>
    <w:qFormat/>
    <w:rsid w:val="00957B5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57B52"/>
    <w:rPr>
      <w:rFonts w:ascii="Times New Roman" w:eastAsia="Times New Roman" w:hAnsi="Times New Roman" w:cs="Times New Roman"/>
      <w:b/>
      <w:bCs/>
      <w:color w:val="F8F8F8"/>
      <w:kern w:val="36"/>
      <w:sz w:val="38"/>
      <w:szCs w:val="38"/>
      <w:shd w:val="clear" w:color="auto" w:fill="047349"/>
    </w:rPr>
  </w:style>
  <w:style w:type="character" w:customStyle="1" w:styleId="Heading2Char">
    <w:name w:val="Heading 2 Char"/>
    <w:basedOn w:val="DefaultParagraphFont"/>
    <w:link w:val="Heading2"/>
    <w:uiPriority w:val="9"/>
    <w:rsid w:val="00957B52"/>
    <w:rPr>
      <w:rFonts w:ascii="Times New Roman" w:eastAsia="Times New Roman" w:hAnsi="Times New Roman" w:cs="Times New Roman"/>
      <w:b/>
      <w:bCs/>
      <w:sz w:val="36"/>
      <w:szCs w:val="36"/>
    </w:rPr>
  </w:style>
  <w:style w:type="paragraph" w:styleId="ListParagraph">
    <w:name w:val="List Paragraph"/>
    <w:basedOn w:val="Normal"/>
    <w:uiPriority w:val="34"/>
    <w:qFormat/>
    <w:rsid w:val="00957B52"/>
    <w:pPr>
      <w:ind w:left="720"/>
      <w:contextualSpacing/>
    </w:pPr>
  </w:style>
  <w:style w:type="paragraph" w:styleId="BalloonText">
    <w:name w:val="Balloon Text"/>
    <w:basedOn w:val="Normal"/>
    <w:link w:val="BalloonTextChar"/>
    <w:uiPriority w:val="99"/>
    <w:semiHidden/>
    <w:unhideWhenUsed/>
    <w:rsid w:val="00EF7E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F7EE0"/>
    <w:rPr>
      <w:rFonts w:ascii="Tahoma" w:hAnsi="Tahoma" w:cs="Tahoma"/>
      <w:sz w:val="16"/>
      <w:szCs w:val="16"/>
    </w:rPr>
  </w:style>
  <w:style w:type="paragraph" w:styleId="NormalWeb">
    <w:name w:val="Normal (Web)"/>
    <w:basedOn w:val="Normal"/>
    <w:uiPriority w:val="99"/>
    <w:rsid w:val="003A04F2"/>
    <w:pPr>
      <w:spacing w:before="100" w:beforeAutospacing="1" w:after="100" w:afterAutospacing="1" w:line="240" w:lineRule="auto"/>
    </w:pPr>
    <w:rPr>
      <w:rFonts w:ascii="Times New Roman" w:eastAsia="MS Mincho" w:hAnsi="Times New Roman" w:cs="Times New Roman"/>
      <w:sz w:val="24"/>
      <w:szCs w:val="24"/>
      <w:lang w:eastAsia="ja-JP"/>
    </w:rPr>
  </w:style>
  <w:style w:type="character" w:styleId="FollowedHyperlink">
    <w:name w:val="FollowedHyperlink"/>
    <w:basedOn w:val="DefaultParagraphFont"/>
    <w:uiPriority w:val="99"/>
    <w:semiHidden/>
    <w:unhideWhenUsed/>
    <w:rsid w:val="00DA710D"/>
    <w:rPr>
      <w:color w:val="800080" w:themeColor="followedHyperlink"/>
      <w:u w:val="single"/>
    </w:rPr>
  </w:style>
  <w:style w:type="paragraph" w:styleId="HTMLPreformatted">
    <w:name w:val="HTML Preformatted"/>
    <w:basedOn w:val="Normal"/>
    <w:link w:val="HTMLPreformattedChar"/>
    <w:unhideWhenUsed/>
    <w:rsid w:val="00CE053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semiHidden/>
    <w:rsid w:val="00CE0535"/>
    <w:rPr>
      <w:rFonts w:ascii="Courier New" w:eastAsia="Times New Roman" w:hAnsi="Courier New" w:cs="Courier New"/>
      <w:sz w:val="20"/>
      <w:szCs w:val="20"/>
    </w:rPr>
  </w:style>
  <w:style w:type="character" w:styleId="HTMLTypewriter">
    <w:name w:val="HTML Typewriter"/>
    <w:basedOn w:val="DefaultParagraphFont"/>
    <w:uiPriority w:val="99"/>
    <w:semiHidden/>
    <w:unhideWhenUsed/>
    <w:rsid w:val="00CE0535"/>
    <w:rPr>
      <w:rFonts w:ascii="Courier New" w:eastAsia="Times New Roman" w:hAnsi="Courier New" w:cs="Courier New"/>
      <w:sz w:val="20"/>
      <w:szCs w:val="20"/>
    </w:rPr>
  </w:style>
  <w:style w:type="character" w:styleId="Hyperlink">
    <w:name w:val="Hyperlink"/>
    <w:basedOn w:val="DefaultParagraphFont"/>
    <w:rsid w:val="00AF2C0D"/>
    <w:rPr>
      <w:color w:val="0000FF"/>
      <w:u w:val="single"/>
    </w:rPr>
  </w:style>
  <w:style w:type="character" w:customStyle="1" w:styleId="a">
    <w:name w:val="a"/>
    <w:basedOn w:val="DefaultParagraphFont"/>
    <w:rsid w:val="00AF2C0D"/>
  </w:style>
  <w:style w:type="paragraph" w:styleId="PlainText">
    <w:name w:val="Plain Text"/>
    <w:basedOn w:val="Normal"/>
    <w:link w:val="PlainTextChar"/>
    <w:rsid w:val="005E274A"/>
    <w:pPr>
      <w:spacing w:after="0" w:line="240" w:lineRule="auto"/>
    </w:pPr>
    <w:rPr>
      <w:rFonts w:ascii="Courier New" w:eastAsia="Times New Roman" w:hAnsi="Courier New" w:cs="Courier New"/>
      <w:sz w:val="20"/>
      <w:szCs w:val="20"/>
    </w:rPr>
  </w:style>
  <w:style w:type="character" w:customStyle="1" w:styleId="PlainTextChar">
    <w:name w:val="Plain Text Char"/>
    <w:basedOn w:val="DefaultParagraphFont"/>
    <w:link w:val="PlainText"/>
    <w:rsid w:val="005E274A"/>
    <w:rPr>
      <w:rFonts w:ascii="Courier New" w:eastAsia="Times New Roman" w:hAnsi="Courier New" w:cs="Courier New"/>
      <w:sz w:val="20"/>
      <w:szCs w:val="20"/>
    </w:rPr>
  </w:style>
  <w:style w:type="table" w:styleId="TableGrid">
    <w:name w:val="Table Grid"/>
    <w:basedOn w:val="TableNormal"/>
    <w:rsid w:val="00B217B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4651016">
      <w:bodyDiv w:val="1"/>
      <w:marLeft w:val="0"/>
      <w:marRight w:val="0"/>
      <w:marTop w:val="0"/>
      <w:marBottom w:val="0"/>
      <w:divBdr>
        <w:top w:val="none" w:sz="0" w:space="0" w:color="auto"/>
        <w:left w:val="none" w:sz="0" w:space="0" w:color="auto"/>
        <w:bottom w:val="none" w:sz="0" w:space="0" w:color="auto"/>
        <w:right w:val="none" w:sz="0" w:space="0" w:color="auto"/>
      </w:divBdr>
      <w:divsChild>
        <w:div w:id="13141423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172916246">
      <w:bodyDiv w:val="1"/>
      <w:marLeft w:val="0"/>
      <w:marRight w:val="0"/>
      <w:marTop w:val="0"/>
      <w:marBottom w:val="0"/>
      <w:divBdr>
        <w:top w:val="none" w:sz="0" w:space="0" w:color="auto"/>
        <w:left w:val="none" w:sz="0" w:space="0" w:color="auto"/>
        <w:bottom w:val="none" w:sz="0" w:space="0" w:color="auto"/>
        <w:right w:val="none" w:sz="0" w:space="0" w:color="auto"/>
      </w:divBdr>
    </w:div>
    <w:div w:id="1189295174">
      <w:bodyDiv w:val="1"/>
      <w:marLeft w:val="0"/>
      <w:marRight w:val="0"/>
      <w:marTop w:val="0"/>
      <w:marBottom w:val="0"/>
      <w:divBdr>
        <w:top w:val="none" w:sz="0" w:space="0" w:color="auto"/>
        <w:left w:val="none" w:sz="0" w:space="0" w:color="auto"/>
        <w:bottom w:val="none" w:sz="0" w:space="0" w:color="auto"/>
        <w:right w:val="none" w:sz="0" w:space="0" w:color="auto"/>
      </w:divBdr>
    </w:div>
    <w:div w:id="1325891039">
      <w:bodyDiv w:val="1"/>
      <w:marLeft w:val="0"/>
      <w:marRight w:val="0"/>
      <w:marTop w:val="0"/>
      <w:marBottom w:val="0"/>
      <w:divBdr>
        <w:top w:val="none" w:sz="0" w:space="0" w:color="auto"/>
        <w:left w:val="none" w:sz="0" w:space="0" w:color="auto"/>
        <w:bottom w:val="none" w:sz="0" w:space="0" w:color="auto"/>
        <w:right w:val="none" w:sz="0" w:space="0" w:color="auto"/>
      </w:divBdr>
      <w:divsChild>
        <w:div w:id="14054468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487346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336493266">
      <w:bodyDiv w:val="1"/>
      <w:marLeft w:val="0"/>
      <w:marRight w:val="0"/>
      <w:marTop w:val="0"/>
      <w:marBottom w:val="0"/>
      <w:divBdr>
        <w:top w:val="none" w:sz="0" w:space="0" w:color="auto"/>
        <w:left w:val="none" w:sz="0" w:space="0" w:color="auto"/>
        <w:bottom w:val="none" w:sz="0" w:space="0" w:color="auto"/>
        <w:right w:val="none" w:sz="0" w:space="0" w:color="auto"/>
      </w:divBdr>
    </w:div>
    <w:div w:id="1396926231">
      <w:bodyDiv w:val="1"/>
      <w:marLeft w:val="0"/>
      <w:marRight w:val="0"/>
      <w:marTop w:val="0"/>
      <w:marBottom w:val="0"/>
      <w:divBdr>
        <w:top w:val="none" w:sz="0" w:space="0" w:color="auto"/>
        <w:left w:val="none" w:sz="0" w:space="0" w:color="auto"/>
        <w:bottom w:val="none" w:sz="0" w:space="0" w:color="auto"/>
        <w:right w:val="none" w:sz="0" w:space="0" w:color="auto"/>
      </w:divBdr>
    </w:div>
    <w:div w:id="1434983703">
      <w:bodyDiv w:val="1"/>
      <w:marLeft w:val="0"/>
      <w:marRight w:val="0"/>
      <w:marTop w:val="0"/>
      <w:marBottom w:val="0"/>
      <w:divBdr>
        <w:top w:val="none" w:sz="0" w:space="0" w:color="auto"/>
        <w:left w:val="none" w:sz="0" w:space="0" w:color="auto"/>
        <w:bottom w:val="none" w:sz="0" w:space="0" w:color="auto"/>
        <w:right w:val="none" w:sz="0" w:space="0" w:color="auto"/>
      </w:divBdr>
    </w:div>
    <w:div w:id="1569607385">
      <w:bodyDiv w:val="1"/>
      <w:marLeft w:val="0"/>
      <w:marRight w:val="0"/>
      <w:marTop w:val="0"/>
      <w:marBottom w:val="0"/>
      <w:divBdr>
        <w:top w:val="none" w:sz="0" w:space="0" w:color="auto"/>
        <w:left w:val="none" w:sz="0" w:space="0" w:color="auto"/>
        <w:bottom w:val="none" w:sz="0" w:space="0" w:color="auto"/>
        <w:right w:val="none" w:sz="0" w:space="0" w:color="auto"/>
      </w:divBdr>
      <w:divsChild>
        <w:div w:id="1381324882">
          <w:marLeft w:val="0"/>
          <w:marRight w:val="0"/>
          <w:marTop w:val="0"/>
          <w:marBottom w:val="0"/>
          <w:divBdr>
            <w:top w:val="none" w:sz="0" w:space="0" w:color="auto"/>
            <w:left w:val="none" w:sz="0" w:space="0" w:color="auto"/>
            <w:bottom w:val="none" w:sz="0" w:space="0" w:color="auto"/>
            <w:right w:val="none" w:sz="0" w:space="0" w:color="auto"/>
          </w:divBdr>
        </w:div>
        <w:div w:id="2000688442">
          <w:marLeft w:val="720"/>
          <w:marRight w:val="0"/>
          <w:marTop w:val="0"/>
          <w:marBottom w:val="0"/>
          <w:divBdr>
            <w:top w:val="none" w:sz="0" w:space="0" w:color="auto"/>
            <w:left w:val="none" w:sz="0" w:space="0" w:color="auto"/>
            <w:bottom w:val="none" w:sz="0" w:space="0" w:color="auto"/>
            <w:right w:val="none" w:sz="0" w:space="0" w:color="auto"/>
          </w:divBdr>
        </w:div>
        <w:div w:id="1742024178">
          <w:marLeft w:val="720"/>
          <w:marRight w:val="0"/>
          <w:marTop w:val="0"/>
          <w:marBottom w:val="0"/>
          <w:divBdr>
            <w:top w:val="none" w:sz="0" w:space="0" w:color="auto"/>
            <w:left w:val="none" w:sz="0" w:space="0" w:color="auto"/>
            <w:bottom w:val="none" w:sz="0" w:space="0" w:color="auto"/>
            <w:right w:val="none" w:sz="0" w:space="0" w:color="auto"/>
          </w:divBdr>
        </w:div>
        <w:div w:id="1027606188">
          <w:marLeft w:val="720"/>
          <w:marRight w:val="0"/>
          <w:marTop w:val="0"/>
          <w:marBottom w:val="0"/>
          <w:divBdr>
            <w:top w:val="none" w:sz="0" w:space="0" w:color="auto"/>
            <w:left w:val="none" w:sz="0" w:space="0" w:color="auto"/>
            <w:bottom w:val="none" w:sz="0" w:space="0" w:color="auto"/>
            <w:right w:val="none" w:sz="0" w:space="0" w:color="auto"/>
          </w:divBdr>
        </w:div>
        <w:div w:id="2015453457">
          <w:marLeft w:val="720"/>
          <w:marRight w:val="0"/>
          <w:marTop w:val="0"/>
          <w:marBottom w:val="0"/>
          <w:divBdr>
            <w:top w:val="none" w:sz="0" w:space="0" w:color="auto"/>
            <w:left w:val="none" w:sz="0" w:space="0" w:color="auto"/>
            <w:bottom w:val="none" w:sz="0" w:space="0" w:color="auto"/>
            <w:right w:val="none" w:sz="0" w:space="0" w:color="auto"/>
          </w:divBdr>
        </w:div>
      </w:divsChild>
    </w:div>
    <w:div w:id="1884322440">
      <w:bodyDiv w:val="1"/>
      <w:marLeft w:val="0"/>
      <w:marRight w:val="0"/>
      <w:marTop w:val="0"/>
      <w:marBottom w:val="0"/>
      <w:divBdr>
        <w:top w:val="none" w:sz="0" w:space="0" w:color="auto"/>
        <w:left w:val="none" w:sz="0" w:space="0" w:color="auto"/>
        <w:bottom w:val="none" w:sz="0" w:space="0" w:color="auto"/>
        <w:right w:val="none" w:sz="0" w:space="0" w:color="auto"/>
      </w:divBdr>
    </w:div>
    <w:div w:id="1898472409">
      <w:bodyDiv w:val="1"/>
      <w:marLeft w:val="0"/>
      <w:marRight w:val="0"/>
      <w:marTop w:val="0"/>
      <w:marBottom w:val="0"/>
      <w:divBdr>
        <w:top w:val="none" w:sz="0" w:space="0" w:color="auto"/>
        <w:left w:val="none" w:sz="0" w:space="0" w:color="auto"/>
        <w:bottom w:val="none" w:sz="0" w:space="0" w:color="auto"/>
        <w:right w:val="none" w:sz="0" w:space="0" w:color="auto"/>
      </w:divBdr>
    </w:div>
    <w:div w:id="20654468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Times">
      <a:majorFont>
        <a:latin typeface="Times New Roman"/>
        <a:ea typeface=""/>
        <a:cs typeface=""/>
      </a:majorFont>
      <a:minorFont>
        <a:latin typeface="Times New Roman"/>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364</TotalTime>
  <Pages>2</Pages>
  <Words>565</Words>
  <Characters>3227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3785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Claude Anderson</dc:creator>
  <cp:lastModifiedBy>Claude Anderson</cp:lastModifiedBy>
  <cp:revision>33</cp:revision>
  <cp:lastPrinted>2012-07-18T10:33:00Z</cp:lastPrinted>
  <dcterms:created xsi:type="dcterms:W3CDTF">2010-10-09T14:59:00Z</dcterms:created>
  <dcterms:modified xsi:type="dcterms:W3CDTF">2017-07-20T14:47:00Z</dcterms:modified>
</cp:coreProperties>
</file>