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633" w:rsidRDefault="00A53633" w:rsidP="00CE4ED9">
      <w:pPr>
        <w:spacing w:after="0"/>
        <w:rPr>
          <w:b/>
        </w:rPr>
      </w:pPr>
      <w:r>
        <w:rPr>
          <w:b/>
        </w:rPr>
        <w:t xml:space="preserve">MA/CSSE 473 </w:t>
      </w:r>
      <w:r w:rsidR="00690CBD" w:rsidRPr="00690CBD">
        <w:rPr>
          <w:b/>
          <w:color w:val="006600"/>
          <w:sz w:val="48"/>
          <w:szCs w:val="48"/>
        </w:rPr>
        <w:t>HW 7</w:t>
      </w:r>
      <w:r w:rsidR="00690CBD">
        <w:rPr>
          <w:b/>
        </w:rPr>
        <w:t xml:space="preserve"> </w:t>
      </w:r>
      <w:r>
        <w:rPr>
          <w:b/>
        </w:rPr>
        <w:t>Problem statements/</w:t>
      </w:r>
      <w:r w:rsidR="00690CBD">
        <w:rPr>
          <w:b/>
        </w:rPr>
        <w:t>h</w:t>
      </w:r>
      <w:r>
        <w:rPr>
          <w:b/>
        </w:rPr>
        <w:t>ints</w:t>
      </w:r>
    </w:p>
    <w:p w:rsidR="00A53633" w:rsidRDefault="00A53633" w:rsidP="00CE4ED9">
      <w:pPr>
        <w:spacing w:after="0"/>
        <w:rPr>
          <w:b/>
        </w:rPr>
      </w:pPr>
    </w:p>
    <w:p w:rsidR="00A53633" w:rsidRDefault="00A53633" w:rsidP="00A53633">
      <w:r w:rsidRPr="00EE1A89">
        <w:rPr>
          <w:b/>
        </w:rPr>
        <w:t>Problem</w:t>
      </w:r>
      <w:r>
        <w:rPr>
          <w:b/>
        </w:rPr>
        <w:t>s</w:t>
      </w:r>
      <w:r w:rsidRPr="00EE1A89">
        <w:rPr>
          <w:b/>
        </w:rPr>
        <w:t xml:space="preserve"> </w:t>
      </w:r>
      <w:r>
        <w:rPr>
          <w:b/>
        </w:rPr>
        <w:t>1</w:t>
      </w:r>
      <w:r>
        <w:rPr>
          <w:b/>
        </w:rPr>
        <w:t xml:space="preserve"> through </w:t>
      </w:r>
      <w:proofErr w:type="gramStart"/>
      <w:r>
        <w:rPr>
          <w:b/>
        </w:rPr>
        <w:t>3</w:t>
      </w:r>
      <w:r>
        <w:rPr>
          <w:b/>
        </w:rPr>
        <w:t xml:space="preserve">  </w:t>
      </w:r>
      <w:r w:rsidRPr="003A4D14">
        <w:t>(</w:t>
      </w:r>
      <w:proofErr w:type="gramEnd"/>
      <w:r w:rsidRPr="003A4D14">
        <w:t xml:space="preserve">copied here from the assignment document): </w:t>
      </w:r>
      <w:r>
        <w:t xml:space="preserve"> </w:t>
      </w:r>
    </w:p>
    <w:p w:rsidR="00A53633" w:rsidRPr="003A4D14" w:rsidRDefault="00A53633" w:rsidP="00A53633">
      <w:pPr>
        <w:pStyle w:val="ListParagraph"/>
        <w:numPr>
          <w:ilvl w:val="0"/>
          <w:numId w:val="1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0"/>
          <w:szCs w:val="20"/>
        </w:rPr>
      </w:pPr>
      <w:r w:rsidRPr="003A4D14">
        <w:rPr>
          <w:sz w:val="20"/>
          <w:szCs w:val="20"/>
        </w:rPr>
        <w:t xml:space="preserve"> </w:t>
      </w:r>
      <w:r w:rsidRPr="00A53633">
        <w:rPr>
          <w:b/>
          <w:color w:val="FF0000"/>
          <w:sz w:val="20"/>
          <w:szCs w:val="20"/>
        </w:rPr>
        <w:t xml:space="preserve">(15) </w:t>
      </w:r>
      <w:r w:rsidRPr="003A4D14">
        <w:rPr>
          <w:sz w:val="20"/>
          <w:szCs w:val="20"/>
        </w:rPr>
        <w:t xml:space="preserve"> </w:t>
      </w:r>
      <w:r w:rsidRPr="003A4D14">
        <w:rPr>
          <w:sz w:val="20"/>
          <w:szCs w:val="20"/>
        </w:rPr>
        <w:tab/>
        <w:t xml:space="preserve">(Miller-Rabin test) Let N = 1729. </w:t>
      </w:r>
    </w:p>
    <w:p w:rsidR="00A53633" w:rsidRPr="003A4D14" w:rsidRDefault="00A53633" w:rsidP="00A53633">
      <w:pPr>
        <w:pStyle w:val="ListParagraph"/>
        <w:numPr>
          <w:ilvl w:val="0"/>
          <w:numId w:val="2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0"/>
          <w:szCs w:val="20"/>
        </w:rPr>
      </w:pPr>
      <w:proofErr w:type="gramStart"/>
      <w:r w:rsidRPr="003A4D14">
        <w:rPr>
          <w:sz w:val="20"/>
          <w:szCs w:val="20"/>
        </w:rPr>
        <w:t>How  many</w:t>
      </w:r>
      <w:proofErr w:type="gramEnd"/>
      <w:r w:rsidRPr="003A4D14">
        <w:rPr>
          <w:sz w:val="20"/>
          <w:szCs w:val="20"/>
        </w:rPr>
        <w:t xml:space="preserve"> values of </w:t>
      </w:r>
      <w:r w:rsidRPr="003A4D14">
        <w:rPr>
          <w:b/>
          <w:sz w:val="20"/>
          <w:szCs w:val="20"/>
        </w:rPr>
        <w:t>a</w:t>
      </w:r>
      <w:r w:rsidRPr="003A4D14">
        <w:rPr>
          <w:sz w:val="20"/>
          <w:szCs w:val="20"/>
        </w:rPr>
        <w:t xml:space="preserve"> in the range 1..1728</w:t>
      </w:r>
      <w:r w:rsidRPr="003A4D14">
        <w:rPr>
          <w:b/>
          <w:sz w:val="20"/>
          <w:szCs w:val="20"/>
        </w:rPr>
        <w:t xml:space="preserve"> </w:t>
      </w:r>
      <w:r w:rsidRPr="003A4D14">
        <w:rPr>
          <w:sz w:val="20"/>
          <w:szCs w:val="20"/>
        </w:rPr>
        <w:t xml:space="preserve"> pass the Fermat test [i.e.  a</w:t>
      </w:r>
      <w:r w:rsidRPr="003A4D14">
        <w:rPr>
          <w:sz w:val="20"/>
          <w:szCs w:val="20"/>
          <w:vertAlign w:val="superscript"/>
        </w:rPr>
        <w:t>1728</w:t>
      </w:r>
      <w:r w:rsidRPr="003A4D14">
        <w:rPr>
          <w:sz w:val="20"/>
          <w:szCs w:val="20"/>
        </w:rPr>
        <w:t xml:space="preserve"> </w:t>
      </w:r>
      <w:r w:rsidRPr="003A4D14">
        <w:rPr>
          <w:sz w:val="20"/>
          <w:szCs w:val="20"/>
        </w:rPr>
        <w:sym w:font="Symbol" w:char="F0BA"/>
      </w:r>
      <w:r w:rsidRPr="003A4D14">
        <w:rPr>
          <w:sz w:val="20"/>
          <w:szCs w:val="20"/>
        </w:rPr>
        <w:t xml:space="preserve">1 (mod 1729)]?  </w:t>
      </w:r>
    </w:p>
    <w:p w:rsidR="00A53633" w:rsidRPr="003A4D14" w:rsidRDefault="00A53633" w:rsidP="00A53633">
      <w:pPr>
        <w:pStyle w:val="ListParagraph"/>
        <w:numPr>
          <w:ilvl w:val="0"/>
          <w:numId w:val="2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0"/>
          <w:szCs w:val="20"/>
        </w:rPr>
      </w:pPr>
      <w:r w:rsidRPr="003A4D14">
        <w:rPr>
          <w:sz w:val="20"/>
          <w:szCs w:val="20"/>
        </w:rPr>
        <w:t xml:space="preserve">For how many of those values does the Miller-Rabin test provide a witness that N is composite? </w:t>
      </w:r>
    </w:p>
    <w:p w:rsidR="00A53633" w:rsidRPr="003A4D14" w:rsidRDefault="00A53633" w:rsidP="00A53633">
      <w:pPr>
        <w:pStyle w:val="ListParagraph"/>
        <w:numPr>
          <w:ilvl w:val="0"/>
          <w:numId w:val="2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0"/>
          <w:szCs w:val="20"/>
        </w:rPr>
      </w:pPr>
      <w:r w:rsidRPr="003A4D14">
        <w:rPr>
          <w:sz w:val="20"/>
          <w:szCs w:val="20"/>
        </w:rPr>
        <w:t xml:space="preserve">For N=1729, if we pick </w:t>
      </w:r>
      <w:proofErr w:type="gramStart"/>
      <w:r w:rsidRPr="003A4D14">
        <w:rPr>
          <w:b/>
          <w:sz w:val="20"/>
          <w:szCs w:val="20"/>
        </w:rPr>
        <w:t>a</w:t>
      </w:r>
      <w:proofErr w:type="gramEnd"/>
      <w:r w:rsidRPr="003A4D14">
        <w:rPr>
          <w:sz w:val="20"/>
          <w:szCs w:val="20"/>
        </w:rPr>
        <w:t xml:space="preserve"> at random, what is the probability that running the test on </w:t>
      </w:r>
      <w:r w:rsidRPr="003A4D14">
        <w:rPr>
          <w:b/>
          <w:sz w:val="20"/>
          <w:szCs w:val="20"/>
        </w:rPr>
        <w:t>a</w:t>
      </w:r>
      <w:r w:rsidRPr="003A4D14">
        <w:rPr>
          <w:sz w:val="20"/>
          <w:szCs w:val="20"/>
        </w:rPr>
        <w:t xml:space="preserve"> will show that N is composite?  Note: Rabin showed that for any N, the probability is at least 75%, what is it for this case?</w:t>
      </w:r>
    </w:p>
    <w:p w:rsidR="00A53633" w:rsidRPr="003A4D14" w:rsidRDefault="00A53633" w:rsidP="00A53633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1440"/>
        <w:rPr>
          <w:sz w:val="20"/>
          <w:szCs w:val="20"/>
        </w:rPr>
      </w:pPr>
      <w:r w:rsidRPr="003A4D14">
        <w:rPr>
          <w:sz w:val="20"/>
          <w:szCs w:val="20"/>
        </w:rPr>
        <w:t xml:space="preserve"> [</w:t>
      </w:r>
      <w:r w:rsidRPr="003A4D14">
        <w:rPr>
          <w:b/>
          <w:sz w:val="20"/>
          <w:szCs w:val="20"/>
        </w:rPr>
        <w:t>Hint</w:t>
      </w:r>
      <w:r w:rsidRPr="003A4D14">
        <w:rPr>
          <w:sz w:val="20"/>
          <w:szCs w:val="20"/>
        </w:rPr>
        <w:t>: writing a few lines of code my help you here].</w:t>
      </w:r>
    </w:p>
    <w:p w:rsidR="00A53633" w:rsidRPr="003A4D14" w:rsidRDefault="00A53633" w:rsidP="00A53633">
      <w:pPr>
        <w:pStyle w:val="ListParagraph"/>
        <w:numPr>
          <w:ilvl w:val="0"/>
          <w:numId w:val="1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0"/>
          <w:szCs w:val="20"/>
        </w:rPr>
      </w:pPr>
      <w:r w:rsidRPr="00A53633">
        <w:rPr>
          <w:b/>
          <w:color w:val="FF0000"/>
          <w:sz w:val="20"/>
          <w:szCs w:val="20"/>
        </w:rPr>
        <w:t>(15)</w:t>
      </w:r>
      <w:r w:rsidRPr="00A53633">
        <w:rPr>
          <w:color w:val="FF0000"/>
          <w:sz w:val="20"/>
          <w:szCs w:val="20"/>
        </w:rPr>
        <w:t xml:space="preserve">  </w:t>
      </w:r>
      <w:r w:rsidRPr="003A4D14">
        <w:rPr>
          <w:sz w:val="20"/>
          <w:szCs w:val="20"/>
        </w:rPr>
        <w:tab/>
        <w:t xml:space="preserve">(RSA decoding).  If small primes are used, it is computationally easy to "crack" RSA codes.   </w:t>
      </w:r>
    </w:p>
    <w:p w:rsidR="00A53633" w:rsidRDefault="00A53633" w:rsidP="00A53633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1440"/>
        <w:rPr>
          <w:sz w:val="20"/>
          <w:szCs w:val="20"/>
        </w:rPr>
      </w:pPr>
      <w:r w:rsidRPr="003A4D14">
        <w:rPr>
          <w:sz w:val="20"/>
          <w:szCs w:val="20"/>
        </w:rPr>
        <w:t xml:space="preserve">Suppose my public key is N=703, e= 53.  You intercept an </w:t>
      </w:r>
      <w:proofErr w:type="gramStart"/>
      <w:r w:rsidRPr="003A4D14">
        <w:rPr>
          <w:sz w:val="20"/>
          <w:szCs w:val="20"/>
        </w:rPr>
        <w:t>encrypted  message</w:t>
      </w:r>
      <w:proofErr w:type="gramEnd"/>
      <w:r w:rsidRPr="003A4D14">
        <w:rPr>
          <w:sz w:val="20"/>
          <w:szCs w:val="20"/>
        </w:rPr>
        <w:t xml:space="preserve"> intended for me, and the encrypted message is 361. What was the original message?  How did you get the answer?</w:t>
      </w:r>
    </w:p>
    <w:p w:rsidR="00A53633" w:rsidRPr="003A4D14" w:rsidRDefault="00A53633" w:rsidP="00A53633">
      <w:pPr>
        <w:pStyle w:val="ListParagraph"/>
        <w:numPr>
          <w:ilvl w:val="0"/>
          <w:numId w:val="1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0"/>
          <w:szCs w:val="20"/>
        </w:rPr>
      </w:pPr>
      <w:r w:rsidRPr="00A53633">
        <w:rPr>
          <w:b/>
          <w:color w:val="FF0000"/>
          <w:sz w:val="20"/>
          <w:szCs w:val="20"/>
        </w:rPr>
        <w:t>(6)</w:t>
      </w:r>
      <w:r>
        <w:rPr>
          <w:sz w:val="20"/>
          <w:szCs w:val="20"/>
        </w:rPr>
        <w:tab/>
      </w:r>
      <w:r w:rsidRPr="003A4D14">
        <w:rPr>
          <w:sz w:val="20"/>
          <w:szCs w:val="20"/>
        </w:rPr>
        <w:t xml:space="preserve">(RSA attacks) Read about various ways of attacking the RSA cryptosystem.  </w:t>
      </w:r>
    </w:p>
    <w:p w:rsidR="00A53633" w:rsidRPr="003A4D14" w:rsidRDefault="00A53633" w:rsidP="00A53633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0"/>
          <w:szCs w:val="20"/>
        </w:rPr>
      </w:pPr>
      <w:r w:rsidRPr="003A4D14">
        <w:rPr>
          <w:sz w:val="20"/>
          <w:szCs w:val="20"/>
        </w:rPr>
        <w:tab/>
        <w:t>Write about two attacks that interest you.  Explain how they work.</w:t>
      </w:r>
    </w:p>
    <w:p w:rsidR="00EE1A89" w:rsidRDefault="00EE1A89" w:rsidP="00CE4ED9">
      <w:pPr>
        <w:spacing w:after="0"/>
      </w:pPr>
      <w:r w:rsidRPr="00EE1A89">
        <w:rPr>
          <w:b/>
        </w:rPr>
        <w:t xml:space="preserve">Problem </w:t>
      </w:r>
      <w:r w:rsidR="00A53633">
        <w:rPr>
          <w:b/>
        </w:rPr>
        <w:t>4</w:t>
      </w:r>
      <w:r w:rsidRPr="00EE1A89">
        <w:rPr>
          <w:b/>
        </w:rPr>
        <w:t>:</w:t>
      </w:r>
      <w:r>
        <w:t xml:space="preserve">   </w:t>
      </w:r>
      <w:r w:rsidR="00A53633" w:rsidRPr="00A53633">
        <w:rPr>
          <w:b/>
          <w:color w:val="FF0000"/>
        </w:rPr>
        <w:t>(</w:t>
      </w:r>
      <w:r w:rsidR="00A53633" w:rsidRPr="00A53633">
        <w:rPr>
          <w:b/>
          <w:color w:val="FF0000"/>
          <w:sz w:val="20"/>
          <w:szCs w:val="20"/>
        </w:rPr>
        <w:t>3</w:t>
      </w:r>
      <w:proofErr w:type="gramStart"/>
      <w:r w:rsidR="00A53633" w:rsidRPr="00A53633">
        <w:rPr>
          <w:b/>
          <w:color w:val="FF0000"/>
          <w:sz w:val="20"/>
          <w:szCs w:val="20"/>
        </w:rPr>
        <w:t>)</w:t>
      </w:r>
      <w:r w:rsidR="00A53633">
        <w:t xml:space="preserve"> </w:t>
      </w:r>
      <w:r>
        <w:t xml:space="preserve"> </w:t>
      </w:r>
      <w:r w:rsidR="00A53633">
        <w:t>5.1.4</w:t>
      </w:r>
      <w:proofErr w:type="gramEnd"/>
      <w:r w:rsidR="00A53633">
        <w:t xml:space="preserve"> [</w:t>
      </w:r>
      <w:r w:rsidR="003A4D14">
        <w:t>4.1.4</w:t>
      </w:r>
      <w:r w:rsidR="00A53633">
        <w:t xml:space="preserve">]  </w:t>
      </w:r>
      <w:r>
        <w:t xml:space="preserve"> </w:t>
      </w:r>
    </w:p>
    <w:p w:rsidR="007D339F" w:rsidRDefault="00EE1A89">
      <w:r>
        <w:t xml:space="preserve">    </w:t>
      </w:r>
      <w:r w:rsidR="00CE4ED9">
        <w:rPr>
          <w:noProof/>
        </w:rPr>
        <w:drawing>
          <wp:inline distT="0" distB="0" distL="0" distR="0" wp14:anchorId="52696006" wp14:editId="2F913903">
            <wp:extent cx="4535129" cy="53685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35129" cy="536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CE4ED9">
      <w:pPr>
        <w:spacing w:after="0"/>
      </w:pPr>
      <w:r w:rsidRPr="00EE1A89">
        <w:rPr>
          <w:b/>
        </w:rPr>
        <w:t xml:space="preserve">Problem </w:t>
      </w:r>
      <w:r w:rsidR="00A53633"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="00A53633" w:rsidRPr="00A53633">
        <w:rPr>
          <w:b/>
          <w:color w:val="FF0000"/>
        </w:rPr>
        <w:t>(</w:t>
      </w:r>
      <w:r w:rsidR="00A53633">
        <w:rPr>
          <w:b/>
          <w:color w:val="FF0000"/>
          <w:sz w:val="20"/>
          <w:szCs w:val="20"/>
        </w:rPr>
        <w:t>6</w:t>
      </w:r>
      <w:proofErr w:type="gramStart"/>
      <w:r w:rsidR="00A53633" w:rsidRPr="00A53633">
        <w:rPr>
          <w:b/>
          <w:color w:val="FF0000"/>
          <w:sz w:val="20"/>
          <w:szCs w:val="20"/>
        </w:rPr>
        <w:t>)</w:t>
      </w:r>
      <w:r w:rsidR="00A53633">
        <w:t xml:space="preserve">  5.1.</w:t>
      </w:r>
      <w:r w:rsidR="00A53633">
        <w:t>5</w:t>
      </w:r>
      <w:proofErr w:type="gramEnd"/>
      <w:r w:rsidR="00A53633">
        <w:t xml:space="preserve"> </w:t>
      </w:r>
      <w:r w:rsidR="00A53633">
        <w:t xml:space="preserve"> [</w:t>
      </w:r>
      <w:r w:rsidR="003A4D14">
        <w:t>4.1.5</w:t>
      </w:r>
      <w:r w:rsidR="00A53633">
        <w:t>]</w:t>
      </w:r>
    </w:p>
    <w:p w:rsidR="00EE1A89" w:rsidRDefault="00CE4ED9" w:rsidP="00EE1A89">
      <w:r>
        <w:rPr>
          <w:noProof/>
        </w:rPr>
        <w:drawing>
          <wp:inline distT="0" distB="0" distL="0" distR="0" wp14:anchorId="0AE758B7" wp14:editId="684313E8">
            <wp:extent cx="3649278" cy="737419"/>
            <wp:effectExtent l="0" t="0" r="8890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51844" cy="737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3633" w:rsidRDefault="00A53633" w:rsidP="00EE1A89">
      <w:pPr>
        <w:rPr>
          <w:b/>
        </w:rPr>
      </w:pPr>
      <w:r>
        <w:rPr>
          <w:b/>
        </w:rPr>
        <w:t>Author's hints for problems 4 and 5:</w:t>
      </w:r>
    </w:p>
    <w:p w:rsidR="00A53633" w:rsidRDefault="00A53633" w:rsidP="00EE1A89">
      <w:pPr>
        <w:rPr>
          <w:b/>
        </w:rPr>
      </w:pPr>
      <w:r>
        <w:rPr>
          <w:noProof/>
        </w:rPr>
        <w:drawing>
          <wp:inline distT="0" distB="0" distL="0" distR="0" wp14:anchorId="70585C4D" wp14:editId="08D9DF8D">
            <wp:extent cx="3252019" cy="4469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52517" cy="447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r w:rsidRPr="00EE1A89">
        <w:rPr>
          <w:b/>
        </w:rPr>
        <w:t xml:space="preserve">Problem </w:t>
      </w:r>
      <w:r w:rsidR="00CE4ED9">
        <w:rPr>
          <w:b/>
        </w:rPr>
        <w:t>6</w:t>
      </w:r>
      <w:r w:rsidRPr="00EE1A89">
        <w:rPr>
          <w:b/>
        </w:rPr>
        <w:t>:</w:t>
      </w:r>
      <w:r>
        <w:t xml:space="preserve">  </w:t>
      </w:r>
      <w:r w:rsidR="00A53633" w:rsidRPr="00A53633">
        <w:rPr>
          <w:b/>
          <w:color w:val="FF0000"/>
        </w:rPr>
        <w:t>(</w:t>
      </w:r>
      <w:r w:rsidR="00A53633">
        <w:rPr>
          <w:b/>
          <w:color w:val="FF0000"/>
          <w:sz w:val="20"/>
          <w:szCs w:val="20"/>
        </w:rPr>
        <w:t>6</w:t>
      </w:r>
      <w:proofErr w:type="gramStart"/>
      <w:r w:rsidR="00A53633" w:rsidRPr="00A53633">
        <w:rPr>
          <w:b/>
          <w:color w:val="FF0000"/>
          <w:sz w:val="20"/>
          <w:szCs w:val="20"/>
        </w:rPr>
        <w:t>)</w:t>
      </w:r>
      <w:r w:rsidR="00A53633">
        <w:t xml:space="preserve">  5.</w:t>
      </w:r>
      <w:r w:rsidR="00A53633">
        <w:t>2.2</w:t>
      </w:r>
      <w:proofErr w:type="gramEnd"/>
      <w:r w:rsidR="00A53633">
        <w:t xml:space="preserve">  [</w:t>
      </w:r>
      <w:r w:rsidR="00CE4ED9">
        <w:t>4.2.2</w:t>
      </w:r>
      <w:r w:rsidR="00A53633">
        <w:t>]</w:t>
      </w:r>
    </w:p>
    <w:p w:rsidR="00EE1A89" w:rsidRDefault="00CE4ED9" w:rsidP="00EE1A89">
      <w:r>
        <w:rPr>
          <w:noProof/>
        </w:rPr>
        <w:drawing>
          <wp:inline distT="0" distB="0" distL="0" distR="0" wp14:anchorId="679D0A7B" wp14:editId="5F8309D0">
            <wp:extent cx="4372897" cy="1225439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72897" cy="1225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93A" w:rsidRPr="00690CBD" w:rsidRDefault="0061293A" w:rsidP="00EE1A89">
      <w:pPr>
        <w:rPr>
          <w:b/>
        </w:rPr>
      </w:pPr>
      <w:r>
        <w:rPr>
          <w:b/>
        </w:rPr>
        <w:t xml:space="preserve">Author's hint for problem </w:t>
      </w:r>
      <w:r>
        <w:rPr>
          <w:b/>
        </w:rPr>
        <w:t>6</w:t>
      </w:r>
      <w:r>
        <w:rPr>
          <w:b/>
        </w:rPr>
        <w:t>:</w:t>
      </w:r>
      <w:r>
        <w:rPr>
          <w:b/>
        </w:rPr>
        <w:t xml:space="preserve"> </w:t>
      </w:r>
      <w:r>
        <w:rPr>
          <w:noProof/>
        </w:rPr>
        <w:t xml:space="preserve">  Use the rules for stopping the scans.</w:t>
      </w:r>
      <w:bookmarkStart w:id="0" w:name="_GoBack"/>
      <w:bookmarkEnd w:id="0"/>
    </w:p>
    <w:p w:rsidR="008C611A" w:rsidRPr="00A53633" w:rsidRDefault="008C611A" w:rsidP="008C611A">
      <w:pPr>
        <w:spacing w:after="0"/>
        <w:rPr>
          <w:color w:val="FF0000"/>
        </w:rPr>
      </w:pPr>
      <w:r w:rsidRPr="00EE1A89">
        <w:rPr>
          <w:b/>
        </w:rPr>
        <w:t xml:space="preserve">Problem </w:t>
      </w:r>
      <w:r w:rsidR="00CE4ED9">
        <w:rPr>
          <w:b/>
        </w:rPr>
        <w:t>7</w:t>
      </w:r>
      <w:r w:rsidRPr="00EE1A89">
        <w:rPr>
          <w:b/>
        </w:rPr>
        <w:t>:</w:t>
      </w:r>
      <w:r>
        <w:t xml:space="preserve">  </w:t>
      </w:r>
      <w:r w:rsidR="00A53633" w:rsidRPr="00A53633">
        <w:rPr>
          <w:b/>
          <w:color w:val="FF0000"/>
        </w:rPr>
        <w:t>(10)</w:t>
      </w:r>
    </w:p>
    <w:p w:rsidR="00546E69" w:rsidRPr="00A53633" w:rsidRDefault="00546E69" w:rsidP="00A53633">
      <w:pPr>
        <w:pStyle w:val="ListParagraph"/>
        <w:numPr>
          <w:ilvl w:val="0"/>
          <w:numId w:val="1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w:drawing>
          <wp:inline distT="0" distB="0" distL="0" distR="0" wp14:anchorId="08A563AF" wp14:editId="4BEDDFDB">
            <wp:extent cx="2721077" cy="210788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21974" cy="210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46E69">
        <w:t xml:space="preserve"> </w:t>
      </w:r>
      <w:r w:rsidR="00A53633">
        <w:t>Solve the average-case recurrence for quicksort.  The recurrence is given on page 180 [133] of Levitin. Feel free to look up a solution, understand it, and write it in your own words (and</w:t>
      </w:r>
      <w:r w:rsidR="00A53633">
        <w:t xml:space="preserve"> </w:t>
      </w:r>
      <w:r w:rsidR="00A53633">
        <w:t>symbols).  The Weiss Data Structures book (Section 8.6.2) is one possible source.</w:t>
      </w:r>
      <w:r w:rsidR="00A53633">
        <w:t xml:space="preserve"> </w:t>
      </w:r>
      <w:r w:rsidR="00A53633">
        <w:t>You should write a reasonable amount of detail.</w:t>
      </w:r>
    </w:p>
    <w:p w:rsidR="008C611A" w:rsidRDefault="008C611A" w:rsidP="008C611A">
      <w:pPr>
        <w:spacing w:after="0"/>
      </w:pPr>
      <w:r w:rsidRPr="00EE1A89">
        <w:rPr>
          <w:b/>
        </w:rPr>
        <w:lastRenderedPageBreak/>
        <w:t xml:space="preserve">Problem </w:t>
      </w:r>
      <w:r w:rsidR="00CE4ED9">
        <w:rPr>
          <w:b/>
        </w:rPr>
        <w:t>8</w:t>
      </w:r>
      <w:r w:rsidRPr="00EE1A89">
        <w:rPr>
          <w:b/>
        </w:rPr>
        <w:t>:</w:t>
      </w:r>
      <w:r>
        <w:t xml:space="preserve">  </w:t>
      </w:r>
      <w:r w:rsidR="00A53633" w:rsidRPr="00A53633">
        <w:rPr>
          <w:b/>
          <w:color w:val="FF0000"/>
        </w:rPr>
        <w:t>(6)</w:t>
      </w:r>
      <w:r w:rsidR="00A53633" w:rsidRPr="00A53633">
        <w:rPr>
          <w:color w:val="FF0000"/>
        </w:rPr>
        <w:t xml:space="preserve"> </w:t>
      </w:r>
      <w:r w:rsidR="00A53633">
        <w:t>5.2.8 [</w:t>
      </w:r>
      <w:r w:rsidR="00CE4ED9">
        <w:t>4.2.</w:t>
      </w:r>
      <w:r>
        <w:t>8</w:t>
      </w:r>
      <w:r w:rsidR="00A53633">
        <w:t>]</w:t>
      </w:r>
    </w:p>
    <w:p w:rsidR="008C611A" w:rsidRDefault="00546E69" w:rsidP="008C611A">
      <w:r>
        <w:rPr>
          <w:noProof/>
        </w:rPr>
        <w:drawing>
          <wp:inline distT="0" distB="0" distL="0" distR="0" wp14:anchorId="2262B304" wp14:editId="141630E3">
            <wp:extent cx="4130085" cy="486697"/>
            <wp:effectExtent l="0" t="0" r="3810" b="889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30085" cy="486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93A" w:rsidRDefault="0061293A" w:rsidP="0061293A">
      <w:pPr>
        <w:rPr>
          <w:b/>
        </w:rPr>
      </w:pPr>
      <w:r>
        <w:rPr>
          <w:b/>
        </w:rPr>
        <w:t xml:space="preserve">Author's hint for problem </w:t>
      </w:r>
      <w:r>
        <w:rPr>
          <w:b/>
        </w:rPr>
        <w:t>8</w:t>
      </w:r>
      <w:r>
        <w:rPr>
          <w:b/>
        </w:rPr>
        <w:t xml:space="preserve">: </w:t>
      </w:r>
      <w:r>
        <w:rPr>
          <w:noProof/>
        </w:rPr>
        <w:t xml:space="preserve">  Use the </w:t>
      </w:r>
      <w:r>
        <w:rPr>
          <w:noProof/>
        </w:rPr>
        <w:t>partition idea</w:t>
      </w:r>
      <w:r>
        <w:rPr>
          <w:noProof/>
        </w:rPr>
        <w:t>.</w:t>
      </w:r>
    </w:p>
    <w:p w:rsidR="008C611A" w:rsidRDefault="008C611A" w:rsidP="008C611A"/>
    <w:p w:rsidR="008C611A" w:rsidRDefault="008C611A" w:rsidP="008C611A"/>
    <w:p w:rsidR="00EE1A89" w:rsidRDefault="00EE1A89" w:rsidP="00EE1A89"/>
    <w:p w:rsidR="00EE1A89" w:rsidRDefault="00EE1A89" w:rsidP="00EE1A89"/>
    <w:p w:rsidR="00EE1A89" w:rsidRDefault="00EE1A89"/>
    <w:sectPr w:rsidR="00EE1A89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6AAC07C2"/>
    <w:multiLevelType w:val="hybridMultilevel"/>
    <w:tmpl w:val="514AEE7C"/>
    <w:lvl w:ilvl="0" w:tplc="0CE880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E0329"/>
    <w:rsid w:val="003A4D14"/>
    <w:rsid w:val="00546E69"/>
    <w:rsid w:val="005C1043"/>
    <w:rsid w:val="0061293A"/>
    <w:rsid w:val="00690CBD"/>
    <w:rsid w:val="007D339F"/>
    <w:rsid w:val="008C611A"/>
    <w:rsid w:val="00A51FD6"/>
    <w:rsid w:val="00A53633"/>
    <w:rsid w:val="00B10CCF"/>
    <w:rsid w:val="00CE4ED9"/>
    <w:rsid w:val="00D30F09"/>
    <w:rsid w:val="00EE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Windows User</cp:lastModifiedBy>
  <cp:revision>6</cp:revision>
  <cp:lastPrinted>2012-06-23T11:41:00Z</cp:lastPrinted>
  <dcterms:created xsi:type="dcterms:W3CDTF">2011-06-19T02:06:00Z</dcterms:created>
  <dcterms:modified xsi:type="dcterms:W3CDTF">2012-06-23T11:42:00Z</dcterms:modified>
</cp:coreProperties>
</file>