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6F7619">
        <w:rPr>
          <w:rFonts w:ascii="Times New Roman" w:eastAsia="Times New Roman" w:hAnsi="Times New Roman" w:cs="Times New Roman"/>
          <w:b/>
          <w:bCs/>
          <w:sz w:val="36"/>
          <w:szCs w:val="36"/>
        </w:rPr>
        <w:t>1</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2F02B0">
        <w:rPr>
          <w:rFonts w:ascii="Times New Roman" w:eastAsia="Times New Roman" w:hAnsi="Times New Roman" w:cs="Times New Roman"/>
          <w:b/>
          <w:bCs/>
          <w:sz w:val="36"/>
          <w:szCs w:val="36"/>
        </w:rPr>
        <w:t xml:space="preserve">69 </w:t>
      </w:r>
      <w:r w:rsidR="009518A6">
        <w:rPr>
          <w:rFonts w:ascii="Times New Roman" w:eastAsia="Times New Roman" w:hAnsi="Times New Roman" w:cs="Times New Roman"/>
          <w:b/>
          <w:bCs/>
          <w:sz w:val="36"/>
          <w:szCs w:val="36"/>
        </w:rPr>
        <w:t>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1806CB" w:rsidP="00385436">
      <w:pPr>
        <w:tabs>
          <w:tab w:val="left" w:pos="1440"/>
        </w:tabs>
        <w:spacing w:after="0" w:line="240" w:lineRule="auto"/>
        <w:rPr>
          <w:color w:val="000000"/>
          <w:sz w:val="24"/>
          <w:szCs w:val="24"/>
        </w:rPr>
      </w:pPr>
      <w:r>
        <w:rPr>
          <w:color w:val="000000"/>
          <w:sz w:val="24"/>
          <w:szCs w:val="24"/>
        </w:rPr>
        <w:t>6.1.2</w:t>
      </w:r>
      <w:r w:rsidR="0016456E">
        <w:rPr>
          <w:color w:val="000000"/>
          <w:sz w:val="24"/>
          <w:szCs w:val="24"/>
        </w:rPr>
        <w:tab/>
        <w:t>(</w:t>
      </w:r>
      <w:proofErr w:type="gramStart"/>
      <w:r>
        <w:rPr>
          <w:color w:val="000000"/>
          <w:sz w:val="24"/>
          <w:szCs w:val="24"/>
        </w:rPr>
        <w:t>closest</w:t>
      </w:r>
      <w:proofErr w:type="gramEnd"/>
      <w:r>
        <w:rPr>
          <w:color w:val="000000"/>
          <w:sz w:val="24"/>
          <w:szCs w:val="24"/>
        </w:rPr>
        <w:t xml:space="preserve"> numbers in an array with pre-sorting</w:t>
      </w:r>
      <w:r w:rsidR="0016456E">
        <w:rPr>
          <w:color w:val="000000"/>
          <w:sz w:val="24"/>
          <w:szCs w:val="24"/>
        </w:rPr>
        <w:t>)</w:t>
      </w:r>
    </w:p>
    <w:p w:rsidR="00EA7E6B" w:rsidRDefault="001806CB" w:rsidP="00385436">
      <w:pPr>
        <w:tabs>
          <w:tab w:val="left" w:pos="1440"/>
        </w:tabs>
        <w:spacing w:after="0" w:line="240" w:lineRule="auto"/>
        <w:rPr>
          <w:color w:val="000000"/>
          <w:sz w:val="24"/>
          <w:szCs w:val="24"/>
        </w:rPr>
      </w:pPr>
      <w:r>
        <w:rPr>
          <w:color w:val="000000"/>
          <w:sz w:val="24"/>
          <w:szCs w:val="24"/>
        </w:rPr>
        <w:t>6.1.3</w:t>
      </w:r>
      <w:r w:rsidR="00EA7E6B">
        <w:rPr>
          <w:color w:val="000000"/>
          <w:sz w:val="24"/>
          <w:szCs w:val="24"/>
        </w:rPr>
        <w:tab/>
        <w:t>(</w:t>
      </w:r>
      <w:proofErr w:type="gramStart"/>
      <w:r>
        <w:rPr>
          <w:color w:val="000000"/>
          <w:sz w:val="24"/>
          <w:szCs w:val="24"/>
        </w:rPr>
        <w:t>intersection</w:t>
      </w:r>
      <w:proofErr w:type="gramEnd"/>
      <w:r>
        <w:rPr>
          <w:color w:val="000000"/>
          <w:sz w:val="24"/>
          <w:szCs w:val="24"/>
        </w:rPr>
        <w:t xml:space="preserve"> with pre-sorting</w:t>
      </w:r>
      <w:r w:rsidR="00EA7E6B">
        <w:rPr>
          <w:color w:val="000000"/>
          <w:sz w:val="24"/>
          <w:szCs w:val="24"/>
        </w:rPr>
        <w:t>)</w:t>
      </w:r>
    </w:p>
    <w:p w:rsidR="00723139" w:rsidRDefault="00723139" w:rsidP="00385436">
      <w:pPr>
        <w:tabs>
          <w:tab w:val="left" w:pos="1440"/>
        </w:tabs>
        <w:spacing w:after="0" w:line="240" w:lineRule="auto"/>
        <w:rPr>
          <w:color w:val="000000"/>
          <w:sz w:val="24"/>
          <w:szCs w:val="24"/>
        </w:rPr>
      </w:pPr>
      <w:r>
        <w:rPr>
          <w:color w:val="000000"/>
          <w:sz w:val="24"/>
          <w:szCs w:val="24"/>
        </w:rPr>
        <w:t>6.1.10</w:t>
      </w:r>
      <w:r>
        <w:rPr>
          <w:color w:val="000000"/>
          <w:sz w:val="24"/>
          <w:szCs w:val="24"/>
        </w:rPr>
        <w:tab/>
        <w:t>(open intervals common point)</w:t>
      </w:r>
    </w:p>
    <w:p w:rsidR="00EA7E6B" w:rsidRDefault="00723139" w:rsidP="00385436">
      <w:pPr>
        <w:tabs>
          <w:tab w:val="left" w:pos="1440"/>
        </w:tabs>
        <w:spacing w:after="0" w:line="240" w:lineRule="auto"/>
        <w:rPr>
          <w:color w:val="000000"/>
          <w:sz w:val="24"/>
          <w:szCs w:val="24"/>
        </w:rPr>
      </w:pPr>
      <w:r>
        <w:rPr>
          <w:color w:val="000000"/>
          <w:sz w:val="24"/>
          <w:szCs w:val="24"/>
        </w:rPr>
        <w:t>6.1.11</w:t>
      </w:r>
      <w:r w:rsidR="00EA7E6B">
        <w:rPr>
          <w:color w:val="000000"/>
          <w:sz w:val="24"/>
          <w:szCs w:val="24"/>
        </w:rPr>
        <w:tab/>
        <w:t>(</w:t>
      </w:r>
      <w:r>
        <w:rPr>
          <w:color w:val="000000"/>
          <w:sz w:val="24"/>
          <w:szCs w:val="24"/>
        </w:rPr>
        <w:t>anagram detection</w:t>
      </w:r>
      <w:r w:rsidR="00EA7E6B">
        <w:rPr>
          <w:color w:val="000000"/>
          <w:sz w:val="24"/>
          <w:szCs w:val="24"/>
        </w:rPr>
        <w:t>)</w:t>
      </w:r>
    </w:p>
    <w:p w:rsidR="00723139" w:rsidRDefault="00723139" w:rsidP="00385436">
      <w:pPr>
        <w:tabs>
          <w:tab w:val="left" w:pos="1440"/>
        </w:tabs>
        <w:spacing w:after="0" w:line="240" w:lineRule="auto"/>
        <w:rPr>
          <w:color w:val="000000"/>
          <w:sz w:val="24"/>
          <w:szCs w:val="24"/>
        </w:rPr>
      </w:pPr>
      <w:r>
        <w:rPr>
          <w:color w:val="000000"/>
          <w:sz w:val="24"/>
          <w:szCs w:val="24"/>
        </w:rPr>
        <w:t>6.2.8ab</w:t>
      </w:r>
      <w:r>
        <w:rPr>
          <w:color w:val="000000"/>
          <w:sz w:val="24"/>
          <w:szCs w:val="24"/>
        </w:rPr>
        <w:tab/>
        <w:t>(G</w:t>
      </w:r>
      <w:r w:rsidR="00DC1311">
        <w:rPr>
          <w:color w:val="000000"/>
          <w:sz w:val="24"/>
          <w:szCs w:val="24"/>
        </w:rPr>
        <w:t>a</w:t>
      </w:r>
      <w:r>
        <w:rPr>
          <w:color w:val="000000"/>
          <w:sz w:val="24"/>
          <w:szCs w:val="24"/>
        </w:rPr>
        <w:t>uss-Jordan elimination)</w:t>
      </w:r>
    </w:p>
    <w:p w:rsidR="00DC1311" w:rsidRDefault="00DC1311" w:rsidP="00385436">
      <w:pPr>
        <w:tabs>
          <w:tab w:val="left" w:pos="1440"/>
        </w:tabs>
        <w:spacing w:after="0" w:line="240" w:lineRule="auto"/>
        <w:rPr>
          <w:color w:val="000000"/>
          <w:sz w:val="24"/>
          <w:szCs w:val="24"/>
        </w:rPr>
      </w:pPr>
      <w:r>
        <w:rPr>
          <w:color w:val="000000"/>
          <w:sz w:val="24"/>
          <w:szCs w:val="24"/>
        </w:rPr>
        <w:t>6.3.9</w:t>
      </w:r>
      <w:r>
        <w:rPr>
          <w:color w:val="000000"/>
          <w:sz w:val="24"/>
          <w:szCs w:val="24"/>
        </w:rPr>
        <w:tab/>
        <w:t>(Range of numbers in a 2-3 tree)</w:t>
      </w:r>
    </w:p>
    <w:p w:rsidR="002F02B0" w:rsidRDefault="002F02B0" w:rsidP="00385436">
      <w:pPr>
        <w:tabs>
          <w:tab w:val="left" w:pos="1440"/>
        </w:tabs>
        <w:spacing w:after="0" w:line="240" w:lineRule="auto"/>
        <w:rPr>
          <w:color w:val="000000"/>
          <w:sz w:val="24"/>
          <w:szCs w:val="24"/>
        </w:rPr>
      </w:pPr>
      <w:r>
        <w:rPr>
          <w:color w:val="000000"/>
          <w:sz w:val="24"/>
          <w:szCs w:val="24"/>
        </w:rPr>
        <w:t>6.5.3</w:t>
      </w:r>
      <w:r>
        <w:rPr>
          <w:color w:val="000000"/>
          <w:sz w:val="24"/>
          <w:szCs w:val="24"/>
        </w:rPr>
        <w:tab/>
        <w:t>(</w:t>
      </w:r>
      <w:proofErr w:type="gramStart"/>
      <w:r>
        <w:rPr>
          <w:color w:val="000000"/>
          <w:sz w:val="24"/>
          <w:szCs w:val="24"/>
        </w:rPr>
        <w:t>efficiency</w:t>
      </w:r>
      <w:proofErr w:type="gramEnd"/>
      <w:r>
        <w:rPr>
          <w:color w:val="000000"/>
          <w:sz w:val="24"/>
          <w:szCs w:val="24"/>
        </w:rPr>
        <w:t xml:space="preserve"> of Horner's rule)</w:t>
      </w:r>
    </w:p>
    <w:p w:rsidR="002F02B0" w:rsidRDefault="002F02B0" w:rsidP="00385436">
      <w:pPr>
        <w:tabs>
          <w:tab w:val="left" w:pos="1440"/>
        </w:tabs>
        <w:spacing w:after="0" w:line="240" w:lineRule="auto"/>
        <w:rPr>
          <w:color w:val="000000"/>
          <w:sz w:val="24"/>
          <w:szCs w:val="24"/>
        </w:rPr>
      </w:pPr>
      <w:r>
        <w:rPr>
          <w:color w:val="000000"/>
          <w:sz w:val="24"/>
          <w:szCs w:val="24"/>
        </w:rPr>
        <w:t>6.5.4</w:t>
      </w:r>
      <w:r>
        <w:rPr>
          <w:color w:val="000000"/>
          <w:sz w:val="24"/>
          <w:szCs w:val="24"/>
        </w:rPr>
        <w:tab/>
        <w:t>(</w:t>
      </w:r>
      <w:proofErr w:type="gramStart"/>
      <w:r>
        <w:rPr>
          <w:color w:val="000000"/>
          <w:sz w:val="24"/>
          <w:szCs w:val="24"/>
        </w:rPr>
        <w:t>example</w:t>
      </w:r>
      <w:proofErr w:type="gramEnd"/>
      <w:r>
        <w:rPr>
          <w:color w:val="000000"/>
          <w:sz w:val="24"/>
          <w:szCs w:val="24"/>
        </w:rPr>
        <w:t xml:space="preserve"> of Horner's rule and synthetic division)</w:t>
      </w:r>
    </w:p>
    <w:p w:rsidR="001763FF" w:rsidRDefault="001763FF"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5D2721" w:rsidRDefault="005D2721" w:rsidP="001806CB">
      <w:pPr>
        <w:pStyle w:val="ListParagraph"/>
        <w:numPr>
          <w:ilvl w:val="0"/>
          <w:numId w:val="23"/>
        </w:numPr>
        <w:tabs>
          <w:tab w:val="left" w:pos="1620"/>
        </w:tabs>
        <w:autoSpaceDE w:val="0"/>
        <w:autoSpaceDN w:val="0"/>
        <w:adjustRightInd w:val="0"/>
        <w:spacing w:before="100" w:after="0" w:line="240" w:lineRule="auto"/>
      </w:pPr>
      <w:r>
        <w:t>(</w:t>
      </w:r>
      <w:r w:rsidR="00723139">
        <w:t>2</w:t>
      </w:r>
      <w:r w:rsidR="00C30B59">
        <w:t>0</w:t>
      </w:r>
      <w:r>
        <w:t xml:space="preserve">)  </w:t>
      </w:r>
      <w:r w:rsidR="00C30B59">
        <w:t>5</w:t>
      </w:r>
      <w:r>
        <w:t>.</w:t>
      </w:r>
      <w:r w:rsidR="00C30B59">
        <w:t>6</w:t>
      </w:r>
      <w:r>
        <w:t>.</w:t>
      </w:r>
      <w:r w:rsidR="00C30B59">
        <w:t>10</w:t>
      </w:r>
      <w:r>
        <w:tab/>
        <w:t>(moldy chocolate</w:t>
      </w:r>
      <w:r w:rsidR="00847C03">
        <w:t>, take 2</w:t>
      </w:r>
      <w:proofErr w:type="gramStart"/>
      <w:r>
        <w:t>)</w:t>
      </w:r>
      <w:r w:rsidR="00847C03">
        <w:t xml:space="preserve">  Now</w:t>
      </w:r>
      <w:proofErr w:type="gramEnd"/>
      <w:r w:rsidR="00847C03">
        <w:t xml:space="preserve"> that we all know that this is really hard…</w:t>
      </w:r>
    </w:p>
    <w:p w:rsidR="004A2436" w:rsidRDefault="00847C03" w:rsidP="001806CB">
      <w:pPr>
        <w:tabs>
          <w:tab w:val="left" w:pos="1620"/>
        </w:tabs>
        <w:autoSpaceDE w:val="0"/>
        <w:autoSpaceDN w:val="0"/>
        <w:adjustRightInd w:val="0"/>
        <w:spacing w:after="0" w:line="240" w:lineRule="auto"/>
      </w:pPr>
      <w:r>
        <w:tab/>
      </w:r>
      <w:r w:rsidR="001806CB">
        <w:t xml:space="preserve">Keep thinking about this.  </w:t>
      </w:r>
      <w:r w:rsidR="004A2436">
        <w:t>Perhaps it is no accident that the problem is in section 5.6, and also</w:t>
      </w:r>
    </w:p>
    <w:p w:rsidR="004A2436" w:rsidRDefault="004A2436" w:rsidP="004A2436">
      <w:pPr>
        <w:tabs>
          <w:tab w:val="left" w:pos="1620"/>
        </w:tabs>
        <w:autoSpaceDE w:val="0"/>
        <w:autoSpaceDN w:val="0"/>
        <w:adjustRightInd w:val="0"/>
        <w:spacing w:after="0" w:line="240" w:lineRule="auto"/>
      </w:pPr>
      <w:r>
        <w:tab/>
      </w:r>
      <w:proofErr w:type="gramStart"/>
      <w:r>
        <w:t>vey</w:t>
      </w:r>
      <w:proofErr w:type="gramEnd"/>
      <w:r>
        <w:t xml:space="preserve"> close to Chapter 6.  "Transform and conquer" is a good way to find a complete solution.  However, </w:t>
      </w:r>
    </w:p>
    <w:p w:rsidR="004A2436" w:rsidRDefault="004A2436" w:rsidP="001806CB">
      <w:pPr>
        <w:tabs>
          <w:tab w:val="left" w:pos="1620"/>
        </w:tabs>
        <w:autoSpaceDE w:val="0"/>
        <w:autoSpaceDN w:val="0"/>
        <w:adjustRightInd w:val="0"/>
        <w:spacing w:after="0" w:line="240" w:lineRule="auto"/>
      </w:pPr>
      <w:r>
        <w:tab/>
      </w:r>
      <w:r w:rsidR="001806CB">
        <w:t>If you can't solve the general case, solve some cases that you can solve, and talk about what you tried</w:t>
      </w:r>
    </w:p>
    <w:p w:rsidR="00847C03" w:rsidRDefault="004A2436" w:rsidP="001806CB">
      <w:pPr>
        <w:tabs>
          <w:tab w:val="left" w:pos="1620"/>
        </w:tabs>
        <w:autoSpaceDE w:val="0"/>
        <w:autoSpaceDN w:val="0"/>
        <w:adjustRightInd w:val="0"/>
        <w:spacing w:after="0" w:line="240" w:lineRule="auto"/>
      </w:pPr>
      <w:r>
        <w:tab/>
      </w:r>
      <w:proofErr w:type="gramStart"/>
      <w:r w:rsidR="001806CB">
        <w:t>for</w:t>
      </w:r>
      <w:proofErr w:type="gramEnd"/>
      <w:r w:rsidR="001806CB">
        <w:t xml:space="preserve"> other cases.</w:t>
      </w:r>
    </w:p>
    <w:p w:rsidR="001806CB" w:rsidRDefault="00C30B59" w:rsidP="001806CB">
      <w:pPr>
        <w:pStyle w:val="ListParagraph"/>
        <w:numPr>
          <w:ilvl w:val="0"/>
          <w:numId w:val="23"/>
        </w:numPr>
        <w:tabs>
          <w:tab w:val="left" w:pos="1620"/>
        </w:tabs>
        <w:autoSpaceDE w:val="0"/>
        <w:autoSpaceDN w:val="0"/>
        <w:adjustRightInd w:val="0"/>
        <w:spacing w:after="0" w:line="240" w:lineRule="auto"/>
      </w:pPr>
      <w:r>
        <w:t>(10)  6.1.7</w:t>
      </w:r>
      <w:r>
        <w:tab/>
        <w:t>(</w:t>
      </w:r>
      <w:r w:rsidR="00723139">
        <w:t>t</w:t>
      </w:r>
      <w:r>
        <w:t>o sort or not to sort)</w:t>
      </w:r>
    </w:p>
    <w:p w:rsidR="00723139" w:rsidRDefault="00723139" w:rsidP="001806CB">
      <w:pPr>
        <w:pStyle w:val="ListParagraph"/>
        <w:numPr>
          <w:ilvl w:val="0"/>
          <w:numId w:val="23"/>
        </w:numPr>
        <w:tabs>
          <w:tab w:val="left" w:pos="1620"/>
        </w:tabs>
        <w:autoSpaceDE w:val="0"/>
        <w:autoSpaceDN w:val="0"/>
        <w:adjustRightInd w:val="0"/>
        <w:spacing w:after="0" w:line="240" w:lineRule="auto"/>
      </w:pPr>
      <w:r>
        <w:t>(10)  6.2.8c</w:t>
      </w:r>
      <w:r>
        <w:tab/>
        <w:t>(compare Gaussian elimination to Gauss-Jordan)</w:t>
      </w:r>
    </w:p>
    <w:p w:rsidR="00723139" w:rsidRDefault="00723139" w:rsidP="001806CB">
      <w:pPr>
        <w:pStyle w:val="ListParagraph"/>
        <w:numPr>
          <w:ilvl w:val="0"/>
          <w:numId w:val="23"/>
        </w:numPr>
        <w:tabs>
          <w:tab w:val="left" w:pos="1620"/>
        </w:tabs>
        <w:autoSpaceDE w:val="0"/>
        <w:autoSpaceDN w:val="0"/>
        <w:adjustRightInd w:val="0"/>
        <w:spacing w:after="0" w:line="240" w:lineRule="auto"/>
      </w:pPr>
      <w:r>
        <w:t>(  6)  6.3.7</w:t>
      </w:r>
      <w:r>
        <w:tab/>
        <w:t>(2-3 tree construction and efficiency</w:t>
      </w:r>
      <w:r w:rsidR="00DC1311">
        <w:t>)</w:t>
      </w:r>
    </w:p>
    <w:p w:rsidR="00DC1311" w:rsidRPr="00DC1311" w:rsidRDefault="00DC1311" w:rsidP="00DC1311">
      <w:pPr>
        <w:pStyle w:val="ListParagraph"/>
        <w:numPr>
          <w:ilvl w:val="0"/>
          <w:numId w:val="23"/>
        </w:numPr>
        <w:tabs>
          <w:tab w:val="left" w:pos="1620"/>
        </w:tabs>
        <w:autoSpaceDE w:val="0"/>
        <w:autoSpaceDN w:val="0"/>
        <w:adjustRightInd w:val="0"/>
        <w:spacing w:after="0" w:line="240" w:lineRule="auto"/>
      </w:pPr>
      <w:r>
        <w:t xml:space="preserve">(10)                 (sum of heights of nodes in a full tree) </w:t>
      </w:r>
      <w:r w:rsidRPr="00DC1311">
        <w:rPr>
          <w:rFonts w:eastAsia="MS Mincho"/>
        </w:rPr>
        <w:t xml:space="preserve">In this problem, we consider completely full binary trees with N </w:t>
      </w:r>
    </w:p>
    <w:p w:rsidR="00DC1311" w:rsidRDefault="00DC1311" w:rsidP="00DC1311">
      <w:pPr>
        <w:tabs>
          <w:tab w:val="left" w:pos="1620"/>
        </w:tabs>
        <w:autoSpaceDE w:val="0"/>
        <w:autoSpaceDN w:val="0"/>
        <w:adjustRightInd w:val="0"/>
        <w:spacing w:after="0" w:line="240" w:lineRule="auto"/>
        <w:ind w:left="1620"/>
        <w:rPr>
          <w:rFonts w:eastAsia="MS Mincho"/>
        </w:rPr>
      </w:pPr>
      <w:r>
        <w:rPr>
          <w:rFonts w:eastAsia="MS Mincho"/>
        </w:rPr>
        <w:tab/>
      </w:r>
      <w:proofErr w:type="gramStart"/>
      <w:r w:rsidRPr="00DC1311">
        <w:rPr>
          <w:rFonts w:eastAsia="MS Mincho"/>
        </w:rPr>
        <w:t>nodes</w:t>
      </w:r>
      <w:proofErr w:type="gramEnd"/>
      <w:r w:rsidRPr="00DC1311">
        <w:rPr>
          <w:rFonts w:eastAsia="MS Mincho"/>
        </w:rPr>
        <w:t xml:space="preserve"> and height H   (so that N = 2</w:t>
      </w:r>
      <w:r w:rsidRPr="00DC1311">
        <w:rPr>
          <w:rFonts w:eastAsia="MS Mincho"/>
          <w:vertAlign w:val="superscript"/>
        </w:rPr>
        <w:t>H+1</w:t>
      </w:r>
      <w:r w:rsidRPr="00DC1311">
        <w:rPr>
          <w:rFonts w:eastAsia="MS Mincho"/>
        </w:rPr>
        <w:t xml:space="preserve"> – 1 ) </w:t>
      </w:r>
    </w:p>
    <w:p w:rsidR="00DC1311" w:rsidRPr="00BB66C1" w:rsidRDefault="00DC1311" w:rsidP="00DC1311">
      <w:pPr>
        <w:tabs>
          <w:tab w:val="left" w:pos="1620"/>
        </w:tabs>
        <w:autoSpaceDE w:val="0"/>
        <w:autoSpaceDN w:val="0"/>
        <w:adjustRightInd w:val="0"/>
        <w:spacing w:after="0" w:line="240" w:lineRule="auto"/>
        <w:ind w:left="1620"/>
      </w:pPr>
      <w:r w:rsidRPr="00DC1311">
        <w:rPr>
          <w:rFonts w:eastAsia="MS Mincho"/>
        </w:rPr>
        <w:br/>
        <w:t xml:space="preserve">(a) (5 points) Show that the sum of the heights of all of the nodes of such a tree can be expressed as  </w:t>
      </w:r>
      <w:r w:rsidRPr="00855BF0">
        <w:rPr>
          <w:rFonts w:eastAsia="MS Mincho"/>
          <w:position w:val="-28"/>
        </w:rPr>
        <w:object w:dxaOrig="9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33.75pt" o:ole="">
            <v:imagedata r:id="rId5" o:title=""/>
          </v:shape>
          <o:OLEObject Type="Embed" ProgID="Equation.3" ShapeID="_x0000_i1025" DrawAspect="Content" ObjectID="_1285644195" r:id="rId6"/>
        </w:object>
      </w:r>
      <w:r w:rsidRPr="00DC1311">
        <w:rPr>
          <w:rFonts w:eastAsia="MS Mincho"/>
        </w:rPr>
        <w:t xml:space="preserve">  .</w:t>
      </w:r>
    </w:p>
    <w:p w:rsidR="00DC1311" w:rsidRDefault="00DC1311" w:rsidP="00DC1311">
      <w:pPr>
        <w:pStyle w:val="PlainText"/>
        <w:ind w:left="1620"/>
        <w:rPr>
          <w:rFonts w:ascii="Times New Roman" w:eastAsia="MS Mincho" w:hAnsi="Times New Roman"/>
          <w:sz w:val="22"/>
          <w:szCs w:val="22"/>
        </w:rPr>
      </w:pPr>
      <w:r w:rsidRPr="00855BF0">
        <w:rPr>
          <w:rFonts w:ascii="Times New Roman" w:eastAsia="MS Mincho" w:hAnsi="Times New Roman"/>
          <w:sz w:val="22"/>
          <w:szCs w:val="22"/>
        </w:rPr>
        <w:t xml:space="preserve"> (b) (15 points) Prove by induction on H that the above sum of the heights of the nodes is N - H - 1.  You may base your proof on the summation from part (a) (so you don't need to refer to trees at all), </w:t>
      </w:r>
      <w:r w:rsidRPr="00855BF0">
        <w:rPr>
          <w:rFonts w:ascii="Times New Roman" w:eastAsia="MS Mincho" w:hAnsi="Times New Roman"/>
          <w:b/>
          <w:sz w:val="22"/>
          <w:szCs w:val="22"/>
        </w:rPr>
        <w:t xml:space="preserve">or </w:t>
      </w:r>
      <w:r w:rsidRPr="00855BF0">
        <w:rPr>
          <w:rFonts w:ascii="Times New Roman" w:eastAsia="MS Mincho" w:hAnsi="Times New Roman"/>
          <w:sz w:val="22"/>
          <w:szCs w:val="22"/>
        </w:rPr>
        <w:t xml:space="preserve">you may do our "standard" binary tree induction based on the heights of the trees, using the definition that a non-empty binary tree has a root plus left and right </w:t>
      </w:r>
      <w:proofErr w:type="spellStart"/>
      <w:r w:rsidRPr="00855BF0">
        <w:rPr>
          <w:rFonts w:ascii="Times New Roman" w:eastAsia="MS Mincho" w:hAnsi="Times New Roman"/>
          <w:sz w:val="22"/>
          <w:szCs w:val="22"/>
        </w:rPr>
        <w:t>subtrees</w:t>
      </w:r>
      <w:proofErr w:type="spellEnd"/>
      <w:r w:rsidRPr="00855BF0">
        <w:rPr>
          <w:rFonts w:ascii="Times New Roman" w:eastAsia="MS Mincho" w:hAnsi="Times New Roman"/>
          <w:sz w:val="22"/>
          <w:szCs w:val="22"/>
        </w:rPr>
        <w:t>. I find the tree approach more straightforward, but you may use the summation if you prefer.</w:t>
      </w:r>
      <w:r>
        <w:rPr>
          <w:rFonts w:ascii="Times New Roman" w:eastAsia="MS Mincho" w:hAnsi="Times New Roman"/>
          <w:sz w:val="22"/>
          <w:szCs w:val="22"/>
        </w:rPr>
        <w:br/>
        <w:t xml:space="preserve">(c) What is the sum of the </w:t>
      </w:r>
      <w:r>
        <w:rPr>
          <w:rFonts w:ascii="Times New Roman" w:eastAsia="MS Mincho" w:hAnsi="Times New Roman"/>
          <w:i/>
          <w:sz w:val="22"/>
          <w:szCs w:val="22"/>
        </w:rPr>
        <w:t xml:space="preserve">depths </w:t>
      </w:r>
      <w:r>
        <w:rPr>
          <w:rFonts w:ascii="Times New Roman" w:eastAsia="MS Mincho" w:hAnsi="Times New Roman"/>
          <w:sz w:val="22"/>
          <w:szCs w:val="22"/>
        </w:rPr>
        <w:t>of all of the nodes in such a tree?</w:t>
      </w:r>
      <w:r>
        <w:rPr>
          <w:rFonts w:ascii="Times New Roman" w:eastAsia="MS Mincho" w:hAnsi="Times New Roman"/>
          <w:sz w:val="22"/>
          <w:szCs w:val="22"/>
        </w:rPr>
        <w:br/>
        <w:t xml:space="preserve">(d) How does this apply to </w:t>
      </w:r>
      <w:proofErr w:type="spellStart"/>
      <w:r>
        <w:rPr>
          <w:rFonts w:ascii="Times New Roman" w:eastAsia="MS Mincho" w:hAnsi="Times New Roman"/>
          <w:sz w:val="22"/>
          <w:szCs w:val="22"/>
        </w:rPr>
        <w:t>Heap</w:t>
      </w:r>
      <w:r w:rsidR="00215470">
        <w:rPr>
          <w:rFonts w:ascii="Times New Roman" w:eastAsia="MS Mincho" w:hAnsi="Times New Roman"/>
          <w:sz w:val="22"/>
          <w:szCs w:val="22"/>
        </w:rPr>
        <w:t>s</w:t>
      </w:r>
      <w:r>
        <w:rPr>
          <w:rFonts w:ascii="Times New Roman" w:eastAsia="MS Mincho" w:hAnsi="Times New Roman"/>
          <w:sz w:val="22"/>
          <w:szCs w:val="22"/>
        </w:rPr>
        <w:t>ort</w:t>
      </w:r>
      <w:proofErr w:type="spellEnd"/>
      <w:r>
        <w:rPr>
          <w:rFonts w:ascii="Times New Roman" w:eastAsia="MS Mincho" w:hAnsi="Times New Roman"/>
          <w:sz w:val="22"/>
          <w:szCs w:val="22"/>
        </w:rPr>
        <w:t xml:space="preserve"> analysis?</w:t>
      </w:r>
    </w:p>
    <w:p w:rsidR="002F02B0" w:rsidRDefault="002F02B0" w:rsidP="002F02B0">
      <w:pPr>
        <w:pStyle w:val="PlainText"/>
        <w:numPr>
          <w:ilvl w:val="0"/>
          <w:numId w:val="23"/>
        </w:numPr>
        <w:tabs>
          <w:tab w:val="left" w:pos="1620"/>
        </w:tabs>
        <w:rPr>
          <w:rFonts w:ascii="Times New Roman" w:eastAsia="MS Mincho" w:hAnsi="Times New Roman"/>
          <w:sz w:val="22"/>
          <w:szCs w:val="22"/>
        </w:rPr>
      </w:pPr>
      <w:r>
        <w:rPr>
          <w:rFonts w:ascii="Times New Roman" w:eastAsia="MS Mincho" w:hAnsi="Times New Roman"/>
          <w:sz w:val="22"/>
          <w:szCs w:val="22"/>
        </w:rPr>
        <w:t>(10)  6.4.11</w:t>
      </w:r>
      <w:r>
        <w:rPr>
          <w:rFonts w:ascii="Times New Roman" w:eastAsia="MS Mincho" w:hAnsi="Times New Roman"/>
          <w:sz w:val="22"/>
          <w:szCs w:val="22"/>
        </w:rPr>
        <w:tab/>
        <w:t xml:space="preserve"> (spaghetti sort)</w:t>
      </w:r>
    </w:p>
    <w:p w:rsidR="00BF0F9C" w:rsidRPr="00CA6F26" w:rsidRDefault="002F02B0" w:rsidP="00BF0F9C">
      <w:pPr>
        <w:pStyle w:val="PlainText"/>
        <w:numPr>
          <w:ilvl w:val="0"/>
          <w:numId w:val="23"/>
        </w:numPr>
        <w:tabs>
          <w:tab w:val="left" w:pos="1440"/>
          <w:tab w:val="left" w:pos="1620"/>
        </w:tabs>
        <w:autoSpaceDE w:val="0"/>
        <w:autoSpaceDN w:val="0"/>
        <w:adjustRightInd w:val="0"/>
        <w:spacing w:before="100" w:after="100"/>
      </w:pPr>
      <w:proofErr w:type="gramStart"/>
      <w:r w:rsidRPr="008E1739">
        <w:rPr>
          <w:rFonts w:ascii="Times New Roman" w:eastAsia="MS Mincho" w:hAnsi="Times New Roman"/>
          <w:sz w:val="22"/>
          <w:szCs w:val="22"/>
        </w:rPr>
        <w:t>(  3</w:t>
      </w:r>
      <w:proofErr w:type="gramEnd"/>
      <w:r w:rsidRPr="008E1739">
        <w:rPr>
          <w:rFonts w:ascii="Times New Roman" w:eastAsia="MS Mincho" w:hAnsi="Times New Roman"/>
          <w:sz w:val="22"/>
          <w:szCs w:val="22"/>
        </w:rPr>
        <w:t>)  6.5.9</w:t>
      </w:r>
      <w:r w:rsidRPr="008E1739">
        <w:rPr>
          <w:rFonts w:ascii="Times New Roman" w:eastAsia="MS Mincho" w:hAnsi="Times New Roman"/>
          <w:sz w:val="22"/>
          <w:szCs w:val="22"/>
        </w:rPr>
        <w:tab/>
        <w:t>(Use Horner's rule for this particular case?)</w:t>
      </w: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2"/>
  </w:num>
  <w:num w:numId="4">
    <w:abstractNumId w:val="13"/>
  </w:num>
  <w:num w:numId="5">
    <w:abstractNumId w:val="5"/>
  </w:num>
  <w:num w:numId="6">
    <w:abstractNumId w:val="24"/>
  </w:num>
  <w:num w:numId="7">
    <w:abstractNumId w:val="21"/>
  </w:num>
  <w:num w:numId="8">
    <w:abstractNumId w:val="7"/>
  </w:num>
  <w:num w:numId="9">
    <w:abstractNumId w:val="2"/>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5510D"/>
    <w:rsid w:val="000A7392"/>
    <w:rsid w:val="000D42E5"/>
    <w:rsid w:val="00101D60"/>
    <w:rsid w:val="00117F91"/>
    <w:rsid w:val="001416F5"/>
    <w:rsid w:val="0016456E"/>
    <w:rsid w:val="001763FF"/>
    <w:rsid w:val="001806CB"/>
    <w:rsid w:val="00183FC4"/>
    <w:rsid w:val="00187659"/>
    <w:rsid w:val="001A6C64"/>
    <w:rsid w:val="001B2EBD"/>
    <w:rsid w:val="001C5736"/>
    <w:rsid w:val="00215470"/>
    <w:rsid w:val="00242D24"/>
    <w:rsid w:val="002669C9"/>
    <w:rsid w:val="00274829"/>
    <w:rsid w:val="002911B3"/>
    <w:rsid w:val="002A3745"/>
    <w:rsid w:val="002A77F8"/>
    <w:rsid w:val="002C610C"/>
    <w:rsid w:val="002F02B0"/>
    <w:rsid w:val="003157D4"/>
    <w:rsid w:val="00336455"/>
    <w:rsid w:val="003369EF"/>
    <w:rsid w:val="00385436"/>
    <w:rsid w:val="003A04F2"/>
    <w:rsid w:val="003B599D"/>
    <w:rsid w:val="003C4D64"/>
    <w:rsid w:val="003C63BE"/>
    <w:rsid w:val="003E081A"/>
    <w:rsid w:val="00410D45"/>
    <w:rsid w:val="0041732A"/>
    <w:rsid w:val="00436BD8"/>
    <w:rsid w:val="004742A5"/>
    <w:rsid w:val="004744D0"/>
    <w:rsid w:val="004A2436"/>
    <w:rsid w:val="004A3E68"/>
    <w:rsid w:val="004B1113"/>
    <w:rsid w:val="004B657B"/>
    <w:rsid w:val="004B6CE7"/>
    <w:rsid w:val="004F446D"/>
    <w:rsid w:val="00526929"/>
    <w:rsid w:val="00586864"/>
    <w:rsid w:val="005946F8"/>
    <w:rsid w:val="005C76E2"/>
    <w:rsid w:val="005D2721"/>
    <w:rsid w:val="005E274A"/>
    <w:rsid w:val="005F3C45"/>
    <w:rsid w:val="005F5BB5"/>
    <w:rsid w:val="0061646A"/>
    <w:rsid w:val="00626CEF"/>
    <w:rsid w:val="006310E9"/>
    <w:rsid w:val="0066298A"/>
    <w:rsid w:val="006F06A2"/>
    <w:rsid w:val="006F4C47"/>
    <w:rsid w:val="006F7619"/>
    <w:rsid w:val="00721BA5"/>
    <w:rsid w:val="00723139"/>
    <w:rsid w:val="0073149C"/>
    <w:rsid w:val="00757C30"/>
    <w:rsid w:val="00776D02"/>
    <w:rsid w:val="007A09B5"/>
    <w:rsid w:val="007E369D"/>
    <w:rsid w:val="007F5D09"/>
    <w:rsid w:val="008376AA"/>
    <w:rsid w:val="00847C03"/>
    <w:rsid w:val="0086193F"/>
    <w:rsid w:val="00884937"/>
    <w:rsid w:val="00890666"/>
    <w:rsid w:val="00897D3D"/>
    <w:rsid w:val="008A3127"/>
    <w:rsid w:val="008B7BFC"/>
    <w:rsid w:val="008C3348"/>
    <w:rsid w:val="008E1739"/>
    <w:rsid w:val="009347F7"/>
    <w:rsid w:val="009518A6"/>
    <w:rsid w:val="00957B52"/>
    <w:rsid w:val="00964032"/>
    <w:rsid w:val="00966F51"/>
    <w:rsid w:val="009E3B27"/>
    <w:rsid w:val="009F745D"/>
    <w:rsid w:val="00A00454"/>
    <w:rsid w:val="00A05223"/>
    <w:rsid w:val="00A57FC6"/>
    <w:rsid w:val="00A776DD"/>
    <w:rsid w:val="00A8262C"/>
    <w:rsid w:val="00A82B5E"/>
    <w:rsid w:val="00A877B2"/>
    <w:rsid w:val="00A97AE0"/>
    <w:rsid w:val="00AF2C0D"/>
    <w:rsid w:val="00B07DCC"/>
    <w:rsid w:val="00B217BF"/>
    <w:rsid w:val="00B50F93"/>
    <w:rsid w:val="00B531F5"/>
    <w:rsid w:val="00B859E6"/>
    <w:rsid w:val="00B94A38"/>
    <w:rsid w:val="00BC31FA"/>
    <w:rsid w:val="00BD3D73"/>
    <w:rsid w:val="00BF0F9C"/>
    <w:rsid w:val="00C217C6"/>
    <w:rsid w:val="00C27FC8"/>
    <w:rsid w:val="00C30B59"/>
    <w:rsid w:val="00C33E22"/>
    <w:rsid w:val="00C43FC0"/>
    <w:rsid w:val="00C700CE"/>
    <w:rsid w:val="00C708BE"/>
    <w:rsid w:val="00CA6F26"/>
    <w:rsid w:val="00CB4114"/>
    <w:rsid w:val="00CE0535"/>
    <w:rsid w:val="00D06974"/>
    <w:rsid w:val="00D30B66"/>
    <w:rsid w:val="00D45C72"/>
    <w:rsid w:val="00D5199C"/>
    <w:rsid w:val="00D532F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E0628"/>
    <w:rsid w:val="00EF7EE0"/>
    <w:rsid w:val="00F00D47"/>
    <w:rsid w:val="00F37C53"/>
    <w:rsid w:val="00F81F35"/>
    <w:rsid w:val="00FA309A"/>
    <w:rsid w:val="00FD7025"/>
    <w:rsid w:val="00FE1A8E"/>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TotalTime>
  <Pages>1</Pages>
  <Words>388</Words>
  <Characters>2215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6</cp:revision>
  <cp:lastPrinted>2008-03-19T12:26:00Z</cp:lastPrinted>
  <dcterms:created xsi:type="dcterms:W3CDTF">2008-10-15T17:57:00Z</dcterms:created>
  <dcterms:modified xsi:type="dcterms:W3CDTF">2008-10-16T10:37:00Z</dcterms:modified>
</cp:coreProperties>
</file>