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70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>Updated for Summer, 201</w:t>
      </w:r>
      <w:r w:rsidR="0083317B">
        <w:rPr>
          <w:b/>
          <w:bCs/>
          <w:color w:val="FF0000"/>
          <w:sz w:val="28"/>
          <w:szCs w:val="28"/>
        </w:rPr>
        <w:t>4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3A5B19" w:rsidP="003A5B19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AS usual, h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ow many of them you need to do serious work on depends on you and your background.  I do not want to make everyone do 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(efficiency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(example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(virtual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  <w:r w:rsidR="00AE2AA5">
        <w:rPr>
          <w:sz w:val="24"/>
        </w:rPr>
        <w:t xml:space="preserve">  </w:t>
      </w:r>
    </w:p>
    <w:p w:rsidR="00723139" w:rsidRPr="00AE2AA5" w:rsidRDefault="00723139" w:rsidP="00AE2AA5">
      <w:pPr>
        <w:pStyle w:val="ListParagraph"/>
        <w:numPr>
          <w:ilvl w:val="0"/>
          <w:numId w:val="23"/>
        </w:numPr>
        <w:rPr>
          <w:b/>
        </w:rPr>
      </w:pPr>
      <w:r w:rsidRPr="00AE2AA5">
        <w:rPr>
          <w:sz w:val="24"/>
        </w:rPr>
        <w:t>(10)  6.2.8c</w:t>
      </w:r>
      <w:r w:rsidRPr="00AE2AA5">
        <w:rPr>
          <w:sz w:val="24"/>
        </w:rPr>
        <w:tab/>
        <w:t xml:space="preserve">(compare Gaussian </w:t>
      </w:r>
      <w:r w:rsidR="003A5B19" w:rsidRPr="00AE2AA5">
        <w:rPr>
          <w:sz w:val="24"/>
        </w:rPr>
        <w:t>E</w:t>
      </w:r>
      <w:r w:rsidRPr="00AE2AA5">
        <w:rPr>
          <w:sz w:val="24"/>
        </w:rPr>
        <w:t>limination to Gauss-Jordan)</w:t>
      </w:r>
      <w:r w:rsidR="00AE2AA5" w:rsidRPr="00AE2AA5">
        <w:rPr>
          <w:sz w:val="24"/>
        </w:rPr>
        <w:t xml:space="preserve"> </w:t>
      </w:r>
      <w:r w:rsidR="00AE2AA5" w:rsidRPr="00AE2AA5">
        <w:rPr>
          <w:b/>
          <w:color w:val="0070C0"/>
        </w:rPr>
        <w:t>You should compute and compare actual number of multiplications, not just say that both are Θ(n^3).  Use division when you compare.</w:t>
      </w:r>
      <w:bookmarkStart w:id="0" w:name="_GoBack"/>
      <w:bookmarkEnd w:id="0"/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  6)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3B739A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</w:r>
      <w:r w:rsidR="003B739A">
        <w:rPr>
          <w:rFonts w:eastAsia="MS Mincho"/>
        </w:rPr>
        <w:t xml:space="preserve">                 </w:t>
      </w:r>
      <w:r w:rsidRPr="00DC1311">
        <w:rPr>
          <w:rFonts w:eastAsia="MS Mincho"/>
        </w:rPr>
        <w:t xml:space="preserve">(a) (5 points) Show that the sum of the heights of all of the nodes of such a tree can be </w:t>
      </w:r>
      <w:r w:rsidR="003B739A">
        <w:rPr>
          <w:rFonts w:eastAsia="MS Mincho"/>
        </w:rPr>
        <w:br/>
        <w:t xml:space="preserve">                        </w:t>
      </w:r>
      <w:r w:rsidRPr="00DC1311">
        <w:rPr>
          <w:rFonts w:eastAsia="MS Mincho"/>
        </w:rPr>
        <w:t xml:space="preserve">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5" o:title=""/>
          </v:shape>
          <o:OLEObject Type="Embed" ProgID="Equation.3" ShapeID="_x0000_i1025" DrawAspect="Content" ObjectID="_1466945416" r:id="rId6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3B739A">
      <w:pPr>
        <w:pStyle w:val="PlainText"/>
        <w:tabs>
          <w:tab w:val="left" w:pos="2520"/>
        </w:tabs>
        <w:ind w:left="25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 xml:space="preserve">(c)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 xml:space="preserve">the result of parts (b) and (c) </w:t>
      </w:r>
      <w:r>
        <w:rPr>
          <w:rFonts w:ascii="Times New Roman" w:eastAsia="MS Mincho" w:hAnsi="Times New Roman"/>
          <w:sz w:val="22"/>
          <w:szCs w:val="22"/>
        </w:rPr>
        <w:t xml:space="preserve"> apply to 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root:2,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1*0  + 2*1 + 4*2 = 10.</w:t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6A1010" w:rsidRDefault="002F02B0" w:rsidP="003B739A">
      <w:pPr>
        <w:pStyle w:val="PlainText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/>
      </w:pPr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A40027" w:rsidRDefault="006A1010" w:rsidP="003B739A">
      <w:pPr>
        <w:pStyle w:val="ListParagraph"/>
        <w:numPr>
          <w:ilvl w:val="0"/>
          <w:numId w:val="23"/>
        </w:numPr>
        <w:tabs>
          <w:tab w:val="left" w:pos="2520"/>
        </w:tabs>
        <w:rPr>
          <w:rFonts w:ascii="Tahoma" w:eastAsia="Times New Roman" w:hAnsi="Tahoma" w:cs="Tahoma"/>
          <w:color w:val="333333"/>
          <w:sz w:val="19"/>
          <w:szCs w:val="19"/>
        </w:rPr>
      </w:pPr>
      <w:r>
        <w:t>(10)  7.1.6</w:t>
      </w:r>
      <w:r>
        <w:tab/>
        <w:t xml:space="preserve">(ancestry problem). 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You may </w:t>
      </w:r>
      <w:r w:rsidRPr="0027277A">
        <w:rPr>
          <w:rFonts w:ascii="Tahoma" w:eastAsia="Times New Roman" w:hAnsi="Tahoma" w:cs="Tahoma"/>
          <w:b/>
          <w:color w:val="333333"/>
          <w:sz w:val="19"/>
          <w:szCs w:val="19"/>
        </w:rPr>
        <w:t>NOT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 assume any of the following: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binary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The tree is a search tree (i.e. that the elements are </w:t>
      </w:r>
      <w:r>
        <w:rPr>
          <w:rFonts w:ascii="Tahoma" w:eastAsia="Times New Roman" w:hAnsi="Tahoma" w:cs="Tahoma"/>
          <w:color w:val="333333"/>
          <w:sz w:val="19"/>
          <w:szCs w:val="19"/>
        </w:rPr>
        <w:t>i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n some particular order)</w:t>
      </w:r>
    </w:p>
    <w:p w:rsidR="00476766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balanced in any way.</w:t>
      </w:r>
    </w:p>
    <w:p w:rsidR="00476766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>
        <w:rPr>
          <w:rFonts w:ascii="Tahoma" w:eastAsia="Times New Roman" w:hAnsi="Tahoma" w:cs="Tahoma"/>
          <w:color w:val="333333"/>
          <w:sz w:val="19"/>
          <w:szCs w:val="19"/>
        </w:rPr>
        <w:lastRenderedPageBreak/>
        <w:t>The tree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 xml:space="preserve"> for this problem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is simply a</w:t>
      </w:r>
      <w:r>
        <w:rPr>
          <w:rFonts w:ascii="Tahoma" w:eastAsia="Times New Roman" w:hAnsi="Tahoma" w:cs="Tahoma"/>
          <w:color w:val="333333"/>
          <w:sz w:val="19"/>
          <w:szCs w:val="19"/>
        </w:rPr>
        <w:t xml:space="preserve"> connected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directed graph with no cycles and a single source node (the root)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AB2E7F26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0D7572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95FDD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A56FA"/>
    <w:rsid w:val="003A5B19"/>
    <w:rsid w:val="003B599D"/>
    <w:rsid w:val="003B739A"/>
    <w:rsid w:val="003C4D64"/>
    <w:rsid w:val="003C63BE"/>
    <w:rsid w:val="003E081A"/>
    <w:rsid w:val="00410D45"/>
    <w:rsid w:val="00416EB5"/>
    <w:rsid w:val="0041732A"/>
    <w:rsid w:val="00436BD8"/>
    <w:rsid w:val="00444BB9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317B"/>
    <w:rsid w:val="008376AA"/>
    <w:rsid w:val="008456F7"/>
    <w:rsid w:val="00847C03"/>
    <w:rsid w:val="0086193F"/>
    <w:rsid w:val="00863E87"/>
    <w:rsid w:val="00884937"/>
    <w:rsid w:val="00890666"/>
    <w:rsid w:val="00897D3D"/>
    <w:rsid w:val="008A3127"/>
    <w:rsid w:val="008B7BFC"/>
    <w:rsid w:val="008C3348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C6D9B"/>
    <w:rsid w:val="00AE2AA5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33</cp:revision>
  <cp:lastPrinted>2014-07-12T09:10:00Z</cp:lastPrinted>
  <dcterms:created xsi:type="dcterms:W3CDTF">2008-10-15T17:57:00Z</dcterms:created>
  <dcterms:modified xsi:type="dcterms:W3CDTF">2014-07-15T20:04:00Z</dcterms:modified>
</cp:coreProperties>
</file>