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A01C64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F07B76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A01C64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8203A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– </w:t>
      </w:r>
      <w:r w:rsidR="00407B1D">
        <w:rPr>
          <w:rFonts w:ascii="Times New Roman" w:eastAsia="Times New Roman" w:hAnsi="Times New Roman" w:cs="Times New Roman"/>
          <w:b/>
          <w:bCs/>
          <w:sz w:val="36"/>
          <w:szCs w:val="36"/>
        </w:rPr>
        <w:t>105</w:t>
      </w:r>
      <w:r w:rsidR="008203A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</w:t>
      </w:r>
      <w:r w:rsidR="00154B5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total</w:t>
      </w:r>
      <w:r w:rsidR="00EF02B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1964FA" w:rsidRPr="001964FA" w:rsidRDefault="001964FA" w:rsidP="00A01C64">
      <w:pPr>
        <w:tabs>
          <w:tab w:val="left" w:pos="1440"/>
        </w:tabs>
        <w:spacing w:before="120"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1964F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Updated for </w:t>
      </w:r>
      <w:proofErr w:type="gramStart"/>
      <w:r w:rsidRPr="001964F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Summer</w:t>
      </w:r>
      <w:proofErr w:type="gramEnd"/>
      <w:r w:rsidRPr="001964F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, 2012</w:t>
      </w:r>
    </w:p>
    <w:p w:rsidR="006224D8" w:rsidRPr="006224D8" w:rsidRDefault="00E548B6" w:rsidP="00A01C64">
      <w:pPr>
        <w:tabs>
          <w:tab w:val="left" w:pos="1440"/>
        </w:tabs>
        <w:spacing w:before="120"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548B6">
        <w:rPr>
          <w:rFonts w:ascii="Times New Roman" w:eastAsia="Times New Roman" w:hAnsi="Times New Roman" w:cs="Times New Roman"/>
          <w:bCs/>
          <w:sz w:val="24"/>
          <w:szCs w:val="24"/>
        </w:rPr>
        <w:t xml:space="preserve">All of these problems are variations on the "Tiling with Trominoes" example from Day </w:t>
      </w:r>
      <w:r w:rsidR="00781792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E548B6">
        <w:rPr>
          <w:rFonts w:ascii="Times New Roman" w:eastAsia="Times New Roman" w:hAnsi="Times New Roman" w:cs="Times New Roman"/>
          <w:bCs/>
          <w:sz w:val="24"/>
          <w:szCs w:val="24"/>
        </w:rPr>
        <w:t xml:space="preserve"> class.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For another b</w:t>
      </w:r>
      <w:r w:rsidR="00A5738C">
        <w:rPr>
          <w:rFonts w:ascii="Times New Roman" w:eastAsia="Times New Roman" w:hAnsi="Times New Roman" w:cs="Times New Roman"/>
          <w:bCs/>
          <w:sz w:val="24"/>
          <w:szCs w:val="24"/>
        </w:rPr>
        <w:t xml:space="preserve">rief discussion of this example,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see</w:t>
      </w:r>
      <w:r w:rsidR="00343A6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hyperlink r:id="rId6" w:history="1">
        <w:r w:rsidR="00AC2D15" w:rsidRPr="00DB778A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http://www.cut-the-knot.org/Curriculum/Geometry/Tromino.shtml</w:t>
        </w:r>
      </w:hyperlink>
      <w:r w:rsidR="00AC2D1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224D8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AC2D15">
        <w:rPr>
          <w:rFonts w:ascii="Times New Roman" w:eastAsia="Times New Roman" w:hAnsi="Times New Roman" w:cs="Times New Roman"/>
          <w:bCs/>
          <w:sz w:val="24"/>
          <w:szCs w:val="24"/>
        </w:rPr>
        <w:t>I have placed on ANGEL a</w:t>
      </w:r>
      <w:r w:rsidR="00CE751A">
        <w:rPr>
          <w:rFonts w:ascii="Times New Roman" w:eastAsia="Times New Roman" w:hAnsi="Times New Roman" w:cs="Times New Roman"/>
          <w:bCs/>
          <w:sz w:val="24"/>
          <w:szCs w:val="24"/>
        </w:rPr>
        <w:t>n excerpt from the book on which m</w:t>
      </w:r>
      <w:r w:rsidR="00AC2D15">
        <w:rPr>
          <w:rFonts w:ascii="Times New Roman" w:eastAsia="Times New Roman" w:hAnsi="Times New Roman" w:cs="Times New Roman"/>
          <w:bCs/>
          <w:sz w:val="24"/>
          <w:szCs w:val="24"/>
        </w:rPr>
        <w:t>y in-class discussion was based.</w:t>
      </w:r>
    </w:p>
    <w:p w:rsidR="00E548B6" w:rsidRDefault="00E548B6" w:rsidP="00A01C64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Here is pseudocod</w:t>
      </w:r>
      <w:r w:rsidR="000346C2">
        <w:rPr>
          <w:rFonts w:ascii="Times New Roman" w:eastAsia="Times New Roman" w:hAnsi="Times New Roman" w:cs="Times New Roman"/>
          <w:b/>
          <w:bCs/>
          <w:sz w:val="24"/>
          <w:szCs w:val="24"/>
        </w:rPr>
        <w:t>e for the tiling algorithm</w:t>
      </w:r>
      <w:r w:rsidR="00C806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from class</w:t>
      </w:r>
      <w:r w:rsidR="000346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  <w:r w:rsidR="000346C2" w:rsidRPr="000346C2">
        <w:rPr>
          <w:rFonts w:ascii="Times New Roman" w:eastAsia="Times New Roman" w:hAnsi="Times New Roman" w:cs="Times New Roman"/>
          <w:bCs/>
          <w:sz w:val="24"/>
          <w:szCs w:val="24"/>
        </w:rPr>
        <w:t>Many details are omitted, but it conveys the idea.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5C1BCF">
        <w:rPr>
          <w:rFonts w:ascii="Courier New" w:hAnsi="Courier New" w:cs="Courier New"/>
          <w:color w:val="0000FF"/>
          <w:sz w:val="16"/>
          <w:szCs w:val="16"/>
        </w:rPr>
        <w:t>def</w:t>
      </w:r>
      <w:proofErr w:type="spellEnd"/>
      <w:proofErr w:type="gramEnd"/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5C1BCF">
        <w:rPr>
          <w:rFonts w:ascii="Courier New" w:hAnsi="Courier New" w:cs="Courier New"/>
          <w:b/>
          <w:bCs/>
          <w:color w:val="000000"/>
          <w:sz w:val="16"/>
          <w:szCs w:val="16"/>
        </w:rPr>
        <w:t>tileWithTrominoes</w:t>
      </w:r>
      <w:proofErr w:type="spellEnd"/>
      <w:r w:rsidRPr="005C1BCF">
        <w:rPr>
          <w:rFonts w:ascii="Courier New" w:hAnsi="Courier New" w:cs="Courier New"/>
          <w:color w:val="000000"/>
          <w:sz w:val="16"/>
          <w:szCs w:val="16"/>
        </w:rPr>
        <w:t>(n, m):</w:t>
      </w:r>
    </w:p>
    <w:p w:rsidR="00C80647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"""</w:t>
      </w:r>
      <w:proofErr w:type="gramStart"/>
      <w:r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n</w:t>
      </w:r>
      <w:proofErr w:type="gramEnd"/>
      <w:r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is the dimension of the deficient board to be tiled, and assumed to be a power of 2.  </w:t>
      </w:r>
    </w:p>
    <w:p w:rsidR="00A1166A" w:rsidRPr="005C1BCF" w:rsidRDefault="00C80647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      </w:t>
      </w:r>
      <w:proofErr w:type="gramStart"/>
      <w:r w:rsidR="00A1166A"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m</w:t>
      </w:r>
      <w:proofErr w:type="gramEnd"/>
      <w:r w:rsidR="00A1166A"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gives the location of the missing</w:t>
      </w:r>
      <w:r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</w:t>
      </w:r>
      <w:r w:rsidR="00A1166A"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square that makes the board deficient."""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gramStart"/>
      <w:r w:rsidRPr="005C1BCF">
        <w:rPr>
          <w:rFonts w:ascii="Courier New" w:hAnsi="Courier New" w:cs="Courier New"/>
          <w:color w:val="0000FF"/>
          <w:sz w:val="16"/>
          <w:szCs w:val="16"/>
        </w:rPr>
        <w:t>if</w:t>
      </w:r>
      <w:proofErr w:type="gramEnd"/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n == </w:t>
      </w:r>
      <w:r w:rsidRPr="005C1BCF">
        <w:rPr>
          <w:rFonts w:ascii="Courier New" w:hAnsi="Courier New" w:cs="Courier New"/>
          <w:color w:val="800000"/>
          <w:sz w:val="16"/>
          <w:szCs w:val="16"/>
        </w:rPr>
        <w:t>2</w:t>
      </w:r>
      <w:r w:rsidRPr="005C1BCF">
        <w:rPr>
          <w:rFonts w:ascii="Courier New" w:hAnsi="Courier New" w:cs="Courier New"/>
          <w:color w:val="000000"/>
          <w:sz w:val="16"/>
          <w:szCs w:val="16"/>
        </w:rPr>
        <w:t>: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place the </w:t>
      </w:r>
      <w:proofErr w:type="spellStart"/>
      <w:r w:rsidRPr="0003198C">
        <w:rPr>
          <w:rFonts w:ascii="Courier New" w:hAnsi="Courier New" w:cs="Courier New"/>
          <w:color w:val="FF0000"/>
          <w:sz w:val="16"/>
          <w:szCs w:val="16"/>
        </w:rPr>
        <w:t>tromino</w:t>
      </w:r>
      <w:proofErr w:type="spell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so it covers the three squares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    </w:t>
      </w:r>
      <w:proofErr w:type="gramStart"/>
      <w:r w:rsidRPr="005C1BCF">
        <w:rPr>
          <w:rFonts w:ascii="Courier New" w:hAnsi="Courier New" w:cs="Courier New"/>
          <w:color w:val="0000FF"/>
          <w:sz w:val="16"/>
          <w:szCs w:val="16"/>
        </w:rPr>
        <w:t>return</w:t>
      </w:r>
      <w:proofErr w:type="gramEnd"/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># Consider the four squares in the center of the board.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</w:t>
      </w:r>
      <w:proofErr w:type="gramStart"/>
      <w:r w:rsidRPr="005C1BCF">
        <w:rPr>
          <w:rFonts w:ascii="Courier New" w:hAnsi="Courier New" w:cs="Courier New"/>
          <w:color w:val="FF0000"/>
          <w:sz w:val="16"/>
          <w:szCs w:val="16"/>
        </w:rPr>
        <w:t>Three</w:t>
      </w:r>
      <w:proofErr w:type="gram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of them are in quadrants of the board that do 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not </w:t>
      </w:r>
      <w:proofErr w:type="gramStart"/>
      <w:r w:rsidRPr="005C1BCF">
        <w:rPr>
          <w:rFonts w:ascii="Courier New" w:hAnsi="Courier New" w:cs="Courier New"/>
          <w:color w:val="FF0000"/>
          <w:sz w:val="16"/>
          <w:szCs w:val="16"/>
        </w:rPr>
        <w:t>contain</w:t>
      </w:r>
      <w:proofErr w:type="gram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m.  Place a </w:t>
      </w:r>
      <w:proofErr w:type="spellStart"/>
      <w:r w:rsidRPr="0003198C">
        <w:rPr>
          <w:rFonts w:ascii="Courier New" w:hAnsi="Courier New" w:cs="Courier New"/>
          <w:color w:val="FF0000"/>
          <w:sz w:val="16"/>
          <w:szCs w:val="16"/>
        </w:rPr>
        <w:t>tromino</w:t>
      </w:r>
      <w:proofErr w:type="spell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on them.  Now let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m1, m2, m3, and m4 </w:t>
      </w:r>
      <w:proofErr w:type="gramStart"/>
      <w:r w:rsidRPr="005C1BCF">
        <w:rPr>
          <w:rFonts w:ascii="Courier New" w:hAnsi="Courier New" w:cs="Courier New"/>
          <w:color w:val="FF0000"/>
          <w:sz w:val="16"/>
          <w:szCs w:val="16"/>
        </w:rPr>
        <w:t>be</w:t>
      </w:r>
      <w:proofErr w:type="gram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m and the three squares just covered.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proofErr w:type="gramStart"/>
      <w:r w:rsidRPr="006429C3">
        <w:rPr>
          <w:rFonts w:ascii="Courier New" w:hAnsi="Courier New" w:cs="Courier New"/>
          <w:color w:val="000000"/>
          <w:sz w:val="16"/>
          <w:szCs w:val="16"/>
        </w:rPr>
        <w:t>tileWithTrominoes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m1)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># assume that we have a mechanism</w:t>
      </w:r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Pr="006429C3">
        <w:rPr>
          <w:rFonts w:ascii="Courier New" w:hAnsi="Courier New" w:cs="Courier New"/>
          <w:color w:val="000000"/>
          <w:sz w:val="16"/>
          <w:szCs w:val="16"/>
        </w:rPr>
        <w:t>tileWithTrominoes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m2)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 xml:space="preserve"># for translating these </w:t>
      </w:r>
      <w:proofErr w:type="spellStart"/>
      <w:r w:rsidRPr="0003198C">
        <w:rPr>
          <w:rFonts w:ascii="Courier New" w:hAnsi="Courier New" w:cs="Courier New"/>
          <w:color w:val="FF0000"/>
          <w:sz w:val="16"/>
          <w:szCs w:val="16"/>
        </w:rPr>
        <w:t>tilings</w:t>
      </w:r>
      <w:proofErr w:type="spellEnd"/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="00B32D2C">
        <w:rPr>
          <w:rFonts w:ascii="Courier New" w:hAnsi="Courier New" w:cs="Courier New"/>
          <w:color w:val="000000"/>
          <w:sz w:val="16"/>
          <w:szCs w:val="16"/>
        </w:rPr>
        <w:t>t</w:t>
      </w:r>
      <w:r w:rsidR="00517060" w:rsidRPr="006429C3">
        <w:rPr>
          <w:rFonts w:ascii="Courier New" w:hAnsi="Courier New" w:cs="Courier New"/>
          <w:color w:val="000000"/>
          <w:sz w:val="16"/>
          <w:szCs w:val="16"/>
        </w:rPr>
        <w:t>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m3)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># to the appropriate quadrants</w:t>
      </w:r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Pr="006429C3">
        <w:rPr>
          <w:rFonts w:ascii="Courier New" w:hAnsi="Courier New" w:cs="Courier New"/>
          <w:color w:val="000000"/>
          <w:sz w:val="16"/>
          <w:szCs w:val="16"/>
        </w:rPr>
        <w:t>tileWithTrominoes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m4)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># of the original board.</w:t>
      </w:r>
    </w:p>
    <w:p w:rsidR="00A1166A" w:rsidRPr="006429C3" w:rsidRDefault="00A1166A" w:rsidP="00A1166A">
      <w:pPr>
        <w:rPr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</w:t>
      </w:r>
    </w:p>
    <w:p w:rsidR="00C80647" w:rsidRDefault="00A01C64" w:rsidP="00957237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A1166A">
        <w:t xml:space="preserve">Write a recurrence relation for the running time of this algorithm, and </w:t>
      </w:r>
      <w:r w:rsidR="006F7B73">
        <w:t xml:space="preserve">use the Master Theorem to </w:t>
      </w:r>
      <w:r w:rsidR="00A1166A">
        <w:t xml:space="preserve">show that </w:t>
      </w:r>
      <w:r w:rsidR="0029208F">
        <w:t>its</w:t>
      </w:r>
      <w:r w:rsidR="00A1166A">
        <w:t xml:space="preserve"> solution is </w:t>
      </w:r>
      <w:proofErr w:type="gramStart"/>
      <w:r w:rsidR="00A1166A">
        <w:rPr>
          <w:rFonts w:ascii="Calibri" w:hAnsi="Calibri"/>
        </w:rPr>
        <w:t>Ѳ</w:t>
      </w:r>
      <w:r w:rsidR="00A1166A">
        <w:t>(</w:t>
      </w:r>
      <w:proofErr w:type="gramEnd"/>
      <w:r w:rsidR="00A1166A">
        <w:t>n</w:t>
      </w:r>
      <w:r w:rsidR="00A1166A" w:rsidRPr="00A1166A">
        <w:rPr>
          <w:vertAlign w:val="superscript"/>
        </w:rPr>
        <w:t>2</w:t>
      </w:r>
      <w:r w:rsidR="00A1166A">
        <w:t>).</w:t>
      </w:r>
      <w:r w:rsidR="00957237">
        <w:t xml:space="preserve">  Thanks to Mike Jones for the following </w:t>
      </w:r>
      <w:r w:rsidR="00CE751A">
        <w:t xml:space="preserve">additional Master Theorem </w:t>
      </w:r>
      <w:r w:rsidR="00957237">
        <w:t>reference:</w:t>
      </w:r>
      <w:r w:rsidR="00957237" w:rsidRPr="00957237">
        <w:t xml:space="preserve"> </w:t>
      </w:r>
      <w:hyperlink r:id="rId7" w:history="1">
        <w:r w:rsidR="00957237" w:rsidRPr="007A513A">
          <w:rPr>
            <w:rStyle w:val="Hyperlink"/>
          </w:rPr>
          <w:t>http://www.math.dartmouth.edu/archive/m19w03/public_html/Section5-2.pdf</w:t>
        </w:r>
      </w:hyperlink>
      <w:r w:rsidR="00957237">
        <w:t xml:space="preserve"> </w:t>
      </w:r>
      <w:r w:rsidR="00C80647">
        <w:br/>
      </w:r>
    </w:p>
    <w:p w:rsidR="00C47FF7" w:rsidRDefault="00A01C64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C80647">
        <w:t>Show that</w:t>
      </w:r>
      <w:r w:rsidR="00CE751A">
        <w:t xml:space="preserve"> no</w:t>
      </w:r>
      <w:r w:rsidR="00C80647">
        <w:t xml:space="preserve"> 9</w:t>
      </w:r>
      <w:r w:rsidR="00C80647">
        <w:sym w:font="Symbol" w:char="F0B4"/>
      </w:r>
      <w:r w:rsidR="00C80647">
        <w:t>9 deficient board can</w:t>
      </w:r>
      <w:r w:rsidR="006429C3">
        <w:t xml:space="preserve"> </w:t>
      </w:r>
      <w:r w:rsidR="00C80647">
        <w:t xml:space="preserve">be tiled with </w:t>
      </w:r>
      <w:proofErr w:type="spellStart"/>
      <w:r w:rsidR="00C80647">
        <w:t>trominoes</w:t>
      </w:r>
      <w:proofErr w:type="spellEnd"/>
      <w:r w:rsidR="00C80647">
        <w:t>.</w:t>
      </w:r>
      <w:r w:rsidR="00A1166A">
        <w:br/>
      </w:r>
    </w:p>
    <w:p w:rsidR="00A1166A" w:rsidRDefault="00FF0181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A01C64">
        <w:t xml:space="preserve">(8) </w:t>
      </w:r>
      <w:r w:rsidR="00A1166A">
        <w:t xml:space="preserve">Show that </w:t>
      </w:r>
      <w:r w:rsidR="00EE58D4">
        <w:t>a</w:t>
      </w:r>
      <w:bookmarkStart w:id="0" w:name="_GoBack"/>
      <w:bookmarkEnd w:id="0"/>
      <w:r w:rsidR="00A1166A">
        <w:t xml:space="preserve"> 5</w:t>
      </w:r>
      <w:r w:rsidR="00A1166A">
        <w:sym w:font="Symbol" w:char="F0B4"/>
      </w:r>
      <w:r w:rsidR="00A1166A">
        <w:t xml:space="preserve">5 board with </w:t>
      </w:r>
      <w:r w:rsidR="00A01C64">
        <w:t xml:space="preserve">the upper-left </w:t>
      </w:r>
      <w:r w:rsidR="00A1166A">
        <w:t xml:space="preserve">corner square missing can be tiled with </w:t>
      </w:r>
      <w:proofErr w:type="spellStart"/>
      <w:r w:rsidR="00A1166A">
        <w:t>trominoes</w:t>
      </w:r>
      <w:proofErr w:type="spellEnd"/>
      <w:r w:rsidR="00A1166A">
        <w:t>.</w:t>
      </w:r>
      <w:r w:rsidR="00A1166A">
        <w:br/>
      </w:r>
    </w:p>
    <w:p w:rsidR="00A1166A" w:rsidRDefault="00A01C64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A1166A">
        <w:t>Show a deficient 5</w:t>
      </w:r>
      <w:r w:rsidR="00A1166A">
        <w:sym w:font="Symbol" w:char="F0B4"/>
      </w:r>
      <w:r w:rsidR="00A1166A">
        <w:t xml:space="preserve">5 board that cannot be tiled with </w:t>
      </w:r>
      <w:proofErr w:type="spellStart"/>
      <w:r w:rsidR="00A1166A">
        <w:t>trominoes</w:t>
      </w:r>
      <w:proofErr w:type="spellEnd"/>
      <w:r w:rsidR="00A1166A">
        <w:t>, and prove that this board cannot be tiled.</w:t>
      </w:r>
      <w:r w:rsidR="00A1166A">
        <w:br/>
      </w:r>
    </w:p>
    <w:p w:rsidR="00A1166A" w:rsidRDefault="00A01C64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E47512">
        <w:t>5</w:t>
      </w:r>
      <w:r>
        <w:t xml:space="preserve">) </w:t>
      </w:r>
      <w:r w:rsidR="00A1166A">
        <w:t>Show that any 2i</w:t>
      </w:r>
      <w:r w:rsidR="00A1166A">
        <w:sym w:font="Symbol" w:char="F0B4"/>
      </w:r>
      <w:r w:rsidR="00A1166A">
        <w:t xml:space="preserve">3j board (not deficient) can be tiled with </w:t>
      </w:r>
      <w:proofErr w:type="spellStart"/>
      <w:r w:rsidR="00A1166A">
        <w:t>trominoes</w:t>
      </w:r>
      <w:proofErr w:type="spellEnd"/>
      <w:r w:rsidR="00A1166A">
        <w:t xml:space="preserve">, for all positive integers </w:t>
      </w:r>
      <w:r w:rsidR="00DB5637">
        <w:t>i</w:t>
      </w:r>
      <w:r w:rsidR="00A1166A">
        <w:t xml:space="preserve"> and j.</w:t>
      </w:r>
      <w:r w:rsidR="00A1166A">
        <w:br/>
      </w:r>
    </w:p>
    <w:p w:rsidR="005C1BCF" w:rsidRDefault="00A01C64" w:rsidP="005C1BCF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5C1BCF">
        <w:t>A 2</w:t>
      </w:r>
      <w:r w:rsidR="005C1BCF" w:rsidRPr="00E47512">
        <w:rPr>
          <w:vertAlign w:val="superscript"/>
        </w:rPr>
        <w:t>n</w:t>
      </w:r>
      <w:r w:rsidR="005C1BCF">
        <w:t xml:space="preserve"> </w:t>
      </w:r>
      <w:r w:rsidR="005C1BCF">
        <w:sym w:font="Symbol" w:char="F0B4"/>
      </w:r>
      <w:r w:rsidR="005C1BCF">
        <w:t xml:space="preserve"> </w:t>
      </w:r>
      <w:proofErr w:type="spellStart"/>
      <w:r w:rsidR="005C1BCF">
        <w:t>2</w:t>
      </w:r>
      <w:r w:rsidR="005C1BCF" w:rsidRPr="00E47512">
        <w:rPr>
          <w:vertAlign w:val="superscript"/>
        </w:rPr>
        <w:t>n</w:t>
      </w:r>
      <w:proofErr w:type="spellEnd"/>
      <w:r w:rsidR="005C1BCF">
        <w:t xml:space="preserve"> L-shape is a figure of the form</w:t>
      </w:r>
      <w:r w:rsidR="005C1BCF">
        <w:rPr>
          <w:noProof/>
        </w:rPr>
        <w:drawing>
          <wp:inline distT="0" distB="0" distL="0" distR="0">
            <wp:extent cx="671429" cy="680953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29" cy="68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1BCF">
        <w:t xml:space="preserve">  with no missing squares</w:t>
      </w:r>
      <w:r w:rsidR="0029208F">
        <w:t>, or</w:t>
      </w:r>
      <w:r w:rsidR="00C80647">
        <w:t xml:space="preserve"> a</w:t>
      </w:r>
      <w:r w:rsidR="0029208F">
        <w:t>ny</w:t>
      </w:r>
      <w:r w:rsidR="00C80647">
        <w:t xml:space="preserve"> rotation of this figure</w:t>
      </w:r>
      <w:r w:rsidR="0029208F">
        <w:t xml:space="preserve"> by a multiple of 90</w:t>
      </w:r>
      <w:r w:rsidR="0029208F">
        <w:rPr>
          <w:rFonts w:cstheme="minorHAnsi"/>
        </w:rPr>
        <w:t>°</w:t>
      </w:r>
      <w:r w:rsidR="00C80647">
        <w:t>.</w:t>
      </w:r>
      <w:r w:rsidR="005C1BCF">
        <w:t xml:space="preserve"> Write a</w:t>
      </w:r>
      <w:r w:rsidR="006429C3">
        <w:t xml:space="preserve"> </w:t>
      </w:r>
      <w:r w:rsidR="00E47512">
        <w:t>recursive algorithm</w:t>
      </w:r>
      <w:r w:rsidR="005C1BCF">
        <w:t xml:space="preserve"> </w:t>
      </w:r>
      <w:r w:rsidR="0029208F">
        <w:t>that</w:t>
      </w:r>
      <w:r w:rsidR="005C1BCF">
        <w:t xml:space="preserve"> tile</w:t>
      </w:r>
      <w:r w:rsidR="0029208F">
        <w:t>s</w:t>
      </w:r>
      <w:r w:rsidR="005C1BCF">
        <w:t xml:space="preserve"> any 2</w:t>
      </w:r>
      <w:r w:rsidR="005C1BCF" w:rsidRPr="00E47512">
        <w:rPr>
          <w:vertAlign w:val="superscript"/>
        </w:rPr>
        <w:t>n</w:t>
      </w:r>
      <w:r w:rsidR="005C1BCF">
        <w:t xml:space="preserve"> </w:t>
      </w:r>
      <w:r w:rsidR="005C1BCF">
        <w:sym w:font="Symbol" w:char="F0B4"/>
      </w:r>
      <w:r w:rsidR="005C1BCF">
        <w:t xml:space="preserve"> </w:t>
      </w:r>
      <w:proofErr w:type="spellStart"/>
      <w:r w:rsidR="005C1BCF">
        <w:t>2</w:t>
      </w:r>
      <w:r w:rsidR="005C1BCF" w:rsidRPr="00E47512">
        <w:rPr>
          <w:vertAlign w:val="superscript"/>
        </w:rPr>
        <w:t>n</w:t>
      </w:r>
      <w:proofErr w:type="spellEnd"/>
      <w:r w:rsidR="005C1BCF">
        <w:t xml:space="preserve"> L-shape</w:t>
      </w:r>
      <w:r w:rsidR="006429C3">
        <w:t xml:space="preserve"> with </w:t>
      </w:r>
      <w:proofErr w:type="spellStart"/>
      <w:r w:rsidR="006429C3">
        <w:t>trominoes</w:t>
      </w:r>
      <w:proofErr w:type="spellEnd"/>
      <w:r w:rsidR="00C80647">
        <w:t xml:space="preserve">.  </w:t>
      </w:r>
      <w:r w:rsidR="00C93EB0">
        <w:t xml:space="preserve">The recursive calls should tile smaller L-shapes.  </w:t>
      </w:r>
      <w:r w:rsidR="00C80647">
        <w:t xml:space="preserve">You may express it in English, </w:t>
      </w:r>
      <w:r>
        <w:t>pseudo code</w:t>
      </w:r>
      <w:r w:rsidR="00C80647">
        <w:t>, or code from any programming language that is likely to be known by most people in th</w:t>
      </w:r>
      <w:r w:rsidR="00E47512">
        <w:t>is</w:t>
      </w:r>
      <w:r w:rsidR="00C80647">
        <w:t xml:space="preserve"> c</w:t>
      </w:r>
      <w:r w:rsidR="00E47512">
        <w:t>ourse</w:t>
      </w:r>
      <w:r w:rsidR="00C80647">
        <w:t>.</w:t>
      </w:r>
      <w:r>
        <w:t xml:space="preserve">  Feel free to use diagrams as part of your algorithm description.</w:t>
      </w:r>
      <w:r w:rsidR="00C80647">
        <w:br/>
      </w:r>
    </w:p>
    <w:p w:rsidR="00323077" w:rsidRDefault="00A01C64" w:rsidP="005C1BCF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C80647">
        <w:t xml:space="preserve">Use the preceding exercise as the basis for a different algorithm for tiling (with </w:t>
      </w:r>
      <w:proofErr w:type="spellStart"/>
      <w:r w:rsidR="00C80647">
        <w:t>trominoes</w:t>
      </w:r>
      <w:proofErr w:type="spellEnd"/>
      <w:r w:rsidR="00C80647">
        <w:t>) any 2</w:t>
      </w:r>
      <w:r w:rsidR="00C80647" w:rsidRPr="005C1BCF">
        <w:rPr>
          <w:vertAlign w:val="superscript"/>
        </w:rPr>
        <w:t>n</w:t>
      </w:r>
      <w:r w:rsidR="00C80647">
        <w:t xml:space="preserve"> </w:t>
      </w:r>
      <w:r w:rsidR="00C80647">
        <w:sym w:font="Symbol" w:char="F0B4"/>
      </w:r>
      <w:r w:rsidR="00C80647">
        <w:t xml:space="preserve"> </w:t>
      </w:r>
      <w:proofErr w:type="spellStart"/>
      <w:r w:rsidR="00C80647">
        <w:t>2</w:t>
      </w:r>
      <w:r w:rsidR="00C80647" w:rsidRPr="005C1BCF">
        <w:rPr>
          <w:vertAlign w:val="superscript"/>
        </w:rPr>
        <w:t>n</w:t>
      </w:r>
      <w:proofErr w:type="spellEnd"/>
      <w:r w:rsidR="00C80647">
        <w:t xml:space="preserve"> deficient board with </w:t>
      </w:r>
      <w:proofErr w:type="spellStart"/>
      <w:r w:rsidR="00C80647">
        <w:t>trominoes</w:t>
      </w:r>
      <w:proofErr w:type="spellEnd"/>
      <w:r w:rsidR="00C80647">
        <w:t xml:space="preserve">.  </w:t>
      </w:r>
    </w:p>
    <w:p w:rsidR="00323077" w:rsidRDefault="00323077" w:rsidP="00323077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243A8" w:rsidRDefault="004243A8">
      <w:r>
        <w:br w:type="page"/>
      </w:r>
    </w:p>
    <w:p w:rsidR="00193334" w:rsidRDefault="00323077" w:rsidP="004243A8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0" w:line="240" w:lineRule="auto"/>
      </w:pPr>
      <w:r>
        <w:lastRenderedPageBreak/>
        <w:t>(</w:t>
      </w:r>
      <w:r w:rsidR="004243A8">
        <w:t>20</w:t>
      </w:r>
      <w:r>
        <w:t xml:space="preserve">)  </w:t>
      </w:r>
      <w:r w:rsidR="003425BB">
        <w:t>More induction practice.</w:t>
      </w:r>
    </w:p>
    <w:p w:rsidR="005C1BCF" w:rsidRPr="004243A8" w:rsidRDefault="00193334" w:rsidP="004243A8">
      <w:pPr>
        <w:pStyle w:val="ListParagraph"/>
        <w:numPr>
          <w:ilvl w:val="1"/>
          <w:numId w:val="23"/>
        </w:numPr>
        <w:tabs>
          <w:tab w:val="left" w:pos="144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243A8">
        <w:t>5</w:t>
      </w:r>
      <w:r>
        <w:t xml:space="preserve"> points) </w:t>
      </w:r>
      <w:r w:rsidR="00323077">
        <w:t>Use</w:t>
      </w:r>
      <w:r>
        <w:t xml:space="preserve"> (strong)</w:t>
      </w:r>
      <w:r w:rsidR="00323077">
        <w:t xml:space="preserve"> mathematical induction to </w:t>
      </w:r>
      <w:r>
        <w:t>prove the following properties of binary trees:</w:t>
      </w:r>
      <w:r w:rsidR="00323077">
        <w:t xml:space="preserve"> </w:t>
      </w:r>
      <w:r>
        <w:t xml:space="preserve">  If a binary tree has leaves L</w:t>
      </w:r>
      <w:r w:rsidRPr="00193334">
        <w:rPr>
          <w:vertAlign w:val="subscript"/>
        </w:rPr>
        <w:t>1</w:t>
      </w:r>
      <w:r>
        <w:t>, L</w:t>
      </w:r>
      <w:r w:rsidRPr="00193334">
        <w:rPr>
          <w:vertAlign w:val="subscript"/>
        </w:rPr>
        <w:t>2</w:t>
      </w:r>
      <w:proofErr w:type="gramStart"/>
      <w:r>
        <w:t>,</w:t>
      </w:r>
      <w:r w:rsidR="00781792">
        <w:t xml:space="preserve"> </w:t>
      </w:r>
      <w:r>
        <w:t xml:space="preserve"> …</w:t>
      </w:r>
      <w:proofErr w:type="gramEnd"/>
      <w:r>
        <w:t>, L</w:t>
      </w:r>
      <w:r w:rsidR="003425BB">
        <w:rPr>
          <w:vertAlign w:val="subscript"/>
        </w:rPr>
        <w:t>M</w:t>
      </w:r>
      <w:r>
        <w:t xml:space="preserve"> whose depths (distance from the tree’s root) are d</w:t>
      </w:r>
      <w:r w:rsidRPr="00193334">
        <w:rPr>
          <w:vertAlign w:val="subscript"/>
        </w:rPr>
        <w:t>1</w:t>
      </w:r>
      <w:r>
        <w:t>, d</w:t>
      </w:r>
      <w:r w:rsidRPr="00193334">
        <w:rPr>
          <w:vertAlign w:val="subscript"/>
        </w:rPr>
        <w:t>2</w:t>
      </w:r>
      <w:r>
        <w:t xml:space="preserve">, …, </w:t>
      </w:r>
      <w:proofErr w:type="spellStart"/>
      <w:r>
        <w:t>d</w:t>
      </w:r>
      <w:r w:rsidR="003425BB">
        <w:rPr>
          <w:vertAlign w:val="subscript"/>
        </w:rPr>
        <w:t>M</w:t>
      </w:r>
      <w:proofErr w:type="spellEnd"/>
      <w:r>
        <w:t>,</w:t>
      </w:r>
      <w:r w:rsidR="004243A8">
        <w:t xml:space="preserve"> respectively</w:t>
      </w:r>
      <w:r>
        <w:t>, then</w:t>
      </w:r>
      <w:r>
        <w:br/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sup>
            </m:sSup>
          </m:e>
        </m:nary>
      </m:oMath>
      <w:r w:rsidR="004243A8">
        <w:rPr>
          <w:rFonts w:eastAsiaTheme="minorEastAsia"/>
        </w:rPr>
        <w:t xml:space="preserve"> </w:t>
      </w:r>
      <w:r w:rsidR="004243A8">
        <w:rPr>
          <w:rFonts w:eastAsiaTheme="minorEastAsia" w:cstheme="minorHAnsi"/>
        </w:rPr>
        <w:t>≤</w:t>
      </w:r>
      <w:r w:rsidR="004243A8">
        <w:rPr>
          <w:rFonts w:eastAsiaTheme="minorEastAsia"/>
        </w:rPr>
        <w:t xml:space="preserve"> 1.  You may want to draw a few tree shapes to convince yourself that it is true before you prove it.  I suggest using as the basis for your induction the definition of binary tree as either empty or a root with two binary subtrees.</w:t>
      </w:r>
    </w:p>
    <w:p w:rsidR="004243A8" w:rsidRPr="004243A8" w:rsidRDefault="003425BB" w:rsidP="00193334">
      <w:pPr>
        <w:pStyle w:val="ListParagraph"/>
        <w:numPr>
          <w:ilvl w:val="1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rFonts w:eastAsiaTheme="minorEastAsia"/>
        </w:rPr>
        <w:t xml:space="preserve">(5 points) </w:t>
      </w:r>
      <w:r w:rsidR="004243A8">
        <w:rPr>
          <w:rFonts w:eastAsiaTheme="minorEastAsia"/>
        </w:rPr>
        <w:t>Give a condition on the</w:t>
      </w:r>
      <w:r>
        <w:rPr>
          <w:rFonts w:eastAsiaTheme="minorEastAsia"/>
        </w:rPr>
        <w:t xml:space="preserve"> tree shape that is</w:t>
      </w:r>
      <w:r w:rsidR="004243A8">
        <w:rPr>
          <w:rFonts w:eastAsiaTheme="minorEastAsia"/>
        </w:rPr>
        <w:t xml:space="preserve"> necessary and sufficient for replacing the “less than or equal to” sign in the statement with an “equals” sign.</w:t>
      </w:r>
      <w:r>
        <w:rPr>
          <w:rFonts w:eastAsiaTheme="minorEastAsia"/>
        </w:rPr>
        <w:t xml:space="preserve">  You do not have to supply a proof for this part.</w:t>
      </w:r>
    </w:p>
    <w:p w:rsidR="004243A8" w:rsidRDefault="004243A8" w:rsidP="004243A8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080"/>
      </w:pPr>
    </w:p>
    <w:p w:rsidR="00C80647" w:rsidRDefault="00C80647" w:rsidP="00E64070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4243A8">
        <w:t xml:space="preserve"> </w:t>
      </w:r>
      <w:r w:rsidR="00A01C64" w:rsidRPr="004243A8">
        <w:t>(</w:t>
      </w:r>
      <w:r w:rsidR="004243A8">
        <w:t>1</w:t>
      </w:r>
      <w:r w:rsidR="00A01C64" w:rsidRPr="004243A8">
        <w:t xml:space="preserve">0) </w:t>
      </w:r>
      <w:r w:rsidRPr="004243A8">
        <w:t>Show that any deficient 7</w:t>
      </w:r>
      <w:r w:rsidRPr="004243A8">
        <w:sym w:font="Symbol" w:char="F0B4"/>
      </w:r>
      <w:r w:rsidRPr="004243A8">
        <w:t>7 board c</w:t>
      </w:r>
      <w:r w:rsidR="00A01C64" w:rsidRPr="004243A8">
        <w:t>a</w:t>
      </w:r>
      <w:r w:rsidRPr="004243A8">
        <w:t xml:space="preserve">n be tiled with </w:t>
      </w:r>
      <w:proofErr w:type="spellStart"/>
      <w:r w:rsidRPr="004243A8">
        <w:t>trominoes</w:t>
      </w:r>
      <w:proofErr w:type="spellEnd"/>
      <w:r w:rsidRPr="004243A8">
        <w:t>.  You will probably want to use the results of some of the previous problems.</w:t>
      </w:r>
      <w:r w:rsidR="00A01C64" w:rsidRPr="004243A8">
        <w:t xml:space="preserve">  There will be several different cases, depending on the location of the missing square.</w:t>
      </w:r>
    </w:p>
    <w:p w:rsidR="00CE751A" w:rsidRDefault="00CE751A" w:rsidP="00A01C6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CE751A" w:rsidRDefault="00CE751A" w:rsidP="00E64070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(25)</w:t>
      </w:r>
      <w:r w:rsidR="00E64070">
        <w:t xml:space="preserve">  Trominoes Animation.</w:t>
      </w:r>
    </w:p>
    <w:p w:rsidR="00E64070" w:rsidRDefault="00E64070" w:rsidP="00E64070">
      <w:pPr>
        <w:tabs>
          <w:tab w:val="left" w:pos="720"/>
        </w:tabs>
        <w:autoSpaceDE w:val="0"/>
        <w:autoSpaceDN w:val="0"/>
        <w:adjustRightInd w:val="0"/>
        <w:spacing w:before="100" w:after="100" w:line="240" w:lineRule="auto"/>
      </w:pPr>
      <w:r>
        <w:tab/>
      </w:r>
      <w:hyperlink r:id="rId9" w:history="1">
        <w:r w:rsidR="003717B9" w:rsidRPr="00A0523C">
          <w:rPr>
            <w:rStyle w:val="Hyperlink"/>
          </w:rPr>
          <w:t>http://www.rose-hulman.edu/class/csse/csse473/201240/Homework/Trominoes.pdf</w:t>
        </w:r>
      </w:hyperlink>
      <w:r>
        <w:t xml:space="preserve"> </w:t>
      </w:r>
    </w:p>
    <w:p w:rsidR="00E64070" w:rsidRDefault="00E64070" w:rsidP="00E64070">
      <w:pPr>
        <w:tabs>
          <w:tab w:val="left" w:pos="720"/>
        </w:tabs>
        <w:autoSpaceDE w:val="0"/>
        <w:autoSpaceDN w:val="0"/>
        <w:adjustRightInd w:val="0"/>
        <w:spacing w:before="100" w:after="100" w:line="240" w:lineRule="auto"/>
      </w:pPr>
      <w:r>
        <w:tab/>
        <w:t>(There are 4 extra grace days for this problem only)</w:t>
      </w:r>
    </w:p>
    <w:sectPr w:rsidR="00E64070" w:rsidSect="00C806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49202D"/>
    <w:multiLevelType w:val="hybridMultilevel"/>
    <w:tmpl w:val="215639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42D69F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1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7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27F3"/>
    <w:rsid w:val="0002734D"/>
    <w:rsid w:val="0003198C"/>
    <w:rsid w:val="000346C2"/>
    <w:rsid w:val="000430CE"/>
    <w:rsid w:val="00045AC3"/>
    <w:rsid w:val="0005510D"/>
    <w:rsid w:val="00117F91"/>
    <w:rsid w:val="00154B58"/>
    <w:rsid w:val="00193334"/>
    <w:rsid w:val="001964FA"/>
    <w:rsid w:val="001A2D20"/>
    <w:rsid w:val="001A6C64"/>
    <w:rsid w:val="001B2EBD"/>
    <w:rsid w:val="0025330A"/>
    <w:rsid w:val="00274829"/>
    <w:rsid w:val="0029208F"/>
    <w:rsid w:val="00294AAA"/>
    <w:rsid w:val="002C610C"/>
    <w:rsid w:val="002D281B"/>
    <w:rsid w:val="002D48E6"/>
    <w:rsid w:val="00312CBF"/>
    <w:rsid w:val="00323077"/>
    <w:rsid w:val="003425BB"/>
    <w:rsid w:val="00343A6F"/>
    <w:rsid w:val="003717B9"/>
    <w:rsid w:val="00385436"/>
    <w:rsid w:val="003A04F2"/>
    <w:rsid w:val="003A4478"/>
    <w:rsid w:val="003C63BE"/>
    <w:rsid w:val="003E081A"/>
    <w:rsid w:val="00407B1D"/>
    <w:rsid w:val="00410D45"/>
    <w:rsid w:val="0041732A"/>
    <w:rsid w:val="00417A2C"/>
    <w:rsid w:val="004243A8"/>
    <w:rsid w:val="00436BD8"/>
    <w:rsid w:val="004744D0"/>
    <w:rsid w:val="004A3E68"/>
    <w:rsid w:val="004A6414"/>
    <w:rsid w:val="004B1113"/>
    <w:rsid w:val="004B657B"/>
    <w:rsid w:val="004F446D"/>
    <w:rsid w:val="00517060"/>
    <w:rsid w:val="00526929"/>
    <w:rsid w:val="00565412"/>
    <w:rsid w:val="005946F8"/>
    <w:rsid w:val="005C1BCF"/>
    <w:rsid w:val="005C76E2"/>
    <w:rsid w:val="005E274A"/>
    <w:rsid w:val="005F3C45"/>
    <w:rsid w:val="005F5BB5"/>
    <w:rsid w:val="00603217"/>
    <w:rsid w:val="00607F6F"/>
    <w:rsid w:val="006224D8"/>
    <w:rsid w:val="00626CEF"/>
    <w:rsid w:val="006310E9"/>
    <w:rsid w:val="006429C3"/>
    <w:rsid w:val="006F4C47"/>
    <w:rsid w:val="006F7B73"/>
    <w:rsid w:val="00721BA5"/>
    <w:rsid w:val="00757C30"/>
    <w:rsid w:val="00776687"/>
    <w:rsid w:val="00776D02"/>
    <w:rsid w:val="00781792"/>
    <w:rsid w:val="007A09B5"/>
    <w:rsid w:val="007E369D"/>
    <w:rsid w:val="008203A8"/>
    <w:rsid w:val="00837E45"/>
    <w:rsid w:val="0086193F"/>
    <w:rsid w:val="0086330D"/>
    <w:rsid w:val="00890666"/>
    <w:rsid w:val="00897D3D"/>
    <w:rsid w:val="008B7BFC"/>
    <w:rsid w:val="00957237"/>
    <w:rsid w:val="00957B52"/>
    <w:rsid w:val="00966F51"/>
    <w:rsid w:val="009A2B4C"/>
    <w:rsid w:val="009D19D3"/>
    <w:rsid w:val="00A01C64"/>
    <w:rsid w:val="00A05223"/>
    <w:rsid w:val="00A1166A"/>
    <w:rsid w:val="00A5738C"/>
    <w:rsid w:val="00A57FC6"/>
    <w:rsid w:val="00A8262C"/>
    <w:rsid w:val="00A97AE0"/>
    <w:rsid w:val="00AC2D15"/>
    <w:rsid w:val="00AF2C0D"/>
    <w:rsid w:val="00B217BF"/>
    <w:rsid w:val="00B32D2C"/>
    <w:rsid w:val="00B50F93"/>
    <w:rsid w:val="00B531F5"/>
    <w:rsid w:val="00B85D1C"/>
    <w:rsid w:val="00B94A38"/>
    <w:rsid w:val="00BC665C"/>
    <w:rsid w:val="00C217C6"/>
    <w:rsid w:val="00C33E22"/>
    <w:rsid w:val="00C42AD7"/>
    <w:rsid w:val="00C43FC0"/>
    <w:rsid w:val="00C46412"/>
    <w:rsid w:val="00C47FF7"/>
    <w:rsid w:val="00C700CE"/>
    <w:rsid w:val="00C708BE"/>
    <w:rsid w:val="00C80647"/>
    <w:rsid w:val="00C93EB0"/>
    <w:rsid w:val="00CE0535"/>
    <w:rsid w:val="00CE751A"/>
    <w:rsid w:val="00D532F7"/>
    <w:rsid w:val="00D8724D"/>
    <w:rsid w:val="00DA129C"/>
    <w:rsid w:val="00DA710D"/>
    <w:rsid w:val="00DB5637"/>
    <w:rsid w:val="00DD2413"/>
    <w:rsid w:val="00E01945"/>
    <w:rsid w:val="00E070C8"/>
    <w:rsid w:val="00E2707C"/>
    <w:rsid w:val="00E47512"/>
    <w:rsid w:val="00E51EC1"/>
    <w:rsid w:val="00E548B6"/>
    <w:rsid w:val="00E64070"/>
    <w:rsid w:val="00E90ECE"/>
    <w:rsid w:val="00E96135"/>
    <w:rsid w:val="00EE0628"/>
    <w:rsid w:val="00EE58D4"/>
    <w:rsid w:val="00EF02B2"/>
    <w:rsid w:val="00EF7EE0"/>
    <w:rsid w:val="00F07B76"/>
    <w:rsid w:val="00F32B33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243A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math.dartmouth.edu/archive/m19w03/public_html/Section5-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ut-the-knot.org/Curriculum/Geometry/Tromino.s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rose-hulman.edu/class/csse/csse473/201240/Homework/Tromino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48</cp:revision>
  <cp:lastPrinted>2012-06-13T20:29:00Z</cp:lastPrinted>
  <dcterms:created xsi:type="dcterms:W3CDTF">2008-09-08T18:12:00Z</dcterms:created>
  <dcterms:modified xsi:type="dcterms:W3CDTF">2012-06-24T17:09:00Z</dcterms:modified>
</cp:coreProperties>
</file>