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A01C64">
      <w:pPr>
        <w:spacing w:before="120" w:after="120"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A01C64">
        <w:rPr>
          <w:rFonts w:ascii="Times New Roman" w:eastAsia="Times New Roman" w:hAnsi="Times New Roman" w:cs="Times New Roman"/>
          <w:b/>
          <w:bCs/>
          <w:sz w:val="36"/>
          <w:szCs w:val="36"/>
        </w:rPr>
        <w:t>4</w:t>
      </w:r>
    </w:p>
    <w:p w:rsidR="00410D45" w:rsidRDefault="0029208F" w:rsidP="00A01C64">
      <w:pPr>
        <w:spacing w:after="120" w:line="240" w:lineRule="auto"/>
        <w:rPr>
          <w:rFonts w:ascii="Times New Roman" w:eastAsia="Times New Roman" w:hAnsi="Times New Roman" w:cs="Times New Roman"/>
          <w:sz w:val="24"/>
          <w:szCs w:val="24"/>
        </w:rPr>
      </w:pPr>
      <w:r w:rsidRPr="0029208F">
        <w:rPr>
          <w:rFonts w:ascii="Times New Roman" w:eastAsia="Times New Roman" w:hAnsi="Times New Roman" w:cs="Times New Roman"/>
          <w:b/>
          <w:color w:val="FF00FF"/>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w:t>
      </w:r>
      <w:r>
        <w:rPr>
          <w:rFonts w:ascii="Times New Roman" w:eastAsia="Times New Roman" w:hAnsi="Times New Roman" w:cs="Times New Roman"/>
          <w:sz w:val="24"/>
          <w:szCs w:val="24"/>
        </w:rPr>
        <w:t>.</w:t>
      </w:r>
    </w:p>
    <w:p w:rsidR="006224D8" w:rsidRPr="006224D8" w:rsidRDefault="00E548B6" w:rsidP="00A01C64">
      <w:pPr>
        <w:tabs>
          <w:tab w:val="left" w:pos="1440"/>
        </w:tabs>
        <w:spacing w:before="120" w:after="0" w:line="240" w:lineRule="auto"/>
        <w:rPr>
          <w:rFonts w:ascii="Times New Roman" w:eastAsia="Times New Roman" w:hAnsi="Times New Roman" w:cs="Times New Roman"/>
          <w:bCs/>
          <w:sz w:val="24"/>
          <w:szCs w:val="24"/>
        </w:rPr>
      </w:pPr>
      <w:r w:rsidRPr="00E548B6">
        <w:rPr>
          <w:rFonts w:ascii="Times New Roman" w:eastAsia="Times New Roman" w:hAnsi="Times New Roman" w:cs="Times New Roman"/>
          <w:bCs/>
          <w:sz w:val="24"/>
          <w:szCs w:val="24"/>
        </w:rPr>
        <w:t xml:space="preserve">All of these problems are variations on the "Tiling with </w:t>
      </w:r>
      <w:proofErr w:type="spellStart"/>
      <w:r w:rsidRPr="00E548B6">
        <w:rPr>
          <w:rFonts w:ascii="Times New Roman" w:eastAsia="Times New Roman" w:hAnsi="Times New Roman" w:cs="Times New Roman"/>
          <w:bCs/>
          <w:sz w:val="24"/>
          <w:szCs w:val="24"/>
        </w:rPr>
        <w:t>Trominoes</w:t>
      </w:r>
      <w:proofErr w:type="spellEnd"/>
      <w:r w:rsidRPr="00E548B6">
        <w:rPr>
          <w:rFonts w:ascii="Times New Roman" w:eastAsia="Times New Roman" w:hAnsi="Times New Roman" w:cs="Times New Roman"/>
          <w:bCs/>
          <w:sz w:val="24"/>
          <w:szCs w:val="24"/>
        </w:rPr>
        <w:t>" example from Day 7 class.</w:t>
      </w:r>
      <w:r>
        <w:rPr>
          <w:rFonts w:ascii="Times New Roman" w:eastAsia="Times New Roman" w:hAnsi="Times New Roman" w:cs="Times New Roman"/>
          <w:bCs/>
          <w:sz w:val="24"/>
          <w:szCs w:val="24"/>
        </w:rPr>
        <w:t xml:space="preserve">  For another brief discussion of this example (and Odd Pie Fights), see</w:t>
      </w:r>
      <w:r w:rsidR="00343A6F">
        <w:rPr>
          <w:rFonts w:ascii="Times New Roman" w:eastAsia="Times New Roman" w:hAnsi="Times New Roman" w:cs="Times New Roman"/>
          <w:bCs/>
          <w:sz w:val="24"/>
          <w:szCs w:val="24"/>
        </w:rPr>
        <w:t xml:space="preserve"> </w:t>
      </w:r>
      <w:hyperlink r:id="rId6" w:history="1">
        <w:r w:rsidR="00343A6F" w:rsidRPr="00D44978">
          <w:rPr>
            <w:rStyle w:val="Hyperlink"/>
            <w:rFonts w:ascii="Times New Roman" w:eastAsia="Times New Roman" w:hAnsi="Times New Roman" w:cs="Times New Roman"/>
            <w:bCs/>
            <w:sz w:val="24"/>
            <w:szCs w:val="24"/>
          </w:rPr>
          <w:t>http://mathdemos.gcsu.edu/mathdemos/tromino/tromino.html</w:t>
        </w:r>
      </w:hyperlink>
      <w:r w:rsidR="00343A6F">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294AAA">
        <w:rPr>
          <w:rFonts w:ascii="Times New Roman" w:eastAsia="Times New Roman" w:hAnsi="Times New Roman" w:cs="Times New Roman"/>
          <w:bCs/>
          <w:sz w:val="24"/>
          <w:szCs w:val="24"/>
        </w:rPr>
        <w:t xml:space="preserve">Also </w:t>
      </w:r>
      <w:hyperlink r:id="rId7" w:history="1">
        <w:r w:rsidR="00C42AD7">
          <w:rPr>
            <w:rStyle w:val="Hyperlink"/>
            <w:rFonts w:ascii="Times New Roman" w:eastAsia="Times New Roman" w:hAnsi="Times New Roman" w:cs="Times New Roman"/>
            <w:bCs/>
            <w:sz w:val="24"/>
            <w:szCs w:val="24"/>
          </w:rPr>
          <w:t>http://www.rose-hulman.edu/class/csse/csse473/201040/Homework/JohnsonbaughTrominoes.pdf</w:t>
        </w:r>
      </w:hyperlink>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Here is </w:t>
      </w:r>
      <w:proofErr w:type="spellStart"/>
      <w:r>
        <w:rPr>
          <w:rFonts w:ascii="Times New Roman" w:eastAsia="Times New Roman" w:hAnsi="Times New Roman" w:cs="Times New Roman"/>
          <w:b/>
          <w:bCs/>
          <w:sz w:val="24"/>
          <w:szCs w:val="24"/>
        </w:rPr>
        <w:t>pseudocod</w:t>
      </w:r>
      <w:r w:rsidR="000346C2">
        <w:rPr>
          <w:rFonts w:ascii="Times New Roman" w:eastAsia="Times New Roman" w:hAnsi="Times New Roman" w:cs="Times New Roman"/>
          <w:b/>
          <w:bCs/>
          <w:sz w:val="24"/>
          <w:szCs w:val="24"/>
        </w:rPr>
        <w:t>e</w:t>
      </w:r>
      <w:proofErr w:type="spellEnd"/>
      <w:r w:rsidR="000346C2">
        <w:rPr>
          <w:rFonts w:ascii="Times New Roman" w:eastAsia="Times New Roman" w:hAnsi="Times New Roman" w:cs="Times New Roman"/>
          <w:b/>
          <w:bCs/>
          <w:sz w:val="24"/>
          <w:szCs w:val="24"/>
        </w:rPr>
        <w:t xml:space="preserv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roofErr w:type="spellStart"/>
      <w:proofErr w:type="gramStart"/>
      <w:r w:rsidRPr="005C1BCF">
        <w:rPr>
          <w:rFonts w:ascii="Courier New" w:hAnsi="Courier New" w:cs="Courier New"/>
          <w:color w:val="0000FF"/>
          <w:sz w:val="16"/>
          <w:szCs w:val="16"/>
        </w:rPr>
        <w:t>def</w:t>
      </w:r>
      <w:proofErr w:type="spellEnd"/>
      <w:proofErr w:type="gramEnd"/>
      <w:r w:rsidRPr="005C1BCF">
        <w:rPr>
          <w:rFonts w:ascii="Courier New" w:hAnsi="Courier New" w:cs="Courier New"/>
          <w:color w:val="000000"/>
          <w:sz w:val="16"/>
          <w:szCs w:val="16"/>
        </w:rPr>
        <w:t xml:space="preserve"> </w:t>
      </w:r>
      <w:proofErr w:type="spellStart"/>
      <w:r w:rsidRPr="005C1BCF">
        <w:rPr>
          <w:rFonts w:ascii="Courier New" w:hAnsi="Courier New" w:cs="Courier New"/>
          <w:b/>
          <w:bCs/>
          <w:color w:val="000000"/>
          <w:sz w:val="16"/>
          <w:szCs w:val="16"/>
        </w:rPr>
        <w:t>tileWithTrominoes</w:t>
      </w:r>
      <w:proofErr w:type="spellEnd"/>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w:t>
      </w:r>
      <w:proofErr w:type="gramStart"/>
      <w:r w:rsidRPr="005C1BCF">
        <w:rPr>
          <w:rFonts w:ascii="Courier New" w:hAnsi="Courier New" w:cs="Courier New"/>
          <w:b/>
          <w:bCs/>
          <w:i/>
          <w:iCs/>
          <w:color w:val="00AA00"/>
          <w:sz w:val="16"/>
          <w:szCs w:val="16"/>
        </w:rPr>
        <w:t>n</w:t>
      </w:r>
      <w:proofErr w:type="gramEnd"/>
      <w:r w:rsidRPr="005C1BCF">
        <w:rPr>
          <w:rFonts w:ascii="Courier New" w:hAnsi="Courier New" w:cs="Courier New"/>
          <w:b/>
          <w:bCs/>
          <w:i/>
          <w:iCs/>
          <w:color w:val="00AA00"/>
          <w:sz w:val="16"/>
          <w:szCs w:val="16"/>
        </w:rPr>
        <w:t xml:space="preserve">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proofErr w:type="gramStart"/>
      <w:r w:rsidR="00A1166A" w:rsidRPr="005C1BCF">
        <w:rPr>
          <w:rFonts w:ascii="Courier New" w:hAnsi="Courier New" w:cs="Courier New"/>
          <w:b/>
          <w:bCs/>
          <w:i/>
          <w:iCs/>
          <w:color w:val="00AA00"/>
          <w:sz w:val="16"/>
          <w:szCs w:val="16"/>
        </w:rPr>
        <w:t>m</w:t>
      </w:r>
      <w:proofErr w:type="gramEnd"/>
      <w:r w:rsidR="00A1166A" w:rsidRPr="005C1BCF">
        <w:rPr>
          <w:rFonts w:ascii="Courier New" w:hAnsi="Courier New" w:cs="Courier New"/>
          <w:b/>
          <w:bCs/>
          <w:i/>
          <w:iCs/>
          <w:color w:val="00AA00"/>
          <w:sz w:val="16"/>
          <w:szCs w:val="16"/>
        </w:rPr>
        <w:t xml:space="preserve">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if</w:t>
      </w:r>
      <w:proofErr w:type="gramEnd"/>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proofErr w:type="spellStart"/>
      <w:r w:rsidRPr="0003198C">
        <w:rPr>
          <w:rFonts w:ascii="Courier New" w:hAnsi="Courier New" w:cs="Courier New"/>
          <w:color w:val="FF0000"/>
          <w:sz w:val="16"/>
          <w:szCs w:val="16"/>
        </w:rPr>
        <w:t>tromino</w:t>
      </w:r>
      <w:proofErr w:type="spellEnd"/>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proofErr w:type="gramStart"/>
      <w:r w:rsidRPr="005C1BCF">
        <w:rPr>
          <w:rFonts w:ascii="Courier New" w:hAnsi="Courier New" w:cs="Courier New"/>
          <w:color w:val="0000FF"/>
          <w:sz w:val="16"/>
          <w:szCs w:val="16"/>
        </w:rPr>
        <w:t>return</w:t>
      </w:r>
      <w:proofErr w:type="gramEnd"/>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w:t>
      </w:r>
      <w:proofErr w:type="gramStart"/>
      <w:r w:rsidRPr="005C1BCF">
        <w:rPr>
          <w:rFonts w:ascii="Courier New" w:hAnsi="Courier New" w:cs="Courier New"/>
          <w:color w:val="FF0000"/>
          <w:sz w:val="16"/>
          <w:szCs w:val="16"/>
        </w:rPr>
        <w:t>Three</w:t>
      </w:r>
      <w:proofErr w:type="gramEnd"/>
      <w:r w:rsidRPr="005C1BCF">
        <w:rPr>
          <w:rFonts w:ascii="Courier New" w:hAnsi="Courier New" w:cs="Courier New"/>
          <w:color w:val="FF0000"/>
          <w:sz w:val="16"/>
          <w:szCs w:val="16"/>
        </w:rPr>
        <w:t xml:space="preserv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w:t>
      </w:r>
      <w:proofErr w:type="gramStart"/>
      <w:r w:rsidRPr="005C1BCF">
        <w:rPr>
          <w:rFonts w:ascii="Courier New" w:hAnsi="Courier New" w:cs="Courier New"/>
          <w:color w:val="FF0000"/>
          <w:sz w:val="16"/>
          <w:szCs w:val="16"/>
        </w:rPr>
        <w:t>contain</w:t>
      </w:r>
      <w:proofErr w:type="gramEnd"/>
      <w:r w:rsidRPr="005C1BCF">
        <w:rPr>
          <w:rFonts w:ascii="Courier New" w:hAnsi="Courier New" w:cs="Courier New"/>
          <w:color w:val="FF0000"/>
          <w:sz w:val="16"/>
          <w:szCs w:val="16"/>
        </w:rPr>
        <w:t xml:space="preserve"> m.  Place a </w:t>
      </w:r>
      <w:proofErr w:type="spellStart"/>
      <w:r w:rsidRPr="0003198C">
        <w:rPr>
          <w:rFonts w:ascii="Courier New" w:hAnsi="Courier New" w:cs="Courier New"/>
          <w:color w:val="FF0000"/>
          <w:sz w:val="16"/>
          <w:szCs w:val="16"/>
        </w:rPr>
        <w:t>tromino</w:t>
      </w:r>
      <w:proofErr w:type="spellEnd"/>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m1, m2, m3, and m4 </w:t>
      </w:r>
      <w:proofErr w:type="gramStart"/>
      <w:r w:rsidRPr="005C1BCF">
        <w:rPr>
          <w:rFonts w:ascii="Courier New" w:hAnsi="Courier New" w:cs="Courier New"/>
          <w:color w:val="FF0000"/>
          <w:sz w:val="16"/>
          <w:szCs w:val="16"/>
        </w:rPr>
        <w:t>be</w:t>
      </w:r>
      <w:proofErr w:type="gramEnd"/>
      <w:r w:rsidRPr="005C1BCF">
        <w:rPr>
          <w:rFonts w:ascii="Courier New" w:hAnsi="Courier New" w:cs="Courier New"/>
          <w:color w:val="FF0000"/>
          <w:sz w:val="16"/>
          <w:szCs w:val="16"/>
        </w:rPr>
        <w:t xml:space="preserv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proofErr w:type="spellStart"/>
      <w:r w:rsidRPr="0003198C">
        <w:rPr>
          <w:rFonts w:ascii="Courier New" w:hAnsi="Courier New" w:cs="Courier New"/>
          <w:color w:val="FF0000"/>
          <w:sz w:val="16"/>
          <w:szCs w:val="16"/>
        </w:rPr>
        <w:t>tilings</w:t>
      </w:r>
      <w:proofErr w:type="spellEnd"/>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proofErr w:type="spellStart"/>
      <w:proofErr w:type="gramStart"/>
      <w:r w:rsidRPr="006429C3">
        <w:rPr>
          <w:rFonts w:ascii="Courier New" w:hAnsi="Courier New" w:cs="Courier New"/>
          <w:color w:val="000000"/>
          <w:sz w:val="16"/>
          <w:szCs w:val="16"/>
        </w:rPr>
        <w:t>tileWithTrominoes</w:t>
      </w:r>
      <w:proofErr w:type="spellEnd"/>
      <w:proofErr w:type="gramEnd"/>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A1166A" w:rsidRPr="006429C3" w:rsidRDefault="00A1166A" w:rsidP="00A1166A">
      <w:pPr>
        <w:rPr>
          <w:sz w:val="16"/>
          <w:szCs w:val="16"/>
        </w:rPr>
      </w:pPr>
      <w:r w:rsidRPr="006429C3">
        <w:rPr>
          <w:rFonts w:ascii="Courier New" w:hAnsi="Courier New" w:cs="Courier New"/>
          <w:color w:val="000000"/>
          <w:sz w:val="16"/>
          <w:szCs w:val="16"/>
        </w:rPr>
        <w:t xml:space="preserve">  </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proofErr w:type="gramStart"/>
      <w:r w:rsidR="00A1166A">
        <w:rPr>
          <w:rFonts w:ascii="Calibri" w:hAnsi="Calibri"/>
        </w:rPr>
        <w:t>Ѳ</w:t>
      </w:r>
      <w:r w:rsidR="00A1166A">
        <w:t>(</w:t>
      </w:r>
      <w:proofErr w:type="gramEnd"/>
      <w:r w:rsidR="00A1166A">
        <w:t>n</w:t>
      </w:r>
      <w:r w:rsidR="00A1166A" w:rsidRPr="00A1166A">
        <w:rPr>
          <w:vertAlign w:val="superscript"/>
        </w:rPr>
        <w:t>2</w:t>
      </w:r>
      <w:r w:rsidR="00A1166A">
        <w:t>).</w:t>
      </w:r>
      <w:r w:rsidR="00957237">
        <w:t xml:space="preserve">  Thanks to Mike Jones for the following r</w:t>
      </w:r>
      <w:bookmarkStart w:id="0" w:name="_GoBack"/>
      <w:bookmarkEnd w:id="0"/>
      <w:r w:rsidR="00957237">
        <w:t>eference:</w:t>
      </w:r>
      <w:r w:rsidR="00957237" w:rsidRPr="00957237">
        <w:t xml:space="preserve"> </w:t>
      </w:r>
      <w:hyperlink r:id="rId8"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 9</w:t>
      </w:r>
      <w:r w:rsidR="00C80647">
        <w:sym w:font="Symbol" w:char="F0B4"/>
      </w:r>
      <w:r w:rsidR="00C80647">
        <w:t>9 deficient board</w:t>
      </w:r>
      <w:r w:rsidR="006429C3">
        <w:t>s</w:t>
      </w:r>
      <w:r w:rsidR="00C80647">
        <w:t xml:space="preserve"> can</w:t>
      </w:r>
      <w:r w:rsidR="006429C3">
        <w:t xml:space="preserve">not </w:t>
      </w:r>
      <w:r w:rsidR="00C80647">
        <w:t xml:space="preserve">be tiled with </w:t>
      </w:r>
      <w:proofErr w:type="spellStart"/>
      <w:r w:rsidR="00C80647">
        <w:t>trominoes</w:t>
      </w:r>
      <w:proofErr w:type="spellEnd"/>
      <w:r w:rsidR="00C80647">
        <w:t>.</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Show that a 5</w:t>
      </w:r>
      <w:r w:rsidR="00A1166A">
        <w:sym w:font="Symbol" w:char="F0B4"/>
      </w:r>
      <w:r w:rsidR="00A1166A">
        <w:t xml:space="preserve">5 board with </w:t>
      </w:r>
      <w:r w:rsidR="00A01C64">
        <w:t xml:space="preserve">the upper-left </w:t>
      </w:r>
      <w:r w:rsidR="00A1166A">
        <w:t xml:space="preserve">corner square missing can be tiled with </w:t>
      </w:r>
      <w:proofErr w:type="spellStart"/>
      <w:r w:rsidR="00A1166A">
        <w:t>trominoes</w:t>
      </w:r>
      <w:proofErr w:type="spellEnd"/>
      <w:r w:rsidR="00A1166A">
        <w:t>.</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 xml:space="preserve">5 board that cannot be tiled with </w:t>
      </w:r>
      <w:proofErr w:type="spellStart"/>
      <w:r w:rsidR="00A1166A">
        <w:t>trominoes</w:t>
      </w:r>
      <w:proofErr w:type="spellEnd"/>
      <w:r w:rsidR="00A1166A">
        <w:t>,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w:t>
      </w:r>
      <w:proofErr w:type="spellStart"/>
      <w:r w:rsidR="00A1166A">
        <w:t>trominoes</w:t>
      </w:r>
      <w:proofErr w:type="spellEnd"/>
      <w:r w:rsidR="00A1166A">
        <w:t xml:space="preserve">, for all positive integers </w:t>
      </w:r>
      <w:r w:rsidR="00DB5637">
        <w:t>i</w:t>
      </w:r>
      <w:r w:rsidR="00A1166A">
        <w:t xml:space="preserve"> and j.</w:t>
      </w:r>
      <w:r w:rsidR="00A1166A">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 is a figure of the form</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with no missing squares</w:t>
      </w:r>
      <w:r w:rsidR="0029208F">
        <w:t>, or</w:t>
      </w:r>
      <w:r w:rsidR="00C80647">
        <w:t xml:space="preserve"> a</w:t>
      </w:r>
      <w:r w:rsidR="0029208F">
        <w:t>ny</w:t>
      </w:r>
      <w:r w:rsidR="00C80647">
        <w:t xml:space="preserve"> rotation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w:t>
      </w:r>
      <w:proofErr w:type="spellStart"/>
      <w:r w:rsidR="005C1BCF">
        <w:t>2</w:t>
      </w:r>
      <w:r w:rsidR="005C1BCF" w:rsidRPr="00E47512">
        <w:rPr>
          <w:vertAlign w:val="superscript"/>
        </w:rPr>
        <w:t>n</w:t>
      </w:r>
      <w:proofErr w:type="spellEnd"/>
      <w:r w:rsidR="005C1BCF">
        <w:t xml:space="preserve"> L-shape</w:t>
      </w:r>
      <w:r w:rsidR="006429C3">
        <w:t xml:space="preserve"> with </w:t>
      </w:r>
      <w:proofErr w:type="spellStart"/>
      <w:r w:rsidR="006429C3">
        <w:t>trominoes</w:t>
      </w:r>
      <w:proofErr w:type="spellEnd"/>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 xml:space="preserve">Use the preceding exercise as the basis for a different algorithm for tiling (with </w:t>
      </w:r>
      <w:proofErr w:type="spellStart"/>
      <w:r w:rsidR="00C80647">
        <w:t>trominoes</w:t>
      </w:r>
      <w:proofErr w:type="spellEnd"/>
      <w:r w:rsidR="00C80647">
        <w:t>) any 2</w:t>
      </w:r>
      <w:r w:rsidR="00C80647" w:rsidRPr="005C1BCF">
        <w:rPr>
          <w:vertAlign w:val="superscript"/>
        </w:rPr>
        <w:t>n</w:t>
      </w:r>
      <w:r w:rsidR="00C80647">
        <w:t xml:space="preserve"> </w:t>
      </w:r>
      <w:r w:rsidR="00C80647">
        <w:sym w:font="Symbol" w:char="F0B4"/>
      </w:r>
      <w:r w:rsidR="00C80647">
        <w:t xml:space="preserve"> </w:t>
      </w:r>
      <w:proofErr w:type="spellStart"/>
      <w:r w:rsidR="00C80647">
        <w:t>2</w:t>
      </w:r>
      <w:r w:rsidR="00C80647" w:rsidRPr="005C1BCF">
        <w:rPr>
          <w:vertAlign w:val="superscript"/>
        </w:rPr>
        <w:t>n</w:t>
      </w:r>
      <w:proofErr w:type="spellEnd"/>
      <w:r w:rsidR="00C80647">
        <w:t xml:space="preserve"> deficient board with </w:t>
      </w:r>
      <w:proofErr w:type="spellStart"/>
      <w:r w:rsidR="00C80647">
        <w:t>trominoes</w:t>
      </w:r>
      <w:proofErr w:type="spellEnd"/>
      <w:r w:rsidR="00C80647">
        <w:t xml:space="preserve">.  </w:t>
      </w:r>
      <w:r w:rsidR="00C80647">
        <w:br/>
      </w:r>
    </w:p>
    <w:p w:rsidR="00C80647" w:rsidRDefault="00C80647" w:rsidP="00A01C64">
      <w:pPr>
        <w:tabs>
          <w:tab w:val="left" w:pos="1440"/>
        </w:tabs>
        <w:autoSpaceDE w:val="0"/>
        <w:autoSpaceDN w:val="0"/>
        <w:adjustRightInd w:val="0"/>
        <w:spacing w:before="100" w:after="100" w:line="240" w:lineRule="auto"/>
      </w:pPr>
      <w:proofErr w:type="gramStart"/>
      <w:r w:rsidRPr="00A01C64">
        <w:rPr>
          <w:b/>
        </w:rPr>
        <w:t>Extra credit problem.</w:t>
      </w:r>
      <w:proofErr w:type="gramEnd"/>
      <w:r>
        <w:t xml:space="preserve">  </w:t>
      </w:r>
      <w:r w:rsidR="00A01C64">
        <w:t xml:space="preserve">(20) </w:t>
      </w:r>
      <w:r>
        <w:t>Show that any deficient 7</w:t>
      </w:r>
      <w:r>
        <w:sym w:font="Symbol" w:char="F0B4"/>
      </w:r>
      <w:r>
        <w:t>7 board c</w:t>
      </w:r>
      <w:r w:rsidR="00A01C64">
        <w:t>a</w:t>
      </w:r>
      <w:r>
        <w:t xml:space="preserve">n be tiled with </w:t>
      </w:r>
      <w:proofErr w:type="spellStart"/>
      <w:r>
        <w:t>trominoes</w:t>
      </w:r>
      <w:proofErr w:type="spellEnd"/>
      <w:r>
        <w:t>.  You will probably want to use the results of some of the previous problems.</w:t>
      </w:r>
      <w:r w:rsidR="00A01C64">
        <w:t xml:space="preserve">  There will be several different cases, depending on the location of the missing square.</w:t>
      </w:r>
      <w:r w:rsidR="00565412">
        <w:t xml:space="preserve">  </w:t>
      </w:r>
    </w:p>
    <w:sectPr w:rsidR="00C80647"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3198C"/>
    <w:rsid w:val="000346C2"/>
    <w:rsid w:val="000430CE"/>
    <w:rsid w:val="00045AC3"/>
    <w:rsid w:val="0005510D"/>
    <w:rsid w:val="00117F91"/>
    <w:rsid w:val="001A6C64"/>
    <w:rsid w:val="001B2EBD"/>
    <w:rsid w:val="0025330A"/>
    <w:rsid w:val="00274829"/>
    <w:rsid w:val="0029208F"/>
    <w:rsid w:val="00294AAA"/>
    <w:rsid w:val="002C610C"/>
    <w:rsid w:val="002D281B"/>
    <w:rsid w:val="002D48E6"/>
    <w:rsid w:val="00312CBF"/>
    <w:rsid w:val="00343A6F"/>
    <w:rsid w:val="00385436"/>
    <w:rsid w:val="003A04F2"/>
    <w:rsid w:val="003C63BE"/>
    <w:rsid w:val="003E081A"/>
    <w:rsid w:val="00410D45"/>
    <w:rsid w:val="0041732A"/>
    <w:rsid w:val="00417A2C"/>
    <w:rsid w:val="00436BD8"/>
    <w:rsid w:val="004744D0"/>
    <w:rsid w:val="004A3E68"/>
    <w:rsid w:val="004A6414"/>
    <w:rsid w:val="004B1113"/>
    <w:rsid w:val="004B657B"/>
    <w:rsid w:val="004F446D"/>
    <w:rsid w:val="00517060"/>
    <w:rsid w:val="00526929"/>
    <w:rsid w:val="00565412"/>
    <w:rsid w:val="005946F8"/>
    <w:rsid w:val="005C1BCF"/>
    <w:rsid w:val="005C76E2"/>
    <w:rsid w:val="005E274A"/>
    <w:rsid w:val="005F3C45"/>
    <w:rsid w:val="005F5BB5"/>
    <w:rsid w:val="00603217"/>
    <w:rsid w:val="006224D8"/>
    <w:rsid w:val="00626CEF"/>
    <w:rsid w:val="006310E9"/>
    <w:rsid w:val="006429C3"/>
    <w:rsid w:val="006F4C47"/>
    <w:rsid w:val="006F7B73"/>
    <w:rsid w:val="00721BA5"/>
    <w:rsid w:val="00757C30"/>
    <w:rsid w:val="00776687"/>
    <w:rsid w:val="00776D02"/>
    <w:rsid w:val="007A09B5"/>
    <w:rsid w:val="007E369D"/>
    <w:rsid w:val="00837E45"/>
    <w:rsid w:val="0086193F"/>
    <w:rsid w:val="0086330D"/>
    <w:rsid w:val="00890666"/>
    <w:rsid w:val="00897D3D"/>
    <w:rsid w:val="008B7BFC"/>
    <w:rsid w:val="00957237"/>
    <w:rsid w:val="00957B52"/>
    <w:rsid w:val="00966F51"/>
    <w:rsid w:val="009D19D3"/>
    <w:rsid w:val="00A01C64"/>
    <w:rsid w:val="00A05223"/>
    <w:rsid w:val="00A1166A"/>
    <w:rsid w:val="00A57FC6"/>
    <w:rsid w:val="00A8262C"/>
    <w:rsid w:val="00A97AE0"/>
    <w:rsid w:val="00AF2C0D"/>
    <w:rsid w:val="00B217BF"/>
    <w:rsid w:val="00B32D2C"/>
    <w:rsid w:val="00B50F93"/>
    <w:rsid w:val="00B531F5"/>
    <w:rsid w:val="00B85D1C"/>
    <w:rsid w:val="00B94A38"/>
    <w:rsid w:val="00BC665C"/>
    <w:rsid w:val="00C217C6"/>
    <w:rsid w:val="00C33E22"/>
    <w:rsid w:val="00C42AD7"/>
    <w:rsid w:val="00C43FC0"/>
    <w:rsid w:val="00C46412"/>
    <w:rsid w:val="00C47FF7"/>
    <w:rsid w:val="00C700CE"/>
    <w:rsid w:val="00C708BE"/>
    <w:rsid w:val="00C80647"/>
    <w:rsid w:val="00C93EB0"/>
    <w:rsid w:val="00CE0535"/>
    <w:rsid w:val="00D532F7"/>
    <w:rsid w:val="00D8724D"/>
    <w:rsid w:val="00DA129C"/>
    <w:rsid w:val="00DA710D"/>
    <w:rsid w:val="00DB5637"/>
    <w:rsid w:val="00DD2413"/>
    <w:rsid w:val="00E01945"/>
    <w:rsid w:val="00E070C8"/>
    <w:rsid w:val="00E2707C"/>
    <w:rsid w:val="00E47512"/>
    <w:rsid w:val="00E51EC1"/>
    <w:rsid w:val="00E548B6"/>
    <w:rsid w:val="00E90ECE"/>
    <w:rsid w:val="00E96135"/>
    <w:rsid w:val="00EE0628"/>
    <w:rsid w:val="00EF7EE0"/>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th.dartmouth.edu/archive/m19w03/public_html/Section5-2.pdf" TargetMode="External"/><Relationship Id="rId3" Type="http://schemas.microsoft.com/office/2007/relationships/stylesWithEffects" Target="stylesWithEffects.xml"/><Relationship Id="rId7" Type="http://schemas.openxmlformats.org/officeDocument/2006/relationships/hyperlink" Target="http://www.rose-hulman.edu/class/csse/csse473/201040/Homework/JohnsonbaughTrominoe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athdemos.gcsu.edu/mathdemos/tromino/tromino.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481</TotalTime>
  <Pages>1</Pages>
  <Words>487</Words>
  <Characters>2780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29</cp:revision>
  <cp:lastPrinted>2010-06-09T19:12:00Z</cp:lastPrinted>
  <dcterms:created xsi:type="dcterms:W3CDTF">2008-09-08T18:12:00Z</dcterms:created>
  <dcterms:modified xsi:type="dcterms:W3CDTF">2010-06-29T15:18:00Z</dcterms:modified>
</cp:coreProperties>
</file>