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5D1ACD">
      <w:r>
        <w:t>Some major arithmetic ideas and results f</w:t>
      </w:r>
      <w:r w:rsidR="003F6226">
        <w:t>rom</w:t>
      </w:r>
      <w:r>
        <w:t xml:space="preserve"> MA/CSSE 473\</w:t>
      </w:r>
    </w:p>
    <w:p w:rsidR="005D1ACD" w:rsidRDefault="005D1ACD" w:rsidP="005D1ACD">
      <w:pPr>
        <w:pStyle w:val="ListParagraph"/>
        <w:numPr>
          <w:ilvl w:val="0"/>
          <w:numId w:val="1"/>
        </w:numPr>
      </w:pPr>
      <w:r>
        <w:t xml:space="preserve">Adding two k-bit integers:  </w:t>
      </w:r>
      <w:r w:rsidRPr="005D1ACD">
        <w:rPr>
          <w:rFonts w:cstheme="minorHAnsi"/>
        </w:rPr>
        <w:t>Θ</w:t>
      </w:r>
      <w:r>
        <w:t>(k)</w:t>
      </w:r>
    </w:p>
    <w:p w:rsidR="005D1ACD" w:rsidRDefault="005D1ACD" w:rsidP="005D1ACD">
      <w:pPr>
        <w:pStyle w:val="ListParagraph"/>
        <w:numPr>
          <w:ilvl w:val="0"/>
          <w:numId w:val="1"/>
        </w:numPr>
      </w:pPr>
      <w:r>
        <w:t xml:space="preserve">Multiplication of two k-bit integers:   </w:t>
      </w:r>
    </w:p>
    <w:p w:rsidR="005D1ACD" w:rsidRDefault="005D1ACD" w:rsidP="005D1ACD">
      <w:pPr>
        <w:pStyle w:val="ListParagraph"/>
        <w:numPr>
          <w:ilvl w:val="1"/>
          <w:numId w:val="1"/>
        </w:numPr>
      </w:pPr>
      <w:r>
        <w:t xml:space="preserve">Standard approach:  </w:t>
      </w:r>
      <w:r w:rsidRPr="005D1ACD">
        <w:rPr>
          <w:rFonts w:cstheme="minorHAnsi"/>
        </w:rPr>
        <w:t>Θ</w:t>
      </w:r>
      <w:r>
        <w:t>(k</w:t>
      </w:r>
      <w:r w:rsidRPr="005D1ACD">
        <w:rPr>
          <w:vertAlign w:val="superscript"/>
        </w:rPr>
        <w:t>2</w:t>
      </w:r>
      <w:r>
        <w:t>)</w:t>
      </w:r>
    </w:p>
    <w:p w:rsidR="005D1ACD" w:rsidRDefault="005D1ACD" w:rsidP="005D1ACD">
      <w:pPr>
        <w:pStyle w:val="ListParagraph"/>
        <w:numPr>
          <w:ilvl w:val="1"/>
          <w:numId w:val="1"/>
        </w:numPr>
      </w:pPr>
      <w:r>
        <w:t xml:space="preserve">Simple divide and conquer (a+bi)(c+di)   </w:t>
      </w:r>
      <w:r w:rsidRPr="005D1ACD">
        <w:rPr>
          <w:rFonts w:cstheme="minorHAnsi"/>
        </w:rPr>
        <w:t>Θ</w:t>
      </w:r>
      <w:r>
        <w:t>(k</w:t>
      </w:r>
      <w:r w:rsidRPr="005D1ACD">
        <w:rPr>
          <w:vertAlign w:val="superscript"/>
        </w:rPr>
        <w:t>2</w:t>
      </w:r>
      <w:r>
        <w:t>)</w:t>
      </w:r>
    </w:p>
    <w:p w:rsidR="005D1ACD" w:rsidRDefault="005D1ACD" w:rsidP="005D1ACD">
      <w:pPr>
        <w:pStyle w:val="ListParagraph"/>
        <w:numPr>
          <w:ilvl w:val="1"/>
          <w:numId w:val="1"/>
        </w:numPr>
      </w:pPr>
      <w:r>
        <w:t xml:space="preserve">Gauss-based divide-and conquer (a+b)(c+d) = (ac + bd) +[ (a +b)(c+d) – ac – bd]I   </w:t>
      </w:r>
      <w:r w:rsidRPr="005D1ACD">
        <w:rPr>
          <w:rFonts w:cstheme="minorHAnsi"/>
        </w:rPr>
        <w:t>Θ</w:t>
      </w:r>
      <w:r>
        <w:t>(k</w:t>
      </w:r>
      <w:r>
        <w:rPr>
          <w:vertAlign w:val="superscript"/>
        </w:rPr>
        <w:t>log[2]3</w:t>
      </w:r>
      <w:r>
        <w:t>)</w:t>
      </w:r>
    </w:p>
    <w:p w:rsidR="005D1ACD" w:rsidRDefault="005D1ACD" w:rsidP="005D1ACD">
      <w:pPr>
        <w:pStyle w:val="ListParagraph"/>
        <w:numPr>
          <w:ilvl w:val="0"/>
          <w:numId w:val="1"/>
        </w:numPr>
      </w:pPr>
      <w:r>
        <w:t xml:space="preserve">Division of </w:t>
      </w:r>
      <w:r>
        <w:t xml:space="preserve"> two k-bit integers:  </w:t>
      </w:r>
      <w:r w:rsidRPr="005D1ACD">
        <w:rPr>
          <w:rFonts w:cstheme="minorHAnsi"/>
        </w:rPr>
        <w:t>Θ</w:t>
      </w:r>
      <w:r>
        <w:t>(k</w:t>
      </w:r>
      <w:r w:rsidRPr="005D1ACD">
        <w:rPr>
          <w:vertAlign w:val="superscript"/>
        </w:rPr>
        <w:t>2</w:t>
      </w:r>
      <w:r>
        <w:t>)</w:t>
      </w:r>
    </w:p>
    <w:p w:rsidR="004037C3" w:rsidRDefault="004037C3" w:rsidP="004037C3">
      <w:pPr>
        <w:pStyle w:val="ListParagraph"/>
        <w:numPr>
          <w:ilvl w:val="0"/>
          <w:numId w:val="1"/>
        </w:numPr>
      </w:pPr>
      <w:r>
        <w:t>Modular Arithmetic</w:t>
      </w:r>
      <w:r w:rsidR="00793EF0">
        <w:t xml:space="preserve"> basics</w:t>
      </w:r>
      <w:r>
        <w:t xml:space="preserve">:   a </w:t>
      </w:r>
      <w:r>
        <w:rPr>
          <w:rFonts w:cstheme="minorHAnsi"/>
        </w:rPr>
        <w:t>≡</w:t>
      </w:r>
      <w:r>
        <w:t xml:space="preserve"> b (mod N) if and only if N divides (a-b).  I.e. </w:t>
      </w:r>
      <w:r>
        <w:sym w:font="Symbol" w:char="F024"/>
      </w:r>
      <w:r>
        <w:t>k ( (b-a) = kN.</w:t>
      </w:r>
    </w:p>
    <w:p w:rsidR="00000000" w:rsidRPr="004037C3" w:rsidRDefault="003F6226" w:rsidP="004037C3">
      <w:pPr>
        <w:pStyle w:val="ListParagraph"/>
        <w:numPr>
          <w:ilvl w:val="1"/>
          <w:numId w:val="1"/>
        </w:numPr>
      </w:pPr>
      <w:r w:rsidRPr="004037C3">
        <w:t>Substitution rule</w:t>
      </w:r>
    </w:p>
    <w:p w:rsidR="00000000" w:rsidRPr="004037C3" w:rsidRDefault="003F6226" w:rsidP="004037C3">
      <w:pPr>
        <w:pStyle w:val="ListParagraph"/>
        <w:numPr>
          <w:ilvl w:val="2"/>
          <w:numId w:val="1"/>
        </w:numPr>
      </w:pPr>
      <w:r w:rsidRPr="004037C3">
        <w:t xml:space="preserve">   If x </w:t>
      </w:r>
      <w:r w:rsidRPr="004037C3">
        <w:sym w:font="Symbol" w:char="F0BA"/>
      </w:r>
      <w:r w:rsidRPr="004037C3">
        <w:t xml:space="preserve"> x' (mod N) and y </w:t>
      </w:r>
      <w:r w:rsidRPr="004037C3">
        <w:sym w:font="Symbol" w:char="F0BA"/>
      </w:r>
      <w:r w:rsidRPr="004037C3">
        <w:t xml:space="preserve"> y' (mod N),</w:t>
      </w:r>
      <w:r w:rsidRPr="004037C3">
        <w:br/>
        <w:t xml:space="preserve">   then x + y </w:t>
      </w:r>
      <w:r w:rsidRPr="004037C3">
        <w:sym w:font="Symbol" w:char="F0BA"/>
      </w:r>
      <w:r w:rsidRPr="004037C3">
        <w:t xml:space="preserve"> x' + y' (mod N), and xy </w:t>
      </w:r>
      <w:r w:rsidRPr="004037C3">
        <w:sym w:font="Symbol" w:char="F0BA"/>
      </w:r>
      <w:r w:rsidRPr="004037C3">
        <w:t xml:space="preserve"> x'y' (mod N)</w:t>
      </w:r>
    </w:p>
    <w:p w:rsidR="00000000" w:rsidRPr="004037C3" w:rsidRDefault="003F6226" w:rsidP="004037C3">
      <w:pPr>
        <w:pStyle w:val="ListParagraph"/>
        <w:numPr>
          <w:ilvl w:val="1"/>
          <w:numId w:val="1"/>
        </w:numPr>
      </w:pPr>
      <w:r w:rsidRPr="004037C3">
        <w:t>Associativity</w:t>
      </w:r>
    </w:p>
    <w:p w:rsidR="00000000" w:rsidRPr="004037C3" w:rsidRDefault="003F6226" w:rsidP="004037C3">
      <w:pPr>
        <w:pStyle w:val="ListParagraph"/>
        <w:numPr>
          <w:ilvl w:val="2"/>
          <w:numId w:val="1"/>
        </w:numPr>
      </w:pPr>
      <w:r w:rsidRPr="004037C3">
        <w:t xml:space="preserve">   x + (y + z) </w:t>
      </w:r>
      <w:r w:rsidRPr="004037C3">
        <w:sym w:font="Symbol" w:char="F0BA"/>
      </w:r>
      <w:r w:rsidRPr="004037C3">
        <w:t xml:space="preserve"> (x + y) + z (mod N)</w:t>
      </w:r>
    </w:p>
    <w:p w:rsidR="00000000" w:rsidRPr="004037C3" w:rsidRDefault="003F6226" w:rsidP="004037C3">
      <w:pPr>
        <w:pStyle w:val="ListParagraph"/>
        <w:numPr>
          <w:ilvl w:val="1"/>
          <w:numId w:val="1"/>
        </w:numPr>
      </w:pPr>
      <w:r w:rsidRPr="004037C3">
        <w:t>Commutativity</w:t>
      </w:r>
    </w:p>
    <w:p w:rsidR="00000000" w:rsidRPr="004037C3" w:rsidRDefault="003F6226" w:rsidP="004037C3">
      <w:pPr>
        <w:pStyle w:val="ListParagraph"/>
        <w:numPr>
          <w:ilvl w:val="2"/>
          <w:numId w:val="1"/>
        </w:numPr>
      </w:pPr>
      <w:r w:rsidRPr="004037C3">
        <w:t xml:space="preserve">   x</w:t>
      </w:r>
      <w:r w:rsidRPr="004037C3">
        <w:t xml:space="preserve">y </w:t>
      </w:r>
      <w:r w:rsidRPr="004037C3">
        <w:sym w:font="Symbol" w:char="F0BA"/>
      </w:r>
      <w:r w:rsidRPr="004037C3">
        <w:t xml:space="preserve"> yx (mod N)</w:t>
      </w:r>
    </w:p>
    <w:p w:rsidR="00000000" w:rsidRPr="004037C3" w:rsidRDefault="003F6226" w:rsidP="004037C3">
      <w:pPr>
        <w:pStyle w:val="ListParagraph"/>
        <w:numPr>
          <w:ilvl w:val="1"/>
          <w:numId w:val="1"/>
        </w:numPr>
      </w:pPr>
      <w:r w:rsidRPr="004037C3">
        <w:t>Distributivity</w:t>
      </w:r>
    </w:p>
    <w:p w:rsidR="004037C3" w:rsidRDefault="003F6226" w:rsidP="004037C3">
      <w:pPr>
        <w:pStyle w:val="ListParagraph"/>
        <w:numPr>
          <w:ilvl w:val="2"/>
          <w:numId w:val="1"/>
        </w:numPr>
      </w:pPr>
      <w:r w:rsidRPr="004037C3">
        <w:t xml:space="preserve">   x(y+z) </w:t>
      </w:r>
      <w:r w:rsidRPr="004037C3">
        <w:sym w:font="Symbol" w:char="F0BA"/>
      </w:r>
      <w:r w:rsidRPr="004037C3">
        <w:t xml:space="preserve"> xy +yz (mod N)</w:t>
      </w:r>
    </w:p>
    <w:p w:rsidR="004037C3" w:rsidRDefault="004037C3" w:rsidP="004037C3">
      <w:pPr>
        <w:pStyle w:val="ListParagraph"/>
        <w:numPr>
          <w:ilvl w:val="1"/>
          <w:numId w:val="1"/>
        </w:numPr>
      </w:pPr>
      <w:r>
        <w:t xml:space="preserve">Modular addition run time </w:t>
      </w:r>
      <w:r w:rsidRPr="005D1ACD">
        <w:rPr>
          <w:rFonts w:cstheme="minorHAnsi"/>
        </w:rPr>
        <w:t>Θ</w:t>
      </w:r>
      <w:r>
        <w:t>(k)</w:t>
      </w:r>
    </w:p>
    <w:p w:rsidR="004037C3" w:rsidRDefault="004037C3" w:rsidP="004037C3">
      <w:pPr>
        <w:pStyle w:val="ListParagraph"/>
        <w:numPr>
          <w:ilvl w:val="1"/>
          <w:numId w:val="1"/>
        </w:numPr>
      </w:pPr>
      <w:r>
        <w:t xml:space="preserve">Modular </w:t>
      </w:r>
      <w:r>
        <w:t>multiplication</w:t>
      </w:r>
      <w:r>
        <w:t xml:space="preserve"> run time </w:t>
      </w:r>
      <w:r w:rsidRPr="005D1ACD">
        <w:rPr>
          <w:rFonts w:cstheme="minorHAnsi"/>
        </w:rPr>
        <w:t>Θ</w:t>
      </w:r>
      <w:r>
        <w:t>(k</w:t>
      </w:r>
      <w:r w:rsidRPr="005D1ACD">
        <w:rPr>
          <w:vertAlign w:val="superscript"/>
        </w:rPr>
        <w:t>2</w:t>
      </w:r>
      <w:r>
        <w:t>)</w:t>
      </w:r>
    </w:p>
    <w:p w:rsidR="004037C3" w:rsidRDefault="004037C3" w:rsidP="004037C3">
      <w:pPr>
        <w:pStyle w:val="ListParagraph"/>
        <w:numPr>
          <w:ilvl w:val="1"/>
          <w:numId w:val="1"/>
        </w:numPr>
      </w:pPr>
      <w:r>
        <w:t xml:space="preserve">Integer division algorithm (gives quotient and remainder)  </w:t>
      </w:r>
      <w:r w:rsidRPr="005D1ACD">
        <w:rPr>
          <w:rFonts w:cstheme="minorHAnsi"/>
        </w:rPr>
        <w:t>Θ</w:t>
      </w:r>
      <w:r>
        <w:t>(k</w:t>
      </w:r>
      <w:r w:rsidRPr="005D1ACD">
        <w:rPr>
          <w:vertAlign w:val="superscript"/>
        </w:rPr>
        <w:t>2</w:t>
      </w:r>
      <w:r>
        <w:t>)</w:t>
      </w:r>
    </w:p>
    <w:p w:rsidR="004037C3" w:rsidRDefault="004037C3" w:rsidP="004037C3">
      <w:pPr>
        <w:pStyle w:val="ListParagraph"/>
        <w:numPr>
          <w:ilvl w:val="1"/>
          <w:numId w:val="1"/>
        </w:numPr>
      </w:pPr>
      <w:r>
        <w:t>ModExp calculates x</w:t>
      </w:r>
      <w:r w:rsidRPr="004037C3">
        <w:rPr>
          <w:vertAlign w:val="superscript"/>
        </w:rPr>
        <w:t>y</w:t>
      </w:r>
      <w:r>
        <w:t xml:space="preserve"> (mod N)  </w:t>
      </w:r>
      <w:r w:rsidRPr="005D1ACD">
        <w:rPr>
          <w:rFonts w:cstheme="minorHAnsi"/>
        </w:rPr>
        <w:t>Θ</w:t>
      </w:r>
      <w:r>
        <w:t>(k</w:t>
      </w:r>
      <w:r>
        <w:rPr>
          <w:vertAlign w:val="superscript"/>
        </w:rPr>
        <w:t>3</w:t>
      </w:r>
      <w:r>
        <w:t>)</w:t>
      </w:r>
    </w:p>
    <w:p w:rsidR="004037C3" w:rsidRDefault="004037C3" w:rsidP="004037C3">
      <w:pPr>
        <w:pStyle w:val="ListParagraph"/>
        <w:numPr>
          <w:ilvl w:val="1"/>
          <w:numId w:val="1"/>
        </w:numPr>
      </w:pPr>
      <w:r>
        <w:t xml:space="preserve">Euclid algorithm:  gcd(a, b) = gcd(b, a%b)  </w:t>
      </w:r>
    </w:p>
    <w:p w:rsidR="004037C3" w:rsidRDefault="004037C3" w:rsidP="004037C3">
      <w:pPr>
        <w:pStyle w:val="ListParagraph"/>
        <w:numPr>
          <w:ilvl w:val="1"/>
          <w:numId w:val="1"/>
        </w:numPr>
      </w:pPr>
      <w:r>
        <w:t>Extended Euclid finds gcd d and x, y such that d = a x + b y.</w:t>
      </w:r>
    </w:p>
    <w:p w:rsidR="004037C3" w:rsidRPr="004037C3" w:rsidRDefault="004037C3" w:rsidP="004037C3">
      <w:pPr>
        <w:pStyle w:val="ListParagraph"/>
        <w:numPr>
          <w:ilvl w:val="1"/>
          <w:numId w:val="1"/>
        </w:numPr>
      </w:pPr>
      <w:r>
        <w:t xml:space="preserve">Modular inverse.  X such that ax </w:t>
      </w:r>
      <w:r>
        <w:rPr>
          <w:rFonts w:cstheme="minorHAnsi"/>
        </w:rPr>
        <w:t>≡</w:t>
      </w:r>
      <w:r>
        <w:rPr>
          <w:rFonts w:cstheme="minorHAnsi"/>
        </w:rPr>
        <w:t xml:space="preserve"> 1 (mod N).  Exisist iff gcd(a, N) = 1.</w:t>
      </w:r>
    </w:p>
    <w:p w:rsidR="004037C3" w:rsidRDefault="004037C3" w:rsidP="004037C3">
      <w:pPr>
        <w:pStyle w:val="ListParagraph"/>
        <w:numPr>
          <w:ilvl w:val="2"/>
          <w:numId w:val="1"/>
        </w:numPr>
      </w:pPr>
      <w:r>
        <w:rPr>
          <w:rFonts w:cstheme="minorHAnsi"/>
        </w:rPr>
        <w:t xml:space="preserve">Once we find </w:t>
      </w:r>
      <w:r>
        <w:t xml:space="preserve">x, y such that </w:t>
      </w:r>
      <w:r w:rsidR="00793EF0">
        <w:t>1</w:t>
      </w:r>
      <w:r>
        <w:t xml:space="preserve"> = a x + b </w:t>
      </w:r>
      <w:r w:rsidR="00793EF0">
        <w:t>N, then a</w:t>
      </w:r>
      <w:r w:rsidR="00793EF0" w:rsidRPr="00793EF0">
        <w:rPr>
          <w:vertAlign w:val="superscript"/>
        </w:rPr>
        <w:t>-1</w:t>
      </w:r>
      <w:r w:rsidR="00793EF0">
        <w:t xml:space="preserve"> </w:t>
      </w:r>
      <w:r w:rsidR="00793EF0">
        <w:rPr>
          <w:rFonts w:cstheme="minorHAnsi"/>
        </w:rPr>
        <w:t>≡</w:t>
      </w:r>
      <w:r w:rsidR="00793EF0">
        <w:t xml:space="preserve"> </w:t>
      </w:r>
      <w:r w:rsidR="00793EF0">
        <w:t>x</w:t>
      </w:r>
      <w:r w:rsidR="00793EF0">
        <w:t xml:space="preserve"> (mod N) </w:t>
      </w:r>
      <w:r w:rsidR="00793EF0">
        <w:t xml:space="preserve"> </w:t>
      </w:r>
    </w:p>
    <w:p w:rsidR="00793EF0" w:rsidRDefault="00793EF0" w:rsidP="00793EF0">
      <w:pPr>
        <w:pStyle w:val="ListParagraph"/>
        <w:numPr>
          <w:ilvl w:val="1"/>
          <w:numId w:val="1"/>
        </w:numPr>
      </w:pPr>
      <w:r>
        <w:t xml:space="preserve">Modular division  a/b </w:t>
      </w:r>
      <w:r w:rsidRPr="004037C3">
        <w:sym w:font="Symbol" w:char="F0BA"/>
      </w:r>
      <w:r>
        <w:t xml:space="preserve"> a b</w:t>
      </w:r>
      <w:r w:rsidRPr="00793EF0">
        <w:rPr>
          <w:vertAlign w:val="superscript"/>
        </w:rPr>
        <w:t>-1</w:t>
      </w:r>
      <w:r>
        <w:rPr>
          <w:vertAlign w:val="superscript"/>
        </w:rPr>
        <w:t xml:space="preserve"> </w:t>
      </w:r>
      <w:r>
        <w:t>(mod N)</w:t>
      </w:r>
    </w:p>
    <w:p w:rsidR="00793EF0" w:rsidRDefault="00793EF0" w:rsidP="00793EF0">
      <w:pPr>
        <w:pStyle w:val="ListParagraph"/>
        <w:numPr>
          <w:ilvl w:val="0"/>
          <w:numId w:val="1"/>
        </w:numPr>
      </w:pPr>
      <w:r>
        <w:t>Fermat's little theorem:  If p is prime and p does not divide a, a</w:t>
      </w:r>
      <w:r w:rsidRPr="00793EF0">
        <w:rPr>
          <w:vertAlign w:val="superscript"/>
        </w:rPr>
        <w:t xml:space="preserve">p-1 </w:t>
      </w:r>
      <w:r w:rsidRPr="004037C3">
        <w:sym w:font="Symbol" w:char="F0BA"/>
      </w:r>
      <w:r>
        <w:t xml:space="preserve"> 1 (mod p)</w:t>
      </w:r>
    </w:p>
    <w:p w:rsidR="00793EF0" w:rsidRDefault="00793EF0" w:rsidP="00793EF0">
      <w:pPr>
        <w:pStyle w:val="ListParagraph"/>
        <w:numPr>
          <w:ilvl w:val="0"/>
          <w:numId w:val="1"/>
        </w:numPr>
      </w:pPr>
      <w:r>
        <w:t>This test can show a number composite but cannot show it to be prime.</w:t>
      </w:r>
    </w:p>
    <w:p w:rsidR="00793EF0" w:rsidRDefault="00793EF0" w:rsidP="00793EF0">
      <w:pPr>
        <w:pStyle w:val="ListParagraph"/>
        <w:numPr>
          <w:ilvl w:val="0"/>
          <w:numId w:val="1"/>
        </w:numPr>
      </w:pPr>
      <w:r>
        <w:t>If a is relatively prime to N</w:t>
      </w:r>
      <w:r w:rsidR="008510C7">
        <w:t xml:space="preserve"> and if a fails the Fermat test  (a</w:t>
      </w:r>
      <w:r w:rsidR="008510C7" w:rsidRPr="008510C7">
        <w:rPr>
          <w:vertAlign w:val="superscript"/>
        </w:rPr>
        <w:t>p-1</w:t>
      </w:r>
      <w:r w:rsidR="008510C7">
        <w:t xml:space="preserve"> is not congruent to 1 mod N), then at least half of 1, 2, …, N-1 fail the test.</w:t>
      </w:r>
    </w:p>
    <w:p w:rsidR="008510C7" w:rsidRDefault="008510C7" w:rsidP="00793EF0">
      <w:pPr>
        <w:pStyle w:val="ListParagraph"/>
        <w:numPr>
          <w:ilvl w:val="0"/>
          <w:numId w:val="1"/>
        </w:numPr>
      </w:pPr>
      <w:r>
        <w:t>A Carmichael number is a composite integer N for which each of 1, 2, …N-1 passes the Fermat test.</w:t>
      </w:r>
    </w:p>
    <w:p w:rsidR="008510C7" w:rsidRDefault="00262085" w:rsidP="00793EF0">
      <w:pPr>
        <w:pStyle w:val="ListParagraph"/>
        <w:numPr>
          <w:ilvl w:val="0"/>
          <w:numId w:val="1"/>
        </w:numPr>
      </w:pPr>
      <w:r>
        <w:t>Miller-Rabin test.  Write N-1 as 2</w:t>
      </w:r>
      <w:r w:rsidRPr="00262085">
        <w:rPr>
          <w:vertAlign w:val="superscript"/>
        </w:rPr>
        <w:t>t</w:t>
      </w:r>
      <w:r>
        <w:t>u and Examine powers of a:  u, u</w:t>
      </w:r>
      <w:r w:rsidRPr="00262085">
        <w:rPr>
          <w:vertAlign w:val="superscript"/>
        </w:rPr>
        <w:t>2</w:t>
      </w:r>
      <w:r>
        <w:t>, u</w:t>
      </w:r>
      <w:r w:rsidRPr="00262085">
        <w:rPr>
          <w:vertAlign w:val="superscript"/>
        </w:rPr>
        <w:t>4</w:t>
      </w:r>
      <w:r>
        <w:t xml:space="preserve">, … </w:t>
      </w:r>
      <w:r w:rsidR="003F6226">
        <w:t>u</w:t>
      </w:r>
      <w:r w:rsidR="003F6226" w:rsidRPr="003F6226">
        <w:rPr>
          <w:vertAlign w:val="superscript"/>
        </w:rPr>
        <w:t>t</w:t>
      </w:r>
      <w:r>
        <w:t xml:space="preserve"> looking f</w:t>
      </w:r>
      <w:r w:rsidR="003F6226">
        <w:t xml:space="preserve">or a nontrivial square root of </w:t>
      </w:r>
      <w:r>
        <w:t>1.  I</w:t>
      </w:r>
      <w:r w:rsidR="003F6226">
        <w:t>f</w:t>
      </w:r>
      <w:r>
        <w:t xml:space="preserve"> we find one</w:t>
      </w:r>
      <w:r w:rsidR="003F6226">
        <w:t xml:space="preserve"> (or if the final power is not 1, so a fails the Fermat test)</w:t>
      </w:r>
      <w:bookmarkStart w:id="0" w:name="_GoBack"/>
      <w:bookmarkEnd w:id="0"/>
      <w:r w:rsidR="003F6226">
        <w:t xml:space="preserve"> </w:t>
      </w:r>
      <w:r>
        <w:t>, N is composite.</w:t>
      </w:r>
    </w:p>
    <w:p w:rsidR="00262085" w:rsidRDefault="00262085" w:rsidP="00793EF0">
      <w:pPr>
        <w:pStyle w:val="ListParagraph"/>
        <w:numPr>
          <w:ilvl w:val="0"/>
          <w:numId w:val="1"/>
        </w:numPr>
      </w:pPr>
      <w:r>
        <w:t>RSA encryption:  Let p and q be  primes, N=pq.  Let we be any number with gcd(e, N) = 1.</w:t>
      </w:r>
    </w:p>
    <w:p w:rsidR="00262085" w:rsidRDefault="00262085" w:rsidP="00262085">
      <w:pPr>
        <w:pStyle w:val="ListParagraph"/>
        <w:numPr>
          <w:ilvl w:val="1"/>
          <w:numId w:val="1"/>
        </w:numPr>
      </w:pPr>
      <w:r>
        <w:t>The public encryption key is the pair (N, e)</w:t>
      </w:r>
    </w:p>
    <w:p w:rsidR="00262085" w:rsidRDefault="00262085" w:rsidP="00262085">
      <w:pPr>
        <w:pStyle w:val="ListParagraph"/>
        <w:numPr>
          <w:ilvl w:val="1"/>
          <w:numId w:val="1"/>
        </w:numPr>
      </w:pPr>
      <w:r>
        <w:t>Encryption: m' =  m</w:t>
      </w:r>
      <w:r w:rsidRPr="00262085">
        <w:rPr>
          <w:vertAlign w:val="superscript"/>
        </w:rPr>
        <w:t>e</w:t>
      </w:r>
      <w:r>
        <w:t xml:space="preserve"> (mod N)</w:t>
      </w:r>
    </w:p>
    <w:p w:rsidR="00262085" w:rsidRDefault="00262085" w:rsidP="00262085">
      <w:pPr>
        <w:pStyle w:val="ListParagraph"/>
        <w:numPr>
          <w:ilvl w:val="1"/>
          <w:numId w:val="1"/>
        </w:numPr>
      </w:pPr>
      <w:r>
        <w:t xml:space="preserve">Decryption key d is the inverse of e (mod (p-1)(q-1)).  </w:t>
      </w:r>
    </w:p>
    <w:p w:rsidR="00262085" w:rsidRDefault="00262085" w:rsidP="00262085">
      <w:pPr>
        <w:pStyle w:val="ListParagraph"/>
        <w:numPr>
          <w:ilvl w:val="1"/>
          <w:numId w:val="1"/>
        </w:numPr>
      </w:pPr>
      <w:r>
        <w:t>Decryption: (m')</w:t>
      </w:r>
      <w:r w:rsidRPr="00262085">
        <w:rPr>
          <w:vertAlign w:val="superscript"/>
        </w:rPr>
        <w:t>d</w:t>
      </w:r>
      <w:r>
        <w:t xml:space="preserve">  </w:t>
      </w:r>
      <w:r w:rsidRPr="004037C3">
        <w:sym w:font="Symbol" w:char="F0BA"/>
      </w:r>
      <w:r>
        <w:t xml:space="preserve"> m (mod N).  i.e. (M</w:t>
      </w:r>
      <w:r w:rsidRPr="00262085">
        <w:rPr>
          <w:vertAlign w:val="superscript"/>
        </w:rPr>
        <w:t>e</w:t>
      </w:r>
      <w:r>
        <w:t>)</w:t>
      </w:r>
      <w:r w:rsidRPr="00262085">
        <w:rPr>
          <w:vertAlign w:val="superscript"/>
        </w:rPr>
        <w:t>d</w:t>
      </w:r>
      <w:r>
        <w:t xml:space="preserve"> </w:t>
      </w:r>
      <w:r w:rsidRPr="004037C3">
        <w:sym w:font="Symbol" w:char="F0BA"/>
      </w:r>
      <w:r>
        <w:t xml:space="preserve"> m (mod N).  </w:t>
      </w:r>
    </w:p>
    <w:p w:rsidR="00262085" w:rsidRDefault="00262085" w:rsidP="00262085">
      <w:pPr>
        <w:pStyle w:val="ListParagraph"/>
        <w:numPr>
          <w:ilvl w:val="1"/>
          <w:numId w:val="1"/>
        </w:numPr>
      </w:pPr>
      <w:r>
        <w:t>Principle.  It's hard to guess d if you don't know p and q.  Factoring is hard.</w:t>
      </w:r>
    </w:p>
    <w:sectPr w:rsidR="002620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6362F8"/>
    <w:multiLevelType w:val="hybridMultilevel"/>
    <w:tmpl w:val="262814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B135A67"/>
    <w:multiLevelType w:val="hybridMultilevel"/>
    <w:tmpl w:val="F8463E3A"/>
    <w:lvl w:ilvl="0" w:tplc="A964FA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F67678">
      <w:start w:val="-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B625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E612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50C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EAD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8845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68A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4E95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ACD"/>
    <w:rsid w:val="000929FA"/>
    <w:rsid w:val="00262085"/>
    <w:rsid w:val="003F6226"/>
    <w:rsid w:val="004037C3"/>
    <w:rsid w:val="005D1ACD"/>
    <w:rsid w:val="00793EF0"/>
    <w:rsid w:val="008510C7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A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A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74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81483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494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158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095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4576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99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1002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2012-09-18T12:59:00Z</cp:lastPrinted>
  <dcterms:created xsi:type="dcterms:W3CDTF">2012-09-18T12:18:00Z</dcterms:created>
  <dcterms:modified xsi:type="dcterms:W3CDTF">2012-09-18T13:26:00Z</dcterms:modified>
</cp:coreProperties>
</file>