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7065EE" w:rsidRDefault="0002734D" w:rsidP="00EF7EE0">
      <w:pPr>
        <w:spacing w:before="100" w:beforeAutospacing="1" w:after="100" w:afterAutospacing="1" w:line="240" w:lineRule="auto"/>
        <w:outlineLvl w:val="1"/>
        <w:rPr>
          <w:rFonts w:ascii="Times New Roman" w:eastAsia="Times New Roman" w:hAnsi="Times New Roman" w:cs="Times New Roman"/>
          <w:b/>
          <w:bCs/>
          <w:color w:val="FF0000"/>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9412B0">
        <w:rPr>
          <w:rFonts w:ascii="Times New Roman" w:eastAsia="Times New Roman" w:hAnsi="Times New Roman" w:cs="Times New Roman"/>
          <w:b/>
          <w:bCs/>
          <w:sz w:val="36"/>
          <w:szCs w:val="36"/>
        </w:rPr>
        <w:t>2</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EA3087">
        <w:rPr>
          <w:rFonts w:ascii="Times New Roman" w:eastAsia="Times New Roman" w:hAnsi="Times New Roman" w:cs="Times New Roman"/>
          <w:bCs/>
          <w:sz w:val="36"/>
          <w:szCs w:val="36"/>
        </w:rPr>
        <w:t>88</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r w:rsidR="00B775B0">
        <w:rPr>
          <w:rFonts w:ascii="Times New Roman" w:eastAsia="Times New Roman" w:hAnsi="Times New Roman" w:cs="Times New Roman"/>
          <w:b/>
          <w:bCs/>
          <w:sz w:val="36"/>
          <w:szCs w:val="36"/>
        </w:rPr>
        <w:t xml:space="preserve"> </w:t>
      </w:r>
      <w:r w:rsidR="007065EE">
        <w:rPr>
          <w:rFonts w:ascii="Times New Roman" w:eastAsia="Times New Roman" w:hAnsi="Times New Roman" w:cs="Times New Roman"/>
          <w:b/>
          <w:bCs/>
          <w:color w:val="FF0000"/>
          <w:sz w:val="36"/>
          <w:szCs w:val="36"/>
        </w:rPr>
        <w:t xml:space="preserve">Updated for </w:t>
      </w:r>
      <w:proofErr w:type="gramStart"/>
      <w:r w:rsidR="000032CB">
        <w:rPr>
          <w:rFonts w:ascii="Times New Roman" w:eastAsia="Times New Roman" w:hAnsi="Times New Roman" w:cs="Times New Roman"/>
          <w:b/>
          <w:bCs/>
          <w:color w:val="FF0000"/>
          <w:sz w:val="36"/>
          <w:szCs w:val="36"/>
        </w:rPr>
        <w:t>Summer</w:t>
      </w:r>
      <w:proofErr w:type="gramEnd"/>
      <w:r w:rsidR="000032CB">
        <w:rPr>
          <w:rFonts w:ascii="Times New Roman" w:eastAsia="Times New Roman" w:hAnsi="Times New Roman" w:cs="Times New Roman"/>
          <w:b/>
          <w:bCs/>
          <w:color w:val="FF0000"/>
          <w:sz w:val="36"/>
          <w:szCs w:val="36"/>
        </w:rPr>
        <w:t>, 2015</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1B2461" w:rsidRDefault="008B6E4B" w:rsidP="00385436">
      <w:pPr>
        <w:tabs>
          <w:tab w:val="left" w:pos="1440"/>
        </w:tabs>
        <w:spacing w:after="0" w:line="240" w:lineRule="auto"/>
        <w:rPr>
          <w:color w:val="000000"/>
          <w:sz w:val="24"/>
          <w:szCs w:val="24"/>
        </w:rPr>
      </w:pPr>
      <w:r>
        <w:rPr>
          <w:color w:val="000000"/>
          <w:sz w:val="24"/>
          <w:szCs w:val="24"/>
        </w:rPr>
        <w:t>8.4.2 [</w:t>
      </w:r>
      <w:r w:rsidR="00627791">
        <w:rPr>
          <w:color w:val="000000"/>
          <w:sz w:val="24"/>
          <w:szCs w:val="24"/>
        </w:rPr>
        <w:t>8.2.2</w:t>
      </w:r>
      <w:r>
        <w:rPr>
          <w:color w:val="000000"/>
          <w:sz w:val="24"/>
          <w:szCs w:val="24"/>
        </w:rPr>
        <w:t>]</w:t>
      </w:r>
      <w:r w:rsidR="001B2461">
        <w:rPr>
          <w:color w:val="000000"/>
          <w:sz w:val="24"/>
          <w:szCs w:val="24"/>
        </w:rPr>
        <w:tab/>
        <w:t>(</w:t>
      </w:r>
      <w:r w:rsidR="00627791">
        <w:rPr>
          <w:color w:val="000000"/>
          <w:sz w:val="24"/>
          <w:szCs w:val="24"/>
        </w:rPr>
        <w:t>Time efficiency of Warshall's Algorithm</w:t>
      </w:r>
      <w:r w:rsidR="001B2461">
        <w:rPr>
          <w:color w:val="000000"/>
          <w:sz w:val="24"/>
          <w:szCs w:val="24"/>
        </w:rPr>
        <w:t>)</w:t>
      </w:r>
    </w:p>
    <w:p w:rsidR="00AA323E" w:rsidRDefault="00AA323E" w:rsidP="00385436">
      <w:pPr>
        <w:tabs>
          <w:tab w:val="left" w:pos="1440"/>
        </w:tabs>
        <w:spacing w:after="0" w:line="240" w:lineRule="auto"/>
        <w:rPr>
          <w:color w:val="000000"/>
          <w:sz w:val="24"/>
          <w:szCs w:val="24"/>
        </w:rPr>
      </w:pPr>
      <w:r>
        <w:rPr>
          <w:color w:val="000000"/>
          <w:sz w:val="24"/>
          <w:szCs w:val="24"/>
        </w:rPr>
        <w:t xml:space="preserve">8.4.6 [8.2.6]    (Use </w:t>
      </w:r>
      <w:proofErr w:type="spellStart"/>
      <w:r>
        <w:rPr>
          <w:color w:val="000000"/>
          <w:sz w:val="24"/>
          <w:szCs w:val="24"/>
        </w:rPr>
        <w:t>Warshall</w:t>
      </w:r>
      <w:proofErr w:type="spellEnd"/>
      <w:r>
        <w:rPr>
          <w:color w:val="000000"/>
          <w:sz w:val="24"/>
          <w:szCs w:val="24"/>
        </w:rPr>
        <w:t xml:space="preserve"> to determine whether a digraph is a dag)</w:t>
      </w:r>
    </w:p>
    <w:p w:rsidR="001B2461" w:rsidRDefault="00D47CEC" w:rsidP="00385436">
      <w:pPr>
        <w:tabs>
          <w:tab w:val="left" w:pos="1440"/>
        </w:tabs>
        <w:spacing w:after="0" w:line="240" w:lineRule="auto"/>
        <w:rPr>
          <w:color w:val="000000"/>
          <w:sz w:val="24"/>
          <w:szCs w:val="24"/>
        </w:rPr>
      </w:pPr>
      <w:r>
        <w:rPr>
          <w:color w:val="000000"/>
          <w:sz w:val="24"/>
          <w:szCs w:val="24"/>
        </w:rPr>
        <w:t>8.3.1</w:t>
      </w:r>
      <w:r w:rsidR="001B2461">
        <w:rPr>
          <w:color w:val="000000"/>
          <w:sz w:val="24"/>
          <w:szCs w:val="24"/>
        </w:rPr>
        <w:tab/>
        <w:t>(</w:t>
      </w:r>
      <w:r>
        <w:rPr>
          <w:color w:val="000000"/>
          <w:sz w:val="24"/>
          <w:szCs w:val="24"/>
        </w:rPr>
        <w:t>Practice optimal BST calculation</w:t>
      </w:r>
      <w:r w:rsidR="001B2461">
        <w:rPr>
          <w:color w:val="000000"/>
          <w:sz w:val="24"/>
          <w:szCs w:val="24"/>
        </w:rPr>
        <w:t>)</w:t>
      </w:r>
    </w:p>
    <w:p w:rsidR="00CE251A" w:rsidRDefault="00D47CEC" w:rsidP="00385436">
      <w:pPr>
        <w:tabs>
          <w:tab w:val="left" w:pos="1440"/>
        </w:tabs>
        <w:spacing w:after="0" w:line="240" w:lineRule="auto"/>
        <w:rPr>
          <w:color w:val="000000"/>
          <w:sz w:val="24"/>
          <w:szCs w:val="24"/>
        </w:rPr>
      </w:pPr>
      <w:r>
        <w:rPr>
          <w:color w:val="000000"/>
          <w:sz w:val="24"/>
          <w:szCs w:val="24"/>
        </w:rPr>
        <w:t>8.3.2</w:t>
      </w:r>
      <w:r w:rsidR="00CE251A">
        <w:rPr>
          <w:color w:val="000000"/>
          <w:sz w:val="24"/>
          <w:szCs w:val="24"/>
        </w:rPr>
        <w:tab/>
        <w:t>(</w:t>
      </w:r>
      <w:r>
        <w:rPr>
          <w:color w:val="000000"/>
          <w:sz w:val="24"/>
          <w:szCs w:val="24"/>
        </w:rPr>
        <w:t>Time and space efficiency of optimal BST calculation</w:t>
      </w:r>
      <w:r w:rsidR="00CE251A">
        <w:rPr>
          <w:color w:val="000000"/>
          <w:sz w:val="24"/>
          <w:szCs w:val="24"/>
        </w:rPr>
        <w:t>)</w:t>
      </w:r>
    </w:p>
    <w:p w:rsidR="00670F5F" w:rsidRDefault="00670F5F" w:rsidP="00385436">
      <w:pPr>
        <w:tabs>
          <w:tab w:val="left" w:pos="1440"/>
        </w:tabs>
        <w:spacing w:after="0" w:line="240" w:lineRule="auto"/>
        <w:rPr>
          <w:color w:val="000000"/>
          <w:sz w:val="24"/>
          <w:szCs w:val="24"/>
        </w:rPr>
      </w:pPr>
      <w:r w:rsidRPr="002A4004">
        <w:rPr>
          <w:color w:val="000000"/>
          <w:sz w:val="24"/>
          <w:szCs w:val="24"/>
        </w:rPr>
        <w:t>8.3.5</w:t>
      </w:r>
      <w:r w:rsidRPr="002A4004">
        <w:rPr>
          <w:color w:val="000000"/>
          <w:sz w:val="24"/>
          <w:szCs w:val="24"/>
        </w:rPr>
        <w:tab/>
        <w:t>(Root of Optimal tree)</w:t>
      </w:r>
    </w:p>
    <w:p w:rsidR="00D47CEC" w:rsidRDefault="00D47CEC" w:rsidP="00385436">
      <w:pPr>
        <w:tabs>
          <w:tab w:val="left" w:pos="1440"/>
        </w:tabs>
        <w:spacing w:after="0" w:line="240" w:lineRule="auto"/>
        <w:rPr>
          <w:color w:val="000000"/>
          <w:sz w:val="24"/>
          <w:szCs w:val="24"/>
        </w:rPr>
      </w:pPr>
      <w:r>
        <w:rPr>
          <w:color w:val="000000"/>
          <w:sz w:val="24"/>
          <w:szCs w:val="24"/>
        </w:rPr>
        <w:t>8.3.9</w:t>
      </w:r>
      <w:r>
        <w:rPr>
          <w:color w:val="000000"/>
          <w:sz w:val="24"/>
          <w:szCs w:val="24"/>
        </w:rPr>
        <w:tab/>
        <w:t>(Include unsuccessful se</w:t>
      </w:r>
      <w:r w:rsidR="005F7440">
        <w:rPr>
          <w:color w:val="000000"/>
          <w:sz w:val="24"/>
          <w:szCs w:val="24"/>
        </w:rPr>
        <w:t>arches in optimal BST calculati</w:t>
      </w:r>
      <w:r>
        <w:rPr>
          <w:color w:val="000000"/>
          <w:sz w:val="24"/>
          <w:szCs w:val="24"/>
        </w:rPr>
        <w:t>on)</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8.3.8</w:t>
      </w:r>
      <w:r w:rsidRPr="002A4004">
        <w:rPr>
          <w:color w:val="000000"/>
          <w:sz w:val="24"/>
          <w:szCs w:val="24"/>
        </w:rPr>
        <w:tab/>
        <w:t>(</w:t>
      </w:r>
      <w:proofErr w:type="gramStart"/>
      <w:r w:rsidRPr="002A4004">
        <w:rPr>
          <w:color w:val="000000"/>
          <w:sz w:val="24"/>
          <w:szCs w:val="24"/>
        </w:rPr>
        <w:t>n</w:t>
      </w:r>
      <w:r w:rsidRPr="00E81099">
        <w:rPr>
          <w:color w:val="000000"/>
          <w:sz w:val="24"/>
          <w:szCs w:val="24"/>
          <w:vertAlign w:val="superscript"/>
        </w:rPr>
        <w:t>2</w:t>
      </w:r>
      <w:proofErr w:type="gramEnd"/>
      <w:r w:rsidRPr="002A4004">
        <w:rPr>
          <w:color w:val="000000"/>
          <w:sz w:val="24"/>
          <w:szCs w:val="24"/>
        </w:rPr>
        <w:t xml:space="preserve"> algorithm for </w:t>
      </w:r>
      <w:proofErr w:type="spellStart"/>
      <w:r w:rsidRPr="002A4004">
        <w:rPr>
          <w:color w:val="000000"/>
          <w:sz w:val="24"/>
          <w:szCs w:val="24"/>
        </w:rPr>
        <w:t>optimalBST</w:t>
      </w:r>
      <w:proofErr w:type="spellEnd"/>
      <w:r w:rsidRPr="002A4004">
        <w:rPr>
          <w:color w:val="000000"/>
          <w:sz w:val="24"/>
          <w:szCs w:val="24"/>
        </w:rPr>
        <w:t>. Not for the faint of heart!)</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w:t>
      </w:r>
      <w:r w:rsidRPr="002A4004">
        <w:rPr>
          <w:color w:val="000000"/>
          <w:sz w:val="24"/>
          <w:szCs w:val="24"/>
        </w:rPr>
        <w:tab/>
        <w:t xml:space="preserve">For the frequencies of the Day 33 class example (AEIOU), find </w:t>
      </w:r>
      <w:r w:rsidR="008B6E4B">
        <w:rPr>
          <w:color w:val="000000"/>
          <w:sz w:val="24"/>
          <w:szCs w:val="24"/>
        </w:rPr>
        <w:t>t</w:t>
      </w:r>
      <w:r w:rsidRPr="002A4004">
        <w:rPr>
          <w:color w:val="000000"/>
          <w:sz w:val="24"/>
          <w:szCs w:val="24"/>
        </w:rPr>
        <w:t xml:space="preserve">he optimal tree if we consider </w:t>
      </w:r>
      <w:r w:rsidR="008B6E4B">
        <w:rPr>
          <w:color w:val="000000"/>
          <w:sz w:val="24"/>
          <w:szCs w:val="24"/>
        </w:rPr>
        <w:br/>
        <w:t xml:space="preserve">                            </w:t>
      </w:r>
      <w:r w:rsidRPr="002A4004">
        <w:rPr>
          <w:color w:val="000000"/>
          <w:sz w:val="24"/>
          <w:szCs w:val="24"/>
        </w:rPr>
        <w:t xml:space="preserve">only successful searches (set all </w:t>
      </w:r>
      <w:r w:rsidR="0007085F">
        <w:rPr>
          <w:color w:val="000000"/>
          <w:sz w:val="24"/>
          <w:szCs w:val="24"/>
        </w:rPr>
        <w:t>b</w:t>
      </w:r>
      <w:r w:rsidRPr="002A4004">
        <w:rPr>
          <w:color w:val="000000"/>
          <w:sz w:val="24"/>
          <w:szCs w:val="24"/>
        </w:rPr>
        <w:t>i to 0)</w:t>
      </w:r>
    </w:p>
    <w:p w:rsidR="00CE251A" w:rsidRDefault="00CE251A" w:rsidP="00385436">
      <w:pPr>
        <w:tabs>
          <w:tab w:val="left" w:pos="1440"/>
        </w:tabs>
        <w:spacing w:after="0" w:line="240" w:lineRule="auto"/>
        <w:rPr>
          <w:color w:val="000000"/>
          <w:sz w:val="24"/>
          <w:szCs w:val="24"/>
        </w:rPr>
      </w:pPr>
    </w:p>
    <w:p w:rsidR="001763FF" w:rsidRPr="00226F3C" w:rsidRDefault="00D532F7" w:rsidP="00847C03">
      <w:pPr>
        <w:tabs>
          <w:tab w:val="left" w:pos="1440"/>
        </w:tabs>
        <w:spacing w:before="100" w:beforeAutospacing="1" w:after="100" w:afterAutospacing="1" w:line="240" w:lineRule="auto"/>
        <w:rPr>
          <w:rFonts w:ascii="Times New Roman" w:eastAsia="Times New Roman" w:hAnsi="Times New Roman" w:cs="Times New Roman"/>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r w:rsidR="00226F3C">
        <w:rPr>
          <w:rFonts w:ascii="Times New Roman" w:eastAsia="Times New Roman" w:hAnsi="Times New Roman" w:cs="Times New Roman"/>
          <w:b/>
          <w:bCs/>
          <w:sz w:val="28"/>
          <w:szCs w:val="28"/>
        </w:rPr>
        <w:t xml:space="preserve">  </w:t>
      </w:r>
    </w:p>
    <w:p w:rsidR="00D47CEC" w:rsidRDefault="00D47CEC" w:rsidP="008B6E4B">
      <w:pPr>
        <w:pStyle w:val="ListParagraph"/>
        <w:numPr>
          <w:ilvl w:val="0"/>
          <w:numId w:val="23"/>
        </w:numPr>
        <w:tabs>
          <w:tab w:val="left" w:pos="2520"/>
        </w:tabs>
        <w:autoSpaceDE w:val="0"/>
        <w:autoSpaceDN w:val="0"/>
        <w:adjustRightInd w:val="0"/>
        <w:spacing w:after="0" w:line="240" w:lineRule="auto"/>
      </w:pPr>
      <w:r>
        <w:t xml:space="preserve">(  5)  </w:t>
      </w:r>
      <w:r w:rsidR="008B6E4B">
        <w:t>8.4.3 [</w:t>
      </w:r>
      <w:r>
        <w:t>8.2.3</w:t>
      </w:r>
      <w:r w:rsidR="008B6E4B">
        <w:t>]</w:t>
      </w:r>
      <w:r>
        <w:tab/>
        <w:t>(</w:t>
      </w:r>
      <w:proofErr w:type="spellStart"/>
      <w:r>
        <w:t>Warshall</w:t>
      </w:r>
      <w:proofErr w:type="spellEnd"/>
      <w:r>
        <w:t xml:space="preserve"> with no extra memory use)</w:t>
      </w:r>
    </w:p>
    <w:p w:rsidR="00627791" w:rsidRDefault="00D47CEC" w:rsidP="008B6E4B">
      <w:pPr>
        <w:pStyle w:val="ListParagraph"/>
        <w:numPr>
          <w:ilvl w:val="0"/>
          <w:numId w:val="23"/>
        </w:numPr>
        <w:tabs>
          <w:tab w:val="left" w:pos="2520"/>
        </w:tabs>
        <w:autoSpaceDE w:val="0"/>
        <w:autoSpaceDN w:val="0"/>
        <w:adjustRightInd w:val="0"/>
        <w:spacing w:after="0" w:line="240" w:lineRule="auto"/>
      </w:pPr>
      <w:r>
        <w:t xml:space="preserve">(10)  </w:t>
      </w:r>
      <w:r w:rsidR="008B6E4B">
        <w:t>8.4.</w:t>
      </w:r>
      <w:r w:rsidR="00265CEA">
        <w:t>4</w:t>
      </w:r>
      <w:r w:rsidR="008B6E4B">
        <w:t xml:space="preserve"> [</w:t>
      </w:r>
      <w:r w:rsidR="00627791">
        <w:t>8.2.4</w:t>
      </w:r>
      <w:r w:rsidR="008B6E4B">
        <w:t>]</w:t>
      </w:r>
      <w:r>
        <w:tab/>
        <w:t xml:space="preserve">(More efficient </w:t>
      </w:r>
      <w:proofErr w:type="spellStart"/>
      <w:r>
        <w:t>Warshall</w:t>
      </w:r>
      <w:proofErr w:type="spellEnd"/>
      <w:r>
        <w:t xml:space="preserve"> inner loop)</w:t>
      </w:r>
    </w:p>
    <w:p w:rsidR="007065EE" w:rsidRPr="007065EE" w:rsidRDefault="005203DB" w:rsidP="007065EE">
      <w:pPr>
        <w:pStyle w:val="ListParagraph"/>
        <w:numPr>
          <w:ilvl w:val="0"/>
          <w:numId w:val="23"/>
        </w:numPr>
        <w:tabs>
          <w:tab w:val="left" w:pos="2520"/>
        </w:tabs>
        <w:autoSpaceDE w:val="0"/>
        <w:autoSpaceDN w:val="0"/>
        <w:adjustRightInd w:val="0"/>
        <w:spacing w:after="0" w:line="240" w:lineRule="auto"/>
      </w:pPr>
      <w:r>
        <w:t xml:space="preserve">(25)   </w:t>
      </w:r>
      <w:r>
        <w:tab/>
        <w:t xml:space="preserve">Optimal BST problem:  described below. </w:t>
      </w:r>
      <w:r w:rsidR="006407A9">
        <w:br/>
        <w:t xml:space="preserve">                                      </w:t>
      </w:r>
      <w:r>
        <w:t xml:space="preserve"> </w:t>
      </w:r>
      <w:r>
        <w:rPr>
          <w:b/>
          <w:color w:val="FF0000"/>
        </w:rPr>
        <w:t xml:space="preserve">Part (d) is </w:t>
      </w:r>
      <w:r w:rsidRPr="00247DE8">
        <w:rPr>
          <w:b/>
          <w:color w:val="FF0000"/>
        </w:rPr>
        <w:t>extra credit</w:t>
      </w:r>
      <w:r w:rsidR="006407A9">
        <w:rPr>
          <w:b/>
          <w:color w:val="FF0000"/>
        </w:rPr>
        <w:t>.  Not many people have gotten it in past terms.</w:t>
      </w:r>
      <w:r w:rsidR="007065EE">
        <w:rPr>
          <w:b/>
          <w:color w:val="FF0000"/>
        </w:rPr>
        <w:tab/>
      </w:r>
    </w:p>
    <w:p w:rsidR="007065EE" w:rsidRPr="007065EE" w:rsidRDefault="007065EE" w:rsidP="007065EE">
      <w:pPr>
        <w:tabs>
          <w:tab w:val="left" w:pos="2520"/>
        </w:tabs>
        <w:autoSpaceDE w:val="0"/>
        <w:autoSpaceDN w:val="0"/>
        <w:adjustRightInd w:val="0"/>
        <w:spacing w:after="0" w:line="240" w:lineRule="auto"/>
        <w:rPr>
          <w:color w:val="0000FF"/>
        </w:rPr>
      </w:pPr>
      <w:r>
        <w:tab/>
      </w:r>
      <w:r w:rsidRPr="007065EE">
        <w:rPr>
          <w:color w:val="0000FF"/>
        </w:rPr>
        <w:t xml:space="preserve">In the past, a number of students have said that this problem is long and difficult, especially </w:t>
      </w:r>
    </w:p>
    <w:p w:rsidR="007065EE" w:rsidRPr="00AD585D" w:rsidRDefault="007065EE" w:rsidP="007065EE">
      <w:pPr>
        <w:tabs>
          <w:tab w:val="left" w:pos="2520"/>
        </w:tabs>
        <w:autoSpaceDE w:val="0"/>
        <w:autoSpaceDN w:val="0"/>
        <w:adjustRightInd w:val="0"/>
        <w:spacing w:after="0" w:line="240" w:lineRule="auto"/>
        <w:rPr>
          <w:color w:val="008000"/>
        </w:rPr>
      </w:pPr>
      <w:r w:rsidRPr="007065EE">
        <w:rPr>
          <w:color w:val="0000FF"/>
        </w:rPr>
        <w:tab/>
      </w:r>
      <w:proofErr w:type="gramStart"/>
      <w:r w:rsidRPr="007065EE">
        <w:rPr>
          <w:color w:val="0000FF"/>
        </w:rPr>
        <w:t>part</w:t>
      </w:r>
      <w:proofErr w:type="gramEnd"/>
      <w:r w:rsidRPr="007065EE">
        <w:rPr>
          <w:color w:val="0000FF"/>
        </w:rPr>
        <w:t xml:space="preserve"> a. </w:t>
      </w:r>
      <w:r w:rsidR="00AD585D" w:rsidRPr="00AD585D">
        <w:rPr>
          <w:color w:val="008000"/>
        </w:rPr>
        <w:t>I have placed on Moodle an excerpt f</w:t>
      </w:r>
      <w:r w:rsidR="000032CB">
        <w:rPr>
          <w:color w:val="008000"/>
        </w:rPr>
        <w:t>ro</w:t>
      </w:r>
      <w:r w:rsidR="00AD585D" w:rsidRPr="00AD585D">
        <w:rPr>
          <w:color w:val="008000"/>
        </w:rPr>
        <w:t xml:space="preserve">m the original source from which I got this </w:t>
      </w:r>
      <w:r w:rsidR="00AD585D">
        <w:rPr>
          <w:color w:val="008000"/>
        </w:rPr>
        <w:br/>
        <w:t xml:space="preserve">                                             </w:t>
      </w:r>
      <w:r w:rsidR="00AD585D" w:rsidRPr="00AD585D">
        <w:rPr>
          <w:color w:val="008000"/>
        </w:rPr>
        <w:t>example.</w:t>
      </w:r>
      <w:r w:rsidR="00AD585D">
        <w:rPr>
          <w:color w:val="008000"/>
        </w:rPr>
        <w:t xml:space="preserve">  Also note that there is some relevant Python code linked from the schedule page </w:t>
      </w:r>
      <w:r w:rsidR="00AD585D">
        <w:rPr>
          <w:color w:val="008000"/>
        </w:rPr>
        <w:br/>
        <w:t xml:space="preserve">                                             (days </w:t>
      </w:r>
      <w:r w:rsidR="000032CB">
        <w:rPr>
          <w:color w:val="008000"/>
        </w:rPr>
        <w:t>28</w:t>
      </w:r>
      <w:r w:rsidR="00AD585D">
        <w:rPr>
          <w:color w:val="008000"/>
        </w:rPr>
        <w:t xml:space="preserve"> and </w:t>
      </w:r>
      <w:r w:rsidR="000032CB">
        <w:rPr>
          <w:color w:val="008000"/>
        </w:rPr>
        <w:t>29</w:t>
      </w:r>
      <w:r w:rsidR="00AD585D">
        <w:rPr>
          <w:color w:val="008000"/>
        </w:rPr>
        <w:t xml:space="preserve"> in </w:t>
      </w:r>
      <w:proofErr w:type="gramStart"/>
      <w:r w:rsidR="00AD585D">
        <w:rPr>
          <w:color w:val="008000"/>
        </w:rPr>
        <w:t>Summer</w:t>
      </w:r>
      <w:proofErr w:type="gramEnd"/>
      <w:r w:rsidR="00AD585D">
        <w:rPr>
          <w:color w:val="008000"/>
        </w:rPr>
        <w:t xml:space="preserve"> 201</w:t>
      </w:r>
      <w:r w:rsidR="000032CB">
        <w:rPr>
          <w:color w:val="008000"/>
        </w:rPr>
        <w:t>5</w:t>
      </w:r>
      <w:r w:rsidR="00AD585D">
        <w:rPr>
          <w:color w:val="008000"/>
        </w:rPr>
        <w:t>).</w:t>
      </w:r>
    </w:p>
    <w:p w:rsidR="005203DB" w:rsidRDefault="005203DB" w:rsidP="008B6E4B">
      <w:pPr>
        <w:pStyle w:val="ListParagraph"/>
        <w:numPr>
          <w:ilvl w:val="0"/>
          <w:numId w:val="23"/>
        </w:numPr>
        <w:tabs>
          <w:tab w:val="left" w:pos="2520"/>
        </w:tabs>
        <w:autoSpaceDE w:val="0"/>
        <w:autoSpaceDN w:val="0"/>
        <w:adjustRightInd w:val="0"/>
        <w:spacing w:after="0" w:line="240" w:lineRule="auto"/>
      </w:pPr>
      <w:r>
        <w:t>(10)  8.3.3</w:t>
      </w:r>
      <w:r>
        <w:tab/>
        <w:t>(Optimal BST from root table)</w:t>
      </w:r>
    </w:p>
    <w:p w:rsidR="005203DB" w:rsidRPr="002A4004"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rsidRPr="002A4004">
        <w:rPr>
          <w:rFonts w:eastAsia="MS Mincho"/>
        </w:rPr>
        <w:t>(  5</w:t>
      </w:r>
      <w:proofErr w:type="gramEnd"/>
      <w:r w:rsidRPr="002A4004">
        <w:rPr>
          <w:rFonts w:eastAsia="MS Mincho"/>
        </w:rPr>
        <w:t>)  8.3.4</w:t>
      </w:r>
      <w:r w:rsidRPr="002A4004">
        <w:rPr>
          <w:rFonts w:eastAsia="MS Mincho"/>
        </w:rPr>
        <w:tab/>
        <w:t xml:space="preserve">(Sum for </w:t>
      </w:r>
      <w:proofErr w:type="spellStart"/>
      <w:r w:rsidRPr="002A4004">
        <w:rPr>
          <w:rFonts w:eastAsia="MS Mincho"/>
        </w:rPr>
        <w:t>optimalBST</w:t>
      </w:r>
      <w:proofErr w:type="spellEnd"/>
      <w:r w:rsidRPr="002A4004">
        <w:rPr>
          <w:rFonts w:eastAsia="MS Mincho"/>
        </w:rPr>
        <w:t xml:space="preserve"> in constant time).</w:t>
      </w:r>
    </w:p>
    <w:p w:rsidR="005203DB"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r w:rsidRPr="002A4004">
        <w:rPr>
          <w:rFonts w:eastAsia="MS Mincho"/>
        </w:rPr>
        <w:t>(10)  8.3.6</w:t>
      </w:r>
      <w:r w:rsidRPr="002A4004">
        <w:rPr>
          <w:rFonts w:eastAsia="MS Mincho"/>
        </w:rPr>
        <w:tab/>
        <w:t>(</w:t>
      </w:r>
      <w:proofErr w:type="spellStart"/>
      <w:r w:rsidRPr="002A4004">
        <w:rPr>
          <w:rFonts w:eastAsia="MS Mincho"/>
        </w:rPr>
        <w:t>optimalBST</w:t>
      </w:r>
      <w:proofErr w:type="spellEnd"/>
      <w:r w:rsidRPr="002A4004">
        <w:rPr>
          <w:rFonts w:eastAsia="MS Mincho"/>
        </w:rPr>
        <w:t>--successful search only--if all probabilities equal)</w:t>
      </w:r>
    </w:p>
    <w:p w:rsidR="00195C85" w:rsidRDefault="00195C85"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t>(  5</w:t>
      </w:r>
      <w:proofErr w:type="gramEnd"/>
      <w:r>
        <w:t>)  8.3.1</w:t>
      </w:r>
      <w:r w:rsidR="008B6E4B">
        <w:t>1</w:t>
      </w:r>
      <w:r>
        <w:t xml:space="preserve">a  </w:t>
      </w:r>
      <w:r w:rsidR="008B6E4B">
        <w:t>[8.3.10a]</w:t>
      </w:r>
      <w:r>
        <w:tab/>
        <w:t>(Matrix chain multiplication</w:t>
      </w:r>
      <w:r w:rsidRPr="00DC1311">
        <w:rPr>
          <w:rFonts w:eastAsia="MS Mincho"/>
        </w:rPr>
        <w:t xml:space="preserve">) </w:t>
      </w:r>
      <w:r>
        <w:rPr>
          <w:rFonts w:eastAsia="MS Mincho"/>
        </w:rPr>
        <w:t xml:space="preserve">  Also think about parts (b) and (c), which may appear on a later </w:t>
      </w:r>
      <w:r>
        <w:rPr>
          <w:rFonts w:eastAsia="MS Mincho"/>
        </w:rPr>
        <w:br/>
        <w:t xml:space="preserve">                        </w:t>
      </w:r>
      <w:r w:rsidR="008B6E4B">
        <w:rPr>
          <w:rFonts w:eastAsia="MS Mincho"/>
        </w:rPr>
        <w:t xml:space="preserve">                       </w:t>
      </w:r>
      <w:r>
        <w:rPr>
          <w:rFonts w:eastAsia="MS Mincho"/>
        </w:rPr>
        <w:t>assignment or exam.</w:t>
      </w:r>
    </w:p>
    <w:p w:rsidR="00EA3087" w:rsidRDefault="00EA3087" w:rsidP="008B6E4B">
      <w:pPr>
        <w:pStyle w:val="ListParagraph"/>
        <w:numPr>
          <w:ilvl w:val="0"/>
          <w:numId w:val="23"/>
        </w:numPr>
        <w:tabs>
          <w:tab w:val="left" w:pos="2520"/>
        </w:tabs>
        <w:autoSpaceDE w:val="0"/>
        <w:autoSpaceDN w:val="0"/>
        <w:adjustRightInd w:val="0"/>
        <w:spacing w:after="0" w:line="240" w:lineRule="auto"/>
        <w:rPr>
          <w:rFonts w:eastAsia="MS Mincho"/>
        </w:rPr>
      </w:pPr>
      <w:r>
        <w:rPr>
          <w:rFonts w:eastAsia="MS Mincho"/>
        </w:rPr>
        <w:t>(10)  8.4.7 [8.2.7]           (Floyd example)</w:t>
      </w:r>
    </w:p>
    <w:p w:rsidR="00EA3087" w:rsidRDefault="00EA3087"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rPr>
          <w:rFonts w:eastAsia="MS Mincho"/>
        </w:rPr>
        <w:t>(  8</w:t>
      </w:r>
      <w:proofErr w:type="gramEnd"/>
      <w:r>
        <w:rPr>
          <w:rFonts w:eastAsia="MS Mincho"/>
        </w:rPr>
        <w:t>)  8.4.8 [8.2.8]           (Floyd:  D</w:t>
      </w:r>
      <w:r w:rsidR="00DE10B2">
        <w:rPr>
          <w:rFonts w:eastAsia="MS Mincho"/>
        </w:rPr>
        <w:t>o</w:t>
      </w:r>
      <w:r>
        <w:rPr>
          <w:rFonts w:eastAsia="MS Mincho"/>
        </w:rPr>
        <w:t xml:space="preserve"> we need to save previous matrix?)</w:t>
      </w:r>
    </w:p>
    <w:p w:rsidR="00195C85" w:rsidRPr="002A4004" w:rsidRDefault="00195C85" w:rsidP="00195C85">
      <w:pPr>
        <w:pStyle w:val="ListParagraph"/>
        <w:tabs>
          <w:tab w:val="left" w:pos="1710"/>
        </w:tabs>
        <w:autoSpaceDE w:val="0"/>
        <w:autoSpaceDN w:val="0"/>
        <w:adjustRightInd w:val="0"/>
        <w:spacing w:after="0" w:line="240" w:lineRule="auto"/>
        <w:ind w:left="360"/>
        <w:rPr>
          <w:rFonts w:eastAsia="MS Mincho"/>
        </w:rPr>
      </w:pPr>
    </w:p>
    <w:p w:rsidR="005203DB" w:rsidRDefault="005203DB" w:rsidP="005203DB">
      <w:pPr>
        <w:tabs>
          <w:tab w:val="left" w:pos="1710"/>
        </w:tabs>
        <w:autoSpaceDE w:val="0"/>
        <w:autoSpaceDN w:val="0"/>
        <w:adjustRightInd w:val="0"/>
        <w:spacing w:after="0" w:line="240" w:lineRule="auto"/>
      </w:pPr>
    </w:p>
    <w:p w:rsidR="005203DB" w:rsidRDefault="005203DB" w:rsidP="005203DB">
      <w:pPr>
        <w:tabs>
          <w:tab w:val="left" w:pos="1710"/>
        </w:tabs>
        <w:autoSpaceDE w:val="0"/>
        <w:autoSpaceDN w:val="0"/>
        <w:adjustRightInd w:val="0"/>
        <w:spacing w:after="0" w:line="240" w:lineRule="auto"/>
        <w:rPr>
          <w:rFonts w:eastAsia="MS Mincho"/>
          <w:b/>
        </w:rPr>
      </w:pPr>
      <w:r w:rsidRPr="000C15C9">
        <w:rPr>
          <w:rFonts w:eastAsia="MS Mincho"/>
          <w:b/>
        </w:rPr>
        <w:t>Optimal BST Dynamic Programming Problem</w:t>
      </w:r>
      <w:r w:rsidR="0097784B">
        <w:rPr>
          <w:rFonts w:eastAsia="MS Mincho"/>
          <w:b/>
        </w:rPr>
        <w:t xml:space="preserve"> (</w:t>
      </w:r>
      <w:r>
        <w:rPr>
          <w:rFonts w:eastAsia="MS Mincho"/>
          <w:b/>
        </w:rPr>
        <w:t>problem #</w:t>
      </w:r>
      <w:r w:rsidR="00F8573B">
        <w:rPr>
          <w:rFonts w:eastAsia="MS Mincho"/>
          <w:b/>
        </w:rPr>
        <w:t>3</w:t>
      </w:r>
      <w:r w:rsidRPr="003B6E67">
        <w:rPr>
          <w:rFonts w:eastAsia="MS Mincho"/>
          <w:b/>
        </w:rPr>
        <w:t>)</w:t>
      </w:r>
    </w:p>
    <w:p w:rsidR="005203DB" w:rsidRDefault="005203DB" w:rsidP="005203DB">
      <w:pPr>
        <w:tabs>
          <w:tab w:val="left" w:pos="1710"/>
        </w:tabs>
        <w:autoSpaceDE w:val="0"/>
        <w:autoSpaceDN w:val="0"/>
        <w:adjustRightInd w:val="0"/>
        <w:spacing w:after="0" w:line="240" w:lineRule="auto"/>
        <w:rPr>
          <w:rFonts w:eastAsia="MS Mincho"/>
          <w:b/>
        </w:rPr>
      </w:pPr>
    </w:p>
    <w:p w:rsidR="005203DB" w:rsidRPr="001522DC" w:rsidRDefault="005203DB" w:rsidP="005203DB">
      <w:pPr>
        <w:rPr>
          <w:sz w:val="12"/>
          <w:szCs w:val="12"/>
        </w:rPr>
      </w:pPr>
      <w:r>
        <w:t xml:space="preserve">In a binary search tree, the key of each node in the left subtree is smaller than the key of the root, and the key of each node in the right subtree is larger than the root.  The same property holds for each subtree.  Section 8.3 discusses a dynamic programming algorithm to find an optimal static tree if only successful searches are taken into account.  In class </w:t>
      </w:r>
      <w:r w:rsidR="009D4426">
        <w:t xml:space="preserve">(Days </w:t>
      </w:r>
      <w:r w:rsidR="00197AD4">
        <w:t>29</w:t>
      </w:r>
      <w:r w:rsidR="009D4426">
        <w:t>-</w:t>
      </w:r>
      <w:r w:rsidR="00197AD4">
        <w:t>30</w:t>
      </w:r>
      <w:r w:rsidR="004B4F61">
        <w:t xml:space="preserve"> in </w:t>
      </w:r>
      <w:proofErr w:type="gramStart"/>
      <w:r w:rsidR="004B4F61">
        <w:t>Fall</w:t>
      </w:r>
      <w:proofErr w:type="gramEnd"/>
      <w:r w:rsidR="004B4F61">
        <w:t>, 201</w:t>
      </w:r>
      <w:r w:rsidR="00197AD4">
        <w:t>4</w:t>
      </w:r>
      <w:r w:rsidR="009D4426">
        <w:t xml:space="preserve">) we discussed </w:t>
      </w:r>
      <w:r>
        <w:t xml:space="preserve">a modified algorithm that </w:t>
      </w:r>
      <w:r w:rsidR="009D4426">
        <w:t xml:space="preserve">also </w:t>
      </w:r>
      <w:r>
        <w:t>takes unsuccessful searches into account.</w:t>
      </w:r>
      <w:r w:rsidR="00197AD4">
        <w:t xml:space="preserve">  This basis for the approach used in class is from Reingold and Hansen, </w:t>
      </w:r>
      <w:r w:rsidR="00197AD4" w:rsidRPr="00197AD4">
        <w:rPr>
          <w:i/>
        </w:rPr>
        <w:t>Data Structures</w:t>
      </w:r>
      <w:r w:rsidR="00197AD4">
        <w:t>.  This section of that book is posted on Moodle.</w:t>
      </w:r>
    </w:p>
    <w:p w:rsidR="005203DB" w:rsidRPr="00563509" w:rsidRDefault="005203DB" w:rsidP="005203DB">
      <w:r>
        <w:lastRenderedPageBreak/>
        <w:t>Suppose that we have a static set of N keys K</w:t>
      </w:r>
      <w:r w:rsidRPr="00971581">
        <w:rPr>
          <w:vertAlign w:val="subscript"/>
        </w:rPr>
        <w:t>1</w:t>
      </w:r>
      <w:r>
        <w:t>, K</w:t>
      </w:r>
      <w:r w:rsidRPr="00971581">
        <w:rPr>
          <w:vertAlign w:val="subscript"/>
        </w:rPr>
        <w:t>2</w:t>
      </w:r>
      <w:r>
        <w:t xml:space="preserve">, </w:t>
      </w:r>
      <w:proofErr w:type="gramStart"/>
      <w:r>
        <w:t>… ,</w:t>
      </w:r>
      <w:proofErr w:type="gramEnd"/>
      <w:r>
        <w:t xml:space="preserve"> </w:t>
      </w:r>
      <w:proofErr w:type="spellStart"/>
      <w:r>
        <w:t>K</w:t>
      </w:r>
      <w:r w:rsidRPr="00971581">
        <w:rPr>
          <w:vertAlign w:val="subscript"/>
        </w:rPr>
        <w:t>n</w:t>
      </w:r>
      <w:proofErr w:type="spellEnd"/>
      <w:r>
        <w:t xml:space="preserve"> (in increasing order), and that we have collected statistics about the frequency of searches for each key and for items in each “gap” between keys (i.e. each place that an unsuccessful search can end up).</w:t>
      </w:r>
    </w:p>
    <w:p w:rsidR="005203DB" w:rsidRDefault="005203DB" w:rsidP="005203DB">
      <w:r>
        <w:t xml:space="preserve">For i = 1 ... n, let </w:t>
      </w:r>
      <w:proofErr w:type="spellStart"/>
      <w:r w:rsidRPr="008C6FD1">
        <w:rPr>
          <w:i/>
        </w:rPr>
        <w:t>a</w:t>
      </w:r>
      <w:r w:rsidRPr="008C6FD1">
        <w:rPr>
          <w:i/>
          <w:vertAlign w:val="subscript"/>
        </w:rPr>
        <w:t>i</w:t>
      </w:r>
      <w:proofErr w:type="spellEnd"/>
      <w:r>
        <w:t xml:space="preserve"> be the frequency of searches that end successfully at K</w:t>
      </w:r>
      <w:r w:rsidRPr="0013444E">
        <w:rPr>
          <w:vertAlign w:val="subscript"/>
        </w:rPr>
        <w:t>i</w:t>
      </w:r>
      <w:r w:rsidR="009D4426">
        <w:t>.</w:t>
      </w:r>
    </w:p>
    <w:p w:rsidR="005203DB" w:rsidRPr="001522DC" w:rsidRDefault="005203DB" w:rsidP="005203DB">
      <w:pPr>
        <w:rPr>
          <w:sz w:val="12"/>
          <w:szCs w:val="12"/>
        </w:rPr>
      </w:pPr>
      <w:r>
        <w:t xml:space="preserve">For i = 1 ... n-1, let </w:t>
      </w:r>
      <w:r w:rsidRPr="008C6FD1">
        <w:rPr>
          <w:i/>
        </w:rPr>
        <w:t>b</w:t>
      </w:r>
      <w:r w:rsidRPr="008C6FD1">
        <w:rPr>
          <w:i/>
          <w:vertAlign w:val="subscript"/>
        </w:rPr>
        <w:t>i</w:t>
      </w:r>
      <w:r>
        <w:t xml:space="preserve"> be the frequency of unsuccessful searches for all "missing keys" that are between K</w:t>
      </w:r>
      <w:r w:rsidRPr="00401100">
        <w:rPr>
          <w:vertAlign w:val="subscript"/>
        </w:rPr>
        <w:t>i</w:t>
      </w:r>
      <w:r w:rsidRPr="0013444E">
        <w:t xml:space="preserve"> </w:t>
      </w:r>
      <w:r>
        <w:t>and K</w:t>
      </w:r>
      <w:r w:rsidRPr="0013444E">
        <w:rPr>
          <w:vertAlign w:val="subscript"/>
        </w:rPr>
        <w:t>i+1</w:t>
      </w:r>
      <w:r>
        <w:t xml:space="preserve"> (also, </w:t>
      </w:r>
      <w:r w:rsidRPr="008C6FD1">
        <w:rPr>
          <w:i/>
        </w:rPr>
        <w:t>b</w:t>
      </w:r>
      <w:r w:rsidRPr="008C6FD1">
        <w:rPr>
          <w:i/>
          <w:vertAlign w:val="subscript"/>
        </w:rPr>
        <w:t>0</w:t>
      </w:r>
      <w:r>
        <w:t xml:space="preserve"> is the frequency of searches for keys smaller than K</w:t>
      </w:r>
      <w:r w:rsidRPr="0013444E">
        <w:rPr>
          <w:vertAlign w:val="subscript"/>
        </w:rPr>
        <w:t>1</w:t>
      </w:r>
      <w:r>
        <w:t xml:space="preserve">, and </w:t>
      </w:r>
      <w:proofErr w:type="spellStart"/>
      <w:r w:rsidRPr="008C6FD1">
        <w:rPr>
          <w:i/>
        </w:rPr>
        <w:t>b</w:t>
      </w:r>
      <w:r w:rsidRPr="008C6FD1">
        <w:rPr>
          <w:i/>
          <w:vertAlign w:val="subscript"/>
        </w:rPr>
        <w:t>n</w:t>
      </w:r>
      <w:proofErr w:type="spellEnd"/>
      <w:r>
        <w:t xml:space="preserve"> is the frequency for keys that are larger than </w:t>
      </w:r>
      <w:proofErr w:type="spellStart"/>
      <w:proofErr w:type="gramStart"/>
      <w:r>
        <w:t>K</w:t>
      </w:r>
      <w:r w:rsidRPr="0013444E">
        <w:rPr>
          <w:vertAlign w:val="subscript"/>
        </w:rPr>
        <w:t>n</w:t>
      </w:r>
      <w:proofErr w:type="spellEnd"/>
      <w:proofErr w:type="gramEnd"/>
      <w:r>
        <w:t xml:space="preserve">).  </w:t>
      </w:r>
    </w:p>
    <w:p w:rsidR="005203DB" w:rsidRDefault="005203DB" w:rsidP="005203DB">
      <w:r>
        <w:t>We build an extended BST T (see Figure 4.5 for a diagram of an extended tree) whose internal nodes contain the N keys, K</w:t>
      </w:r>
      <w:r w:rsidRPr="0013444E">
        <w:rPr>
          <w:vertAlign w:val="subscript"/>
        </w:rPr>
        <w:t>1</w:t>
      </w:r>
      <w:proofErr w:type="gramStart"/>
      <w:r>
        <w:t>, …,</w:t>
      </w:r>
      <w:proofErr w:type="gramEnd"/>
      <w:r>
        <w:t xml:space="preserve"> K</w:t>
      </w:r>
      <w:r w:rsidRPr="0013444E">
        <w:rPr>
          <w:vertAlign w:val="subscript"/>
        </w:rPr>
        <w:t>n</w:t>
      </w:r>
      <w:r>
        <w:t>.  Let x</w:t>
      </w:r>
      <w:r w:rsidRPr="0024404A">
        <w:rPr>
          <w:vertAlign w:val="subscript"/>
        </w:rPr>
        <w:t>i</w:t>
      </w:r>
      <w:r>
        <w:t xml:space="preserve"> be the depth of the node containing K</w:t>
      </w:r>
      <w:r w:rsidRPr="0024404A">
        <w:rPr>
          <w:vertAlign w:val="subscript"/>
        </w:rPr>
        <w:t>i</w:t>
      </w:r>
      <w:r>
        <w:t xml:space="preserve">, and let </w:t>
      </w:r>
      <w:proofErr w:type="spellStart"/>
      <w:r>
        <w:t>y</w:t>
      </w:r>
      <w:r w:rsidRPr="0024404A">
        <w:rPr>
          <w:vertAlign w:val="subscript"/>
        </w:rPr>
        <w:t>i</w:t>
      </w:r>
      <w:proofErr w:type="spellEnd"/>
      <w:r>
        <w:t xml:space="preserve"> be the depth of the “external node” that represents the gap between K</w:t>
      </w:r>
      <w:r w:rsidRPr="0024404A">
        <w:rPr>
          <w:vertAlign w:val="subscript"/>
        </w:rPr>
        <w:t>i</w:t>
      </w:r>
      <w:r>
        <w:t xml:space="preserve"> and K</w:t>
      </w:r>
      <w:r w:rsidRPr="0024404A">
        <w:rPr>
          <w:vertAlign w:val="subscript"/>
        </w:rPr>
        <w:t>i+1</w:t>
      </w:r>
      <w:r>
        <w:t xml:space="preserve"> (where y</w:t>
      </w:r>
      <w:r w:rsidRPr="0024404A">
        <w:rPr>
          <w:vertAlign w:val="subscript"/>
        </w:rPr>
        <w:t>0</w:t>
      </w:r>
      <w:r>
        <w:t xml:space="preserve"> and </w:t>
      </w:r>
      <w:proofErr w:type="spellStart"/>
      <w:r>
        <w:t>y</w:t>
      </w:r>
      <w:r w:rsidRPr="0024404A">
        <w:rPr>
          <w:vertAlign w:val="subscript"/>
        </w:rPr>
        <w:t>n</w:t>
      </w:r>
      <w:proofErr w:type="spellEnd"/>
      <w:r>
        <w:t xml:space="preserve"> are the depths of the leftmost and rightmost external nodes of T). Recall that the depth of a tree's root is 0.  The optimal tree for the given keys and search frequencies is one that minimizes the </w:t>
      </w:r>
      <w:r>
        <w:rPr>
          <w:i/>
        </w:rPr>
        <w:t xml:space="preserve">weighted path </w:t>
      </w:r>
      <w:proofErr w:type="gramStart"/>
      <w:r>
        <w:rPr>
          <w:i/>
        </w:rPr>
        <w:t>length</w:t>
      </w:r>
      <w:r w:rsidRPr="0013444E">
        <w:rPr>
          <w:i/>
        </w:rPr>
        <w:t xml:space="preserve">  </w:t>
      </w:r>
      <w:r>
        <w:t>C</w:t>
      </w:r>
      <w:proofErr w:type="gramEnd"/>
      <w:r>
        <w:t xml:space="preserve">(T), where C is defined by </w:t>
      </w:r>
    </w:p>
    <w:p w:rsidR="005203DB" w:rsidRDefault="005203DB" w:rsidP="005203DB">
      <w:r w:rsidRPr="0024404A">
        <w:rPr>
          <w:position w:val="-28"/>
        </w:rPr>
        <w:object w:dxaOrig="25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8.25pt;height:33.75pt" o:ole="">
            <v:imagedata r:id="rId5" o:title=""/>
          </v:shape>
          <o:OLEObject Type="Embed" ProgID="Equation.3" ShapeID="_x0000_i1025" DrawAspect="Content" ObjectID="_1500172525" r:id="rId6"/>
        </w:object>
      </w:r>
    </w:p>
    <w:p w:rsidR="005203DB" w:rsidRDefault="005203DB" w:rsidP="005203DB">
      <w:r>
        <w:t>For example, in class we considered the following data:</w:t>
      </w:r>
    </w:p>
    <w:tbl>
      <w:tblPr>
        <w:tblStyle w:val="TableWeb1"/>
        <w:tblW w:w="0" w:type="auto"/>
        <w:jc w:val="center"/>
        <w:tblLook w:val="01E0" w:firstRow="1" w:lastRow="1" w:firstColumn="1" w:lastColumn="1" w:noHBand="0" w:noVBand="0"/>
      </w:tblPr>
      <w:tblGrid>
        <w:gridCol w:w="703"/>
        <w:gridCol w:w="900"/>
        <w:gridCol w:w="720"/>
        <w:gridCol w:w="546"/>
      </w:tblGrid>
      <w:tr w:rsidR="005203DB" w:rsidTr="00424B8E">
        <w:trPr>
          <w:cnfStyle w:val="100000000000" w:firstRow="1" w:lastRow="0" w:firstColumn="0" w:lastColumn="0" w:oddVBand="0" w:evenVBand="0" w:oddHBand="0" w:evenHBand="0" w:firstRowFirstColumn="0" w:firstRowLastColumn="0" w:lastRowFirstColumn="0" w:lastRowLastColumn="0"/>
          <w:jc w:val="center"/>
        </w:trPr>
        <w:tc>
          <w:tcPr>
            <w:tcW w:w="643" w:type="dxa"/>
          </w:tcPr>
          <w:p w:rsidR="005203DB" w:rsidRDefault="005203DB" w:rsidP="00424B8E">
            <w:pPr>
              <w:jc w:val="center"/>
            </w:pPr>
            <w:r>
              <w:t>i</w:t>
            </w:r>
          </w:p>
        </w:tc>
        <w:tc>
          <w:tcPr>
            <w:tcW w:w="860" w:type="dxa"/>
          </w:tcPr>
          <w:p w:rsidR="005203DB" w:rsidRDefault="005203DB" w:rsidP="00424B8E">
            <w:pPr>
              <w:jc w:val="center"/>
            </w:pPr>
            <w:r>
              <w:t>K</w:t>
            </w:r>
            <w:r w:rsidRPr="0006311C">
              <w:rPr>
                <w:vertAlign w:val="subscript"/>
              </w:rPr>
              <w:t>i</w:t>
            </w:r>
          </w:p>
        </w:tc>
        <w:tc>
          <w:tcPr>
            <w:tcW w:w="680" w:type="dxa"/>
          </w:tcPr>
          <w:p w:rsidR="005203DB" w:rsidRDefault="005203DB" w:rsidP="00424B8E">
            <w:pPr>
              <w:jc w:val="center"/>
            </w:pPr>
            <w:proofErr w:type="spellStart"/>
            <w:r>
              <w:t>a</w:t>
            </w:r>
            <w:r w:rsidRPr="0006311C">
              <w:rPr>
                <w:vertAlign w:val="subscript"/>
              </w:rPr>
              <w:t>i</w:t>
            </w:r>
            <w:proofErr w:type="spellEnd"/>
          </w:p>
        </w:tc>
        <w:tc>
          <w:tcPr>
            <w:tcW w:w="486" w:type="dxa"/>
          </w:tcPr>
          <w:p w:rsidR="005203DB" w:rsidRDefault="005203DB" w:rsidP="00424B8E">
            <w:pPr>
              <w:jc w:val="center"/>
            </w:pPr>
            <w:r>
              <w:t>b</w:t>
            </w:r>
            <w:r w:rsidRPr="005736BE">
              <w:rPr>
                <w:vertAlign w:val="subscript"/>
              </w:rPr>
              <w:t>i</w:t>
            </w:r>
          </w:p>
        </w:tc>
      </w:tr>
      <w:tr w:rsidR="005203DB" w:rsidTr="00424B8E">
        <w:trPr>
          <w:jc w:val="center"/>
        </w:trPr>
        <w:tc>
          <w:tcPr>
            <w:tcW w:w="643" w:type="dxa"/>
          </w:tcPr>
          <w:p w:rsidR="005203DB" w:rsidRDefault="005203DB" w:rsidP="00424B8E">
            <w:pPr>
              <w:jc w:val="center"/>
            </w:pPr>
            <w:r>
              <w:t>0</w:t>
            </w:r>
          </w:p>
        </w:tc>
        <w:tc>
          <w:tcPr>
            <w:tcW w:w="860" w:type="dxa"/>
          </w:tcPr>
          <w:p w:rsidR="005203DB" w:rsidRDefault="005203DB" w:rsidP="00424B8E">
            <w:pPr>
              <w:jc w:val="center"/>
            </w:pPr>
          </w:p>
        </w:tc>
        <w:tc>
          <w:tcPr>
            <w:tcW w:w="680" w:type="dxa"/>
          </w:tcPr>
          <w:p w:rsidR="005203DB" w:rsidRDefault="005203DB" w:rsidP="00424B8E">
            <w:pPr>
              <w:jc w:val="center"/>
            </w:pPr>
          </w:p>
        </w:tc>
        <w:tc>
          <w:tcPr>
            <w:tcW w:w="486" w:type="dxa"/>
          </w:tcPr>
          <w:p w:rsidR="005203DB" w:rsidRDefault="005203DB" w:rsidP="00424B8E">
            <w:pPr>
              <w:jc w:val="center"/>
            </w:pPr>
            <w:r>
              <w:t>0</w:t>
            </w:r>
          </w:p>
        </w:tc>
      </w:tr>
      <w:tr w:rsidR="005203DB" w:rsidTr="00424B8E">
        <w:trPr>
          <w:jc w:val="center"/>
        </w:trPr>
        <w:tc>
          <w:tcPr>
            <w:tcW w:w="643" w:type="dxa"/>
          </w:tcPr>
          <w:p w:rsidR="005203DB" w:rsidRDefault="005203DB" w:rsidP="00424B8E">
            <w:pPr>
              <w:jc w:val="center"/>
            </w:pPr>
            <w:r>
              <w:t>1</w:t>
            </w:r>
          </w:p>
        </w:tc>
        <w:tc>
          <w:tcPr>
            <w:tcW w:w="860" w:type="dxa"/>
          </w:tcPr>
          <w:p w:rsidR="005203DB" w:rsidRDefault="005203DB" w:rsidP="00424B8E">
            <w:pPr>
              <w:jc w:val="center"/>
            </w:pPr>
            <w:r>
              <w:t>A</w:t>
            </w:r>
          </w:p>
        </w:tc>
        <w:tc>
          <w:tcPr>
            <w:tcW w:w="680" w:type="dxa"/>
          </w:tcPr>
          <w:p w:rsidR="005203DB" w:rsidRDefault="005203DB" w:rsidP="00424B8E">
            <w:pPr>
              <w:jc w:val="center"/>
            </w:pPr>
            <w:r>
              <w:t>32</w:t>
            </w:r>
          </w:p>
        </w:tc>
        <w:tc>
          <w:tcPr>
            <w:tcW w:w="486" w:type="dxa"/>
          </w:tcPr>
          <w:p w:rsidR="005203DB" w:rsidRDefault="005203DB" w:rsidP="00424B8E">
            <w:pPr>
              <w:jc w:val="center"/>
            </w:pPr>
            <w:r>
              <w:t>34</w:t>
            </w:r>
          </w:p>
        </w:tc>
      </w:tr>
      <w:tr w:rsidR="005203DB" w:rsidTr="00424B8E">
        <w:trPr>
          <w:jc w:val="center"/>
        </w:trPr>
        <w:tc>
          <w:tcPr>
            <w:tcW w:w="643" w:type="dxa"/>
          </w:tcPr>
          <w:p w:rsidR="005203DB" w:rsidRDefault="005203DB" w:rsidP="00424B8E">
            <w:pPr>
              <w:jc w:val="center"/>
            </w:pPr>
            <w:r>
              <w:t>2</w:t>
            </w:r>
          </w:p>
        </w:tc>
        <w:tc>
          <w:tcPr>
            <w:tcW w:w="860" w:type="dxa"/>
          </w:tcPr>
          <w:p w:rsidR="005203DB" w:rsidRDefault="005203DB" w:rsidP="00424B8E">
            <w:pPr>
              <w:jc w:val="center"/>
            </w:pPr>
            <w:r>
              <w:t>E</w:t>
            </w:r>
          </w:p>
        </w:tc>
        <w:tc>
          <w:tcPr>
            <w:tcW w:w="680" w:type="dxa"/>
          </w:tcPr>
          <w:p w:rsidR="005203DB" w:rsidRDefault="005203DB" w:rsidP="00424B8E">
            <w:pPr>
              <w:jc w:val="center"/>
            </w:pPr>
            <w:r>
              <w:t>42</w:t>
            </w:r>
          </w:p>
        </w:tc>
        <w:tc>
          <w:tcPr>
            <w:tcW w:w="486" w:type="dxa"/>
          </w:tcPr>
          <w:p w:rsidR="005203DB" w:rsidRDefault="005203DB" w:rsidP="00424B8E">
            <w:pPr>
              <w:jc w:val="center"/>
            </w:pPr>
            <w:r>
              <w:t>38</w:t>
            </w:r>
          </w:p>
        </w:tc>
      </w:tr>
      <w:tr w:rsidR="005203DB" w:rsidTr="00424B8E">
        <w:trPr>
          <w:jc w:val="center"/>
        </w:trPr>
        <w:tc>
          <w:tcPr>
            <w:tcW w:w="643" w:type="dxa"/>
          </w:tcPr>
          <w:p w:rsidR="005203DB" w:rsidRDefault="005203DB" w:rsidP="00424B8E">
            <w:pPr>
              <w:jc w:val="center"/>
            </w:pPr>
            <w:r>
              <w:t>3</w:t>
            </w:r>
          </w:p>
        </w:tc>
        <w:tc>
          <w:tcPr>
            <w:tcW w:w="860" w:type="dxa"/>
          </w:tcPr>
          <w:p w:rsidR="005203DB" w:rsidRDefault="005203DB" w:rsidP="00424B8E">
            <w:pPr>
              <w:jc w:val="center"/>
            </w:pPr>
            <w:r>
              <w:t>I</w:t>
            </w:r>
          </w:p>
        </w:tc>
        <w:tc>
          <w:tcPr>
            <w:tcW w:w="680" w:type="dxa"/>
          </w:tcPr>
          <w:p w:rsidR="005203DB" w:rsidRDefault="005203DB" w:rsidP="00424B8E">
            <w:pPr>
              <w:jc w:val="center"/>
            </w:pPr>
            <w:r>
              <w:t>26</w:t>
            </w:r>
          </w:p>
        </w:tc>
        <w:tc>
          <w:tcPr>
            <w:tcW w:w="486" w:type="dxa"/>
          </w:tcPr>
          <w:p w:rsidR="005203DB" w:rsidRDefault="005203DB" w:rsidP="00424B8E">
            <w:pPr>
              <w:jc w:val="center"/>
            </w:pPr>
            <w:r>
              <w:t>58</w:t>
            </w:r>
          </w:p>
        </w:tc>
      </w:tr>
      <w:tr w:rsidR="005203DB" w:rsidTr="00424B8E">
        <w:trPr>
          <w:jc w:val="center"/>
        </w:trPr>
        <w:tc>
          <w:tcPr>
            <w:tcW w:w="643" w:type="dxa"/>
          </w:tcPr>
          <w:p w:rsidR="005203DB" w:rsidRDefault="005203DB" w:rsidP="00424B8E">
            <w:pPr>
              <w:jc w:val="center"/>
            </w:pPr>
            <w:r>
              <w:t>4</w:t>
            </w:r>
          </w:p>
        </w:tc>
        <w:tc>
          <w:tcPr>
            <w:tcW w:w="860" w:type="dxa"/>
          </w:tcPr>
          <w:p w:rsidR="005203DB" w:rsidRDefault="005203DB" w:rsidP="00424B8E">
            <w:pPr>
              <w:jc w:val="center"/>
            </w:pPr>
            <w:r>
              <w:t>O</w:t>
            </w:r>
          </w:p>
        </w:tc>
        <w:tc>
          <w:tcPr>
            <w:tcW w:w="680" w:type="dxa"/>
          </w:tcPr>
          <w:p w:rsidR="005203DB" w:rsidRDefault="005203DB" w:rsidP="00424B8E">
            <w:pPr>
              <w:jc w:val="center"/>
            </w:pPr>
            <w:r>
              <w:t>32</w:t>
            </w:r>
          </w:p>
        </w:tc>
        <w:tc>
          <w:tcPr>
            <w:tcW w:w="486" w:type="dxa"/>
          </w:tcPr>
          <w:p w:rsidR="005203DB" w:rsidRDefault="005203DB" w:rsidP="00424B8E">
            <w:pPr>
              <w:jc w:val="center"/>
            </w:pPr>
            <w:r>
              <w:t>95</w:t>
            </w:r>
          </w:p>
        </w:tc>
      </w:tr>
      <w:tr w:rsidR="005203DB" w:rsidTr="00424B8E">
        <w:trPr>
          <w:jc w:val="center"/>
        </w:trPr>
        <w:tc>
          <w:tcPr>
            <w:tcW w:w="643" w:type="dxa"/>
          </w:tcPr>
          <w:p w:rsidR="005203DB" w:rsidRDefault="005203DB" w:rsidP="00424B8E">
            <w:pPr>
              <w:jc w:val="center"/>
            </w:pPr>
            <w:r>
              <w:t>5</w:t>
            </w:r>
          </w:p>
        </w:tc>
        <w:tc>
          <w:tcPr>
            <w:tcW w:w="860" w:type="dxa"/>
          </w:tcPr>
          <w:p w:rsidR="005203DB" w:rsidRDefault="005203DB" w:rsidP="00424B8E">
            <w:pPr>
              <w:jc w:val="center"/>
            </w:pPr>
            <w:r>
              <w:t>U</w:t>
            </w:r>
          </w:p>
        </w:tc>
        <w:tc>
          <w:tcPr>
            <w:tcW w:w="680" w:type="dxa"/>
          </w:tcPr>
          <w:p w:rsidR="005203DB" w:rsidRDefault="005203DB" w:rsidP="00424B8E">
            <w:pPr>
              <w:jc w:val="center"/>
            </w:pPr>
            <w:r>
              <w:t>12</w:t>
            </w:r>
          </w:p>
        </w:tc>
        <w:tc>
          <w:tcPr>
            <w:tcW w:w="486" w:type="dxa"/>
          </w:tcPr>
          <w:p w:rsidR="005203DB" w:rsidRDefault="005203DB" w:rsidP="00424B8E">
            <w:pPr>
              <w:jc w:val="center"/>
            </w:pPr>
            <w:r>
              <w:t>21</w:t>
            </w:r>
          </w:p>
        </w:tc>
      </w:tr>
    </w:tbl>
    <w:p w:rsidR="005203DB" w:rsidRDefault="005203DB" w:rsidP="005203DB">
      <w:r>
        <w:br/>
        <w:t xml:space="preserve">If we choose to build the BST with I as the root, E and O as I’s children, A as E’s child, and U as O’s child, then C = 948, and the average search length is 948/390 = 2.43 (you should verify this, to check your understanding of the formula for C). It turns out that this tree is not optimal. </w:t>
      </w:r>
      <w:r w:rsidR="00FF373B">
        <w:t xml:space="preserve">  Note that in this example, a1 (32) is the frequency that the search is for A, while b1</w:t>
      </w:r>
      <w:r w:rsidR="002B6E54">
        <w:t xml:space="preserve"> (34) is the frequency that the value begin searched for is between A and E</w:t>
      </w:r>
    </w:p>
    <w:p w:rsidR="003F740F" w:rsidRDefault="005203DB" w:rsidP="005203DB">
      <w:r>
        <w:t xml:space="preserve">In class we </w:t>
      </w:r>
      <w:proofErr w:type="gramStart"/>
      <w:r>
        <w:t>discussed  a</w:t>
      </w:r>
      <w:proofErr w:type="gramEnd"/>
      <w:r>
        <w:t xml:space="preserve"> dynamic programming algorithm that finds a tree that minimizes C for any set of n keys and 2n+1 associated frequencies.   It uses an alternate, recursive, formulation of C:</w:t>
      </w:r>
      <w:r w:rsidR="003F740F">
        <w:t xml:space="preserve">  </w:t>
      </w:r>
    </w:p>
    <w:p w:rsidR="005203DB" w:rsidRDefault="003F740F" w:rsidP="005203DB">
      <w:r>
        <w:br/>
      </w:r>
      <w:r w:rsidR="005203DB" w:rsidRPr="001F2DDF">
        <w:t>(a)</w:t>
      </w:r>
      <w:r w:rsidR="005203DB" w:rsidRPr="001F2DDF">
        <w:rPr>
          <w:b/>
        </w:rPr>
        <w:t xml:space="preserve"> </w:t>
      </w:r>
      <w:r w:rsidR="005203DB" w:rsidRPr="001F2DDF">
        <w:t>(10)</w:t>
      </w:r>
      <w:r w:rsidR="005203DB">
        <w:rPr>
          <w:b/>
        </w:rPr>
        <w:t xml:space="preserve"> </w:t>
      </w:r>
      <w:proofErr w:type="gramStart"/>
      <w:r>
        <w:rPr>
          <w:b/>
        </w:rPr>
        <w:t>The</w:t>
      </w:r>
      <w:proofErr w:type="gramEnd"/>
      <w:r>
        <w:rPr>
          <w:b/>
        </w:rPr>
        <w:t xml:space="preserve"> recursive formulation: </w:t>
      </w:r>
      <w:r w:rsidR="005203DB">
        <w:t xml:space="preserve">Let </w:t>
      </w:r>
      <w:proofErr w:type="spellStart"/>
      <w:r w:rsidR="005203DB">
        <w:t>T</w:t>
      </w:r>
      <w:proofErr w:type="spellEnd"/>
      <w:r w:rsidR="005203DB">
        <w:t xml:space="preserve"> be a BST. If T is empty, then </w:t>
      </w:r>
      <w:proofErr w:type="gramStart"/>
      <w:r w:rsidR="005203DB">
        <w:t>C(</w:t>
      </w:r>
      <w:proofErr w:type="gramEnd"/>
      <w:r w:rsidR="005203DB">
        <w:t xml:space="preserve">T) = 0.  Otherwise T has a root and two subtrees </w:t>
      </w:r>
      <w:proofErr w:type="spellStart"/>
      <w:r w:rsidR="005203DB">
        <w:t>T</w:t>
      </w:r>
      <w:r w:rsidR="005203DB">
        <w:rPr>
          <w:vertAlign w:val="subscript"/>
        </w:rPr>
        <w:t>L</w:t>
      </w:r>
      <w:r w:rsidR="005203DB">
        <w:t>and</w:t>
      </w:r>
      <w:proofErr w:type="spellEnd"/>
      <w:r w:rsidR="005203DB">
        <w:t xml:space="preserve"> T</w:t>
      </w:r>
      <w:r w:rsidR="005203DB">
        <w:rPr>
          <w:vertAlign w:val="subscript"/>
        </w:rPr>
        <w:t>R</w:t>
      </w:r>
      <w:r w:rsidR="005203DB">
        <w:t>.  Then C(T) = C(T</w:t>
      </w:r>
      <w:r w:rsidR="005203DB">
        <w:rPr>
          <w:vertAlign w:val="subscript"/>
        </w:rPr>
        <w:t>L</w:t>
      </w:r>
      <w:r w:rsidR="005203DB">
        <w:t>) + C(T</w:t>
      </w:r>
      <w:r w:rsidR="005203DB">
        <w:rPr>
          <w:vertAlign w:val="subscript"/>
        </w:rPr>
        <w:t>R</w:t>
      </w:r>
      <w:r w:rsidR="005203DB">
        <w:t>) + sum(</w:t>
      </w:r>
      <w:proofErr w:type="spellStart"/>
      <w:r w:rsidR="005203DB" w:rsidRPr="008C6FD1">
        <w:rPr>
          <w:i/>
        </w:rPr>
        <w:t>a</w:t>
      </w:r>
      <w:r w:rsidR="005203DB" w:rsidRPr="008C6FD1">
        <w:rPr>
          <w:i/>
          <w:vertAlign w:val="subscript"/>
        </w:rPr>
        <w:t>i</w:t>
      </w:r>
      <w:proofErr w:type="spellEnd"/>
      <w:r w:rsidR="005203DB">
        <w:t>, i=1..n) + sum(</w:t>
      </w:r>
      <w:proofErr w:type="spellStart"/>
      <w:r w:rsidR="005203DB">
        <w:rPr>
          <w:i/>
        </w:rPr>
        <w:t>b</w:t>
      </w:r>
      <w:r w:rsidR="005203DB" w:rsidRPr="008C6FD1">
        <w:rPr>
          <w:i/>
          <w:vertAlign w:val="subscript"/>
        </w:rPr>
        <w:t>i</w:t>
      </w:r>
      <w:r w:rsidR="005203DB">
        <w:t>,i</w:t>
      </w:r>
      <w:proofErr w:type="spellEnd"/>
      <w:r w:rsidR="005203DB">
        <w:t xml:space="preserve">=0..n).  Show by induction that this recursive definition of </w:t>
      </w:r>
      <w:proofErr w:type="gramStart"/>
      <w:r w:rsidR="005203DB">
        <w:t>C(</w:t>
      </w:r>
      <w:proofErr w:type="gramEnd"/>
      <w:r w:rsidR="005203DB">
        <w:t>T) is equivalent to the summation definition given above. [The recursive definition is used in the</w:t>
      </w:r>
      <w:r>
        <w:t xml:space="preserve"> code</w:t>
      </w:r>
      <w:r w:rsidR="005203DB">
        <w:t xml:space="preserve"> provided </w:t>
      </w:r>
      <w:r>
        <w:t>online (linked from the schedule page</w:t>
      </w:r>
      <w:r w:rsidR="002A7047">
        <w:t>)</w:t>
      </w:r>
      <w:r w:rsidR="005203DB">
        <w:t>].</w:t>
      </w:r>
    </w:p>
    <w:p w:rsidR="005203DB" w:rsidRDefault="005203DB" w:rsidP="005203DB">
      <w:r>
        <w:t xml:space="preserve">(b) (5) </w:t>
      </w:r>
      <w:proofErr w:type="gramStart"/>
      <w:r>
        <w:t>The</w:t>
      </w:r>
      <w:proofErr w:type="gramEnd"/>
      <w:r>
        <w:t xml:space="preserve"> algorithm and a Python implementation are provided, along with a table of final values for the above inputs. Use the information </w:t>
      </w:r>
      <w:r w:rsidR="003F740F">
        <w:t xml:space="preserve">from </w:t>
      </w:r>
      <w:r>
        <w:t>that table to draw the optimal tree.</w:t>
      </w:r>
    </w:p>
    <w:p w:rsidR="005203DB" w:rsidRDefault="005203DB" w:rsidP="005203DB">
      <w:r>
        <w:t xml:space="preserve">(c)  (10) </w:t>
      </w:r>
      <w:proofErr w:type="gramStart"/>
      <w:r>
        <w:t>What</w:t>
      </w:r>
      <w:proofErr w:type="gramEnd"/>
      <w:r>
        <w:t xml:space="preserve"> is the big-theta running time for the optimal-tree-generating algorithm</w:t>
      </w:r>
      <w:r w:rsidR="00BC5058">
        <w:t xml:space="preserve"> (the algorithm that generates the root table from the frequency tables)</w:t>
      </w:r>
      <w:r>
        <w:t>?  Show your computations that le</w:t>
      </w:r>
      <w:r w:rsidR="003F740F">
        <w:t>a</w:t>
      </w:r>
      <w:r>
        <w:t>d you to this conclusion</w:t>
      </w:r>
    </w:p>
    <w:p w:rsidR="005203DB" w:rsidRPr="000F750A" w:rsidRDefault="005203DB" w:rsidP="002E30EC">
      <w:pPr>
        <w:tabs>
          <w:tab w:val="left" w:pos="2520"/>
        </w:tabs>
        <w:autoSpaceDE w:val="0"/>
        <w:autoSpaceDN w:val="0"/>
        <w:adjustRightInd w:val="0"/>
        <w:spacing w:after="0" w:line="240" w:lineRule="auto"/>
      </w:pPr>
      <w:r>
        <w:t>(d)  (</w:t>
      </w:r>
      <w:r w:rsidR="009D4426">
        <w:t>1</w:t>
      </w:r>
      <w:r>
        <w:t xml:space="preserve">0) </w:t>
      </w:r>
      <w:r w:rsidRPr="002E30EC">
        <w:rPr>
          <w:color w:val="FF0000"/>
        </w:rPr>
        <w:t>(</w:t>
      </w:r>
      <w:r w:rsidR="006407A9" w:rsidRPr="002E30EC">
        <w:rPr>
          <w:b/>
          <w:color w:val="FF0000"/>
        </w:rPr>
        <w:t>Part (d) is extra credit.  Not many people have gotten it in past terms</w:t>
      </w:r>
      <w:r w:rsidR="002E30EC" w:rsidRPr="002E30EC">
        <w:rPr>
          <w:b/>
          <w:color w:val="FF0000"/>
        </w:rPr>
        <w:t xml:space="preserve">  </w:t>
      </w:r>
      <w:r>
        <w:t>Find a way to improve the given algorithm</w:t>
      </w:r>
      <w:r w:rsidR="00BC5058">
        <w:t xml:space="preserve"> </w:t>
      </w:r>
      <w:r w:rsidR="00BC5058">
        <w:t>(the algorithm that generates the root table from the frequency tables)</w:t>
      </w:r>
      <w:r>
        <w:t xml:space="preserve"> so that it has a smaller big-theta running time, and show that it really is smaller.</w:t>
      </w:r>
      <w:bookmarkStart w:id="0" w:name="_GoBack"/>
      <w:bookmarkEnd w:id="0"/>
    </w:p>
    <w:sectPr w:rsidR="005203DB" w:rsidRPr="000F750A"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CB3B94"/>
    <w:multiLevelType w:val="hybridMultilevel"/>
    <w:tmpl w:val="AC8AA66A"/>
    <w:lvl w:ilvl="0" w:tplc="A3F219E4">
      <w:start w:val="1"/>
      <w:numFmt w:val="bullet"/>
      <w:lvlText w:val="•"/>
      <w:lvlJc w:val="left"/>
      <w:pPr>
        <w:tabs>
          <w:tab w:val="num" w:pos="720"/>
        </w:tabs>
        <w:ind w:left="720" w:hanging="360"/>
      </w:pPr>
      <w:rPr>
        <w:rFonts w:ascii="Times New Roman" w:hAnsi="Times New Roman" w:hint="default"/>
      </w:rPr>
    </w:lvl>
    <w:lvl w:ilvl="1" w:tplc="B652E32C" w:tentative="1">
      <w:start w:val="1"/>
      <w:numFmt w:val="bullet"/>
      <w:lvlText w:val="•"/>
      <w:lvlJc w:val="left"/>
      <w:pPr>
        <w:tabs>
          <w:tab w:val="num" w:pos="1440"/>
        </w:tabs>
        <w:ind w:left="1440" w:hanging="360"/>
      </w:pPr>
      <w:rPr>
        <w:rFonts w:ascii="Times New Roman" w:hAnsi="Times New Roman" w:hint="default"/>
      </w:rPr>
    </w:lvl>
    <w:lvl w:ilvl="2" w:tplc="BA2481CE" w:tentative="1">
      <w:start w:val="1"/>
      <w:numFmt w:val="bullet"/>
      <w:lvlText w:val="•"/>
      <w:lvlJc w:val="left"/>
      <w:pPr>
        <w:tabs>
          <w:tab w:val="num" w:pos="2160"/>
        </w:tabs>
        <w:ind w:left="2160" w:hanging="360"/>
      </w:pPr>
      <w:rPr>
        <w:rFonts w:ascii="Times New Roman" w:hAnsi="Times New Roman" w:hint="default"/>
      </w:rPr>
    </w:lvl>
    <w:lvl w:ilvl="3" w:tplc="3E5E183C" w:tentative="1">
      <w:start w:val="1"/>
      <w:numFmt w:val="bullet"/>
      <w:lvlText w:val="•"/>
      <w:lvlJc w:val="left"/>
      <w:pPr>
        <w:tabs>
          <w:tab w:val="num" w:pos="2880"/>
        </w:tabs>
        <w:ind w:left="2880" w:hanging="360"/>
      </w:pPr>
      <w:rPr>
        <w:rFonts w:ascii="Times New Roman" w:hAnsi="Times New Roman" w:hint="default"/>
      </w:rPr>
    </w:lvl>
    <w:lvl w:ilvl="4" w:tplc="FF2CE154" w:tentative="1">
      <w:start w:val="1"/>
      <w:numFmt w:val="bullet"/>
      <w:lvlText w:val="•"/>
      <w:lvlJc w:val="left"/>
      <w:pPr>
        <w:tabs>
          <w:tab w:val="num" w:pos="3600"/>
        </w:tabs>
        <w:ind w:left="3600" w:hanging="360"/>
      </w:pPr>
      <w:rPr>
        <w:rFonts w:ascii="Times New Roman" w:hAnsi="Times New Roman" w:hint="default"/>
      </w:rPr>
    </w:lvl>
    <w:lvl w:ilvl="5" w:tplc="F78080C2" w:tentative="1">
      <w:start w:val="1"/>
      <w:numFmt w:val="bullet"/>
      <w:lvlText w:val="•"/>
      <w:lvlJc w:val="left"/>
      <w:pPr>
        <w:tabs>
          <w:tab w:val="num" w:pos="4320"/>
        </w:tabs>
        <w:ind w:left="4320" w:hanging="360"/>
      </w:pPr>
      <w:rPr>
        <w:rFonts w:ascii="Times New Roman" w:hAnsi="Times New Roman" w:hint="default"/>
      </w:rPr>
    </w:lvl>
    <w:lvl w:ilvl="6" w:tplc="2C9230C0" w:tentative="1">
      <w:start w:val="1"/>
      <w:numFmt w:val="bullet"/>
      <w:lvlText w:val="•"/>
      <w:lvlJc w:val="left"/>
      <w:pPr>
        <w:tabs>
          <w:tab w:val="num" w:pos="5040"/>
        </w:tabs>
        <w:ind w:left="5040" w:hanging="360"/>
      </w:pPr>
      <w:rPr>
        <w:rFonts w:ascii="Times New Roman" w:hAnsi="Times New Roman" w:hint="default"/>
      </w:rPr>
    </w:lvl>
    <w:lvl w:ilvl="7" w:tplc="B366DB00" w:tentative="1">
      <w:start w:val="1"/>
      <w:numFmt w:val="bullet"/>
      <w:lvlText w:val="•"/>
      <w:lvlJc w:val="left"/>
      <w:pPr>
        <w:tabs>
          <w:tab w:val="num" w:pos="5760"/>
        </w:tabs>
        <w:ind w:left="5760" w:hanging="360"/>
      </w:pPr>
      <w:rPr>
        <w:rFonts w:ascii="Times New Roman" w:hAnsi="Times New Roman" w:hint="default"/>
      </w:rPr>
    </w:lvl>
    <w:lvl w:ilvl="8" w:tplc="4E5A3626"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AC07C2"/>
    <w:multiLevelType w:val="hybridMultilevel"/>
    <w:tmpl w:val="106EAB4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B2707F7"/>
    <w:multiLevelType w:val="hybridMultilevel"/>
    <w:tmpl w:val="81F64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2"/>
  </w:num>
  <w:num w:numId="3">
    <w:abstractNumId w:val="24"/>
  </w:num>
  <w:num w:numId="4">
    <w:abstractNumId w:val="14"/>
  </w:num>
  <w:num w:numId="5">
    <w:abstractNumId w:val="6"/>
  </w:num>
  <w:num w:numId="6">
    <w:abstractNumId w:val="26"/>
  </w:num>
  <w:num w:numId="7">
    <w:abstractNumId w:val="23"/>
  </w:num>
  <w:num w:numId="8">
    <w:abstractNumId w:val="8"/>
  </w:num>
  <w:num w:numId="9">
    <w:abstractNumId w:val="3"/>
  </w:num>
  <w:num w:numId="10">
    <w:abstractNumId w:val="25"/>
  </w:num>
  <w:num w:numId="11">
    <w:abstractNumId w:val="27"/>
  </w:num>
  <w:num w:numId="12">
    <w:abstractNumId w:val="15"/>
  </w:num>
  <w:num w:numId="13">
    <w:abstractNumId w:val="7"/>
  </w:num>
  <w:num w:numId="14">
    <w:abstractNumId w:val="13"/>
  </w:num>
  <w:num w:numId="15">
    <w:abstractNumId w:val="5"/>
  </w:num>
  <w:num w:numId="16">
    <w:abstractNumId w:val="22"/>
  </w:num>
  <w:num w:numId="17">
    <w:abstractNumId w:val="9"/>
  </w:num>
  <w:num w:numId="18">
    <w:abstractNumId w:val="19"/>
  </w:num>
  <w:num w:numId="19">
    <w:abstractNumId w:val="11"/>
  </w:num>
  <w:num w:numId="20">
    <w:abstractNumId w:val="4"/>
  </w:num>
  <w:num w:numId="21">
    <w:abstractNumId w:val="18"/>
  </w:num>
  <w:num w:numId="22">
    <w:abstractNumId w:val="17"/>
  </w:num>
  <w:num w:numId="23">
    <w:abstractNumId w:val="20"/>
  </w:num>
  <w:num w:numId="24">
    <w:abstractNumId w:val="12"/>
  </w:num>
  <w:num w:numId="25">
    <w:abstractNumId w:val="0"/>
  </w:num>
  <w:num w:numId="26">
    <w:abstractNumId w:val="16"/>
  </w:num>
  <w:num w:numId="27">
    <w:abstractNumId w:val="21"/>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032CB"/>
    <w:rsid w:val="0002734D"/>
    <w:rsid w:val="000430CE"/>
    <w:rsid w:val="0005510D"/>
    <w:rsid w:val="0007085F"/>
    <w:rsid w:val="000908BC"/>
    <w:rsid w:val="000A496E"/>
    <w:rsid w:val="000A7392"/>
    <w:rsid w:val="000C15C9"/>
    <w:rsid w:val="000D42E5"/>
    <w:rsid w:val="000D7E1D"/>
    <w:rsid w:val="000F750A"/>
    <w:rsid w:val="000F756E"/>
    <w:rsid w:val="00101D60"/>
    <w:rsid w:val="00115ADD"/>
    <w:rsid w:val="00117F91"/>
    <w:rsid w:val="001416F5"/>
    <w:rsid w:val="0016456E"/>
    <w:rsid w:val="001763FF"/>
    <w:rsid w:val="001806CB"/>
    <w:rsid w:val="00183FC4"/>
    <w:rsid w:val="00187659"/>
    <w:rsid w:val="00195C85"/>
    <w:rsid w:val="00197AD4"/>
    <w:rsid w:val="001A6C64"/>
    <w:rsid w:val="001B2461"/>
    <w:rsid w:val="001B2EBD"/>
    <w:rsid w:val="001C5736"/>
    <w:rsid w:val="001F2DDF"/>
    <w:rsid w:val="00215470"/>
    <w:rsid w:val="00226F3C"/>
    <w:rsid w:val="00242D24"/>
    <w:rsid w:val="0024774D"/>
    <w:rsid w:val="00265CEA"/>
    <w:rsid w:val="002669C9"/>
    <w:rsid w:val="00274829"/>
    <w:rsid w:val="002911B3"/>
    <w:rsid w:val="002A3745"/>
    <w:rsid w:val="002A5AC1"/>
    <w:rsid w:val="002A7047"/>
    <w:rsid w:val="002A77F8"/>
    <w:rsid w:val="002B6E54"/>
    <w:rsid w:val="002C0E3E"/>
    <w:rsid w:val="002C610C"/>
    <w:rsid w:val="002D5533"/>
    <w:rsid w:val="002E30EC"/>
    <w:rsid w:val="002F02B0"/>
    <w:rsid w:val="002F77D3"/>
    <w:rsid w:val="003157D4"/>
    <w:rsid w:val="00336455"/>
    <w:rsid w:val="003369EF"/>
    <w:rsid w:val="00385436"/>
    <w:rsid w:val="003930D8"/>
    <w:rsid w:val="003A04F2"/>
    <w:rsid w:val="003A4E59"/>
    <w:rsid w:val="003B599D"/>
    <w:rsid w:val="003B6E67"/>
    <w:rsid w:val="003C4D64"/>
    <w:rsid w:val="003C63BE"/>
    <w:rsid w:val="003E081A"/>
    <w:rsid w:val="003F740F"/>
    <w:rsid w:val="00401100"/>
    <w:rsid w:val="00410D45"/>
    <w:rsid w:val="0041732A"/>
    <w:rsid w:val="00436BD8"/>
    <w:rsid w:val="004742A5"/>
    <w:rsid w:val="004744D0"/>
    <w:rsid w:val="004A2436"/>
    <w:rsid w:val="004A3E68"/>
    <w:rsid w:val="004B1113"/>
    <w:rsid w:val="004B4F61"/>
    <w:rsid w:val="004B657B"/>
    <w:rsid w:val="004B6CE7"/>
    <w:rsid w:val="004C27AA"/>
    <w:rsid w:val="004E2988"/>
    <w:rsid w:val="004F0EEA"/>
    <w:rsid w:val="004F446D"/>
    <w:rsid w:val="005203DB"/>
    <w:rsid w:val="00526929"/>
    <w:rsid w:val="00563509"/>
    <w:rsid w:val="00586864"/>
    <w:rsid w:val="005946F8"/>
    <w:rsid w:val="005B6B6D"/>
    <w:rsid w:val="005C76E2"/>
    <w:rsid w:val="005D2721"/>
    <w:rsid w:val="005E274A"/>
    <w:rsid w:val="005F3C45"/>
    <w:rsid w:val="005F5BB5"/>
    <w:rsid w:val="005F7440"/>
    <w:rsid w:val="00607707"/>
    <w:rsid w:val="0061646A"/>
    <w:rsid w:val="00622F0C"/>
    <w:rsid w:val="00626CEF"/>
    <w:rsid w:val="00627791"/>
    <w:rsid w:val="006310E9"/>
    <w:rsid w:val="006407A9"/>
    <w:rsid w:val="0066298A"/>
    <w:rsid w:val="00670F5F"/>
    <w:rsid w:val="006C0F8E"/>
    <w:rsid w:val="006F06A2"/>
    <w:rsid w:val="006F4C47"/>
    <w:rsid w:val="006F7619"/>
    <w:rsid w:val="007001F5"/>
    <w:rsid w:val="007065EE"/>
    <w:rsid w:val="00711954"/>
    <w:rsid w:val="00715154"/>
    <w:rsid w:val="00721BA5"/>
    <w:rsid w:val="00723139"/>
    <w:rsid w:val="0073149C"/>
    <w:rsid w:val="00743049"/>
    <w:rsid w:val="00757C30"/>
    <w:rsid w:val="00767DF3"/>
    <w:rsid w:val="00776D02"/>
    <w:rsid w:val="007A09B5"/>
    <w:rsid w:val="007D20C4"/>
    <w:rsid w:val="007E369D"/>
    <w:rsid w:val="007F5D09"/>
    <w:rsid w:val="00832186"/>
    <w:rsid w:val="008376AA"/>
    <w:rsid w:val="00847C03"/>
    <w:rsid w:val="0086193F"/>
    <w:rsid w:val="008760F8"/>
    <w:rsid w:val="00884937"/>
    <w:rsid w:val="00890666"/>
    <w:rsid w:val="00897D3D"/>
    <w:rsid w:val="008A3127"/>
    <w:rsid w:val="008A66C0"/>
    <w:rsid w:val="008B6E4B"/>
    <w:rsid w:val="008B7BFC"/>
    <w:rsid w:val="008C3348"/>
    <w:rsid w:val="008E0FA8"/>
    <w:rsid w:val="008E1739"/>
    <w:rsid w:val="00920C45"/>
    <w:rsid w:val="00924E9A"/>
    <w:rsid w:val="0093105E"/>
    <w:rsid w:val="00931B48"/>
    <w:rsid w:val="009347F7"/>
    <w:rsid w:val="009378FC"/>
    <w:rsid w:val="009412B0"/>
    <w:rsid w:val="009518A6"/>
    <w:rsid w:val="00957B52"/>
    <w:rsid w:val="00964032"/>
    <w:rsid w:val="00966F51"/>
    <w:rsid w:val="0097784B"/>
    <w:rsid w:val="00992A8D"/>
    <w:rsid w:val="009D40DC"/>
    <w:rsid w:val="009D4426"/>
    <w:rsid w:val="009E3B27"/>
    <w:rsid w:val="009E4B73"/>
    <w:rsid w:val="009E7B20"/>
    <w:rsid w:val="009F745D"/>
    <w:rsid w:val="00A00454"/>
    <w:rsid w:val="00A02A27"/>
    <w:rsid w:val="00A05223"/>
    <w:rsid w:val="00A05628"/>
    <w:rsid w:val="00A57FC6"/>
    <w:rsid w:val="00A76F13"/>
    <w:rsid w:val="00A776DD"/>
    <w:rsid w:val="00A8262C"/>
    <w:rsid w:val="00A82B5E"/>
    <w:rsid w:val="00A877B2"/>
    <w:rsid w:val="00A97AE0"/>
    <w:rsid w:val="00A97ED4"/>
    <w:rsid w:val="00AA1378"/>
    <w:rsid w:val="00AA323E"/>
    <w:rsid w:val="00AD585D"/>
    <w:rsid w:val="00AF1EBE"/>
    <w:rsid w:val="00AF2C0D"/>
    <w:rsid w:val="00B07DCC"/>
    <w:rsid w:val="00B217BF"/>
    <w:rsid w:val="00B37180"/>
    <w:rsid w:val="00B50F93"/>
    <w:rsid w:val="00B531F5"/>
    <w:rsid w:val="00B775B0"/>
    <w:rsid w:val="00B859E6"/>
    <w:rsid w:val="00B94A38"/>
    <w:rsid w:val="00BC31FA"/>
    <w:rsid w:val="00BC4DEA"/>
    <w:rsid w:val="00BC5058"/>
    <w:rsid w:val="00BD3D73"/>
    <w:rsid w:val="00BF0F9C"/>
    <w:rsid w:val="00C217C6"/>
    <w:rsid w:val="00C2577F"/>
    <w:rsid w:val="00C27FC8"/>
    <w:rsid w:val="00C30B59"/>
    <w:rsid w:val="00C33E22"/>
    <w:rsid w:val="00C43FC0"/>
    <w:rsid w:val="00C700CE"/>
    <w:rsid w:val="00C708BE"/>
    <w:rsid w:val="00C85E22"/>
    <w:rsid w:val="00CA6F26"/>
    <w:rsid w:val="00CB4114"/>
    <w:rsid w:val="00CE0535"/>
    <w:rsid w:val="00CE251A"/>
    <w:rsid w:val="00CE3E77"/>
    <w:rsid w:val="00CE5732"/>
    <w:rsid w:val="00D06974"/>
    <w:rsid w:val="00D30B66"/>
    <w:rsid w:val="00D44588"/>
    <w:rsid w:val="00D45C72"/>
    <w:rsid w:val="00D47CEC"/>
    <w:rsid w:val="00D5199C"/>
    <w:rsid w:val="00D532F7"/>
    <w:rsid w:val="00D8724D"/>
    <w:rsid w:val="00D94A74"/>
    <w:rsid w:val="00DA129C"/>
    <w:rsid w:val="00DA710D"/>
    <w:rsid w:val="00DC1311"/>
    <w:rsid w:val="00DC5DE6"/>
    <w:rsid w:val="00DD2413"/>
    <w:rsid w:val="00DE10B2"/>
    <w:rsid w:val="00E01945"/>
    <w:rsid w:val="00E23473"/>
    <w:rsid w:val="00E25BCC"/>
    <w:rsid w:val="00E25EC9"/>
    <w:rsid w:val="00E2675A"/>
    <w:rsid w:val="00E2707C"/>
    <w:rsid w:val="00E31F68"/>
    <w:rsid w:val="00E51EC1"/>
    <w:rsid w:val="00E76E8A"/>
    <w:rsid w:val="00E80583"/>
    <w:rsid w:val="00E90ECE"/>
    <w:rsid w:val="00E96135"/>
    <w:rsid w:val="00E96443"/>
    <w:rsid w:val="00EA3087"/>
    <w:rsid w:val="00EA7E6B"/>
    <w:rsid w:val="00EC1498"/>
    <w:rsid w:val="00EE0628"/>
    <w:rsid w:val="00EE1375"/>
    <w:rsid w:val="00EF7EE0"/>
    <w:rsid w:val="00F00D47"/>
    <w:rsid w:val="00F37C53"/>
    <w:rsid w:val="00F534E7"/>
    <w:rsid w:val="00F66C33"/>
    <w:rsid w:val="00F67431"/>
    <w:rsid w:val="00F81F35"/>
    <w:rsid w:val="00F8573B"/>
    <w:rsid w:val="00FA309A"/>
    <w:rsid w:val="00FA4198"/>
    <w:rsid w:val="00FD7025"/>
    <w:rsid w:val="00FE1A8E"/>
    <w:rsid w:val="00FF0181"/>
    <w:rsid w:val="00FF3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F24484-7218-4959-BB30-C47848682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563509"/>
    <w:pPr>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56391863">
      <w:bodyDiv w:val="1"/>
      <w:marLeft w:val="0"/>
      <w:marRight w:val="0"/>
      <w:marTop w:val="0"/>
      <w:marBottom w:val="0"/>
      <w:divBdr>
        <w:top w:val="none" w:sz="0" w:space="0" w:color="auto"/>
        <w:left w:val="none" w:sz="0" w:space="0" w:color="auto"/>
        <w:bottom w:val="none" w:sz="0" w:space="0" w:color="auto"/>
        <w:right w:val="none" w:sz="0" w:space="0" w:color="auto"/>
      </w:divBdr>
      <w:divsChild>
        <w:div w:id="1749188153">
          <w:marLeft w:val="547"/>
          <w:marRight w:val="0"/>
          <w:marTop w:val="144"/>
          <w:marBottom w:val="0"/>
          <w:divBdr>
            <w:top w:val="none" w:sz="0" w:space="0" w:color="auto"/>
            <w:left w:val="none" w:sz="0" w:space="0" w:color="auto"/>
            <w:bottom w:val="none" w:sz="0" w:space="0" w:color="auto"/>
            <w:right w:val="none" w:sz="0" w:space="0" w:color="auto"/>
          </w:divBdr>
        </w:div>
      </w:divsChild>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1732</TotalTime>
  <Pages>2</Pages>
  <Words>895</Words>
  <Characters>5104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63</cp:revision>
  <cp:lastPrinted>2014-10-27T01:07:00Z</cp:lastPrinted>
  <dcterms:created xsi:type="dcterms:W3CDTF">2008-10-22T13:51:00Z</dcterms:created>
  <dcterms:modified xsi:type="dcterms:W3CDTF">2015-08-04T09:49:00Z</dcterms:modified>
</cp:coreProperties>
</file>