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F606E" w14:textId="79B41D2F" w:rsidR="00041F20" w:rsidRDefault="00041F20" w:rsidP="009542F3">
      <w:pPr>
        <w:spacing w:after="0" w:line="240" w:lineRule="auto"/>
        <w:outlineLvl w:val="0"/>
      </w:pPr>
      <w:proofErr w:type="gramStart"/>
      <w:r w:rsidRPr="003C723A">
        <w:t>Name:_</w:t>
      </w:r>
      <w:proofErr w:type="gramEnd"/>
      <w:r w:rsidRPr="003C723A">
        <w:t>_________________________________</w:t>
      </w:r>
      <w:r w:rsidR="00117AA5" w:rsidRPr="003C723A">
        <w:t xml:space="preserve">_________________         </w:t>
      </w:r>
      <w:r w:rsidR="008A5299">
        <w:tab/>
      </w:r>
      <w:r w:rsidR="00117AA5" w:rsidRPr="003C723A">
        <w:t>Grade:_____</w:t>
      </w:r>
      <w:r w:rsidR="003A1BF5">
        <w:t>/10</w:t>
      </w:r>
      <w:r w:rsidR="00271A8B">
        <w:br/>
      </w:r>
    </w:p>
    <w:p w14:paraId="132343EF" w14:textId="77777777" w:rsidR="0026696E" w:rsidRDefault="0026696E" w:rsidP="007E0C5D">
      <w:pPr>
        <w:pStyle w:val="ListParagraph"/>
        <w:numPr>
          <w:ilvl w:val="0"/>
          <w:numId w:val="28"/>
        </w:numPr>
      </w:pPr>
      <w:r>
        <w:t>XOR:</w:t>
      </w:r>
    </w:p>
    <w:p w14:paraId="39011C37" w14:textId="23B3B1B3" w:rsidR="0026696E" w:rsidRDefault="0026696E" w:rsidP="0026696E">
      <w:pPr>
        <w:pStyle w:val="ListParagraph"/>
        <w:numPr>
          <w:ilvl w:val="1"/>
          <w:numId w:val="28"/>
        </w:numPr>
      </w:pPr>
      <w:r>
        <w:t>Can you separate XOR in the feature space using a hyperplane? ____ Explain.</w:t>
      </w:r>
    </w:p>
    <w:p w14:paraId="3FB4E8B5" w14:textId="77777777" w:rsidR="0026696E" w:rsidRDefault="0026696E" w:rsidP="0026696E">
      <w:pPr>
        <w:pStyle w:val="ListParagraph"/>
        <w:ind w:left="1080"/>
      </w:pPr>
    </w:p>
    <w:p w14:paraId="150AE938" w14:textId="36C8ECB9" w:rsidR="0026696E" w:rsidRDefault="0026696E" w:rsidP="0026696E">
      <w:pPr>
        <w:pStyle w:val="ListParagraph"/>
        <w:numPr>
          <w:ilvl w:val="1"/>
          <w:numId w:val="28"/>
        </w:numPr>
      </w:pPr>
      <w:r>
        <w:t>Can you separate XOR in a higher dimension space using a hyperplane? ____ Explain.</w:t>
      </w:r>
      <w:r>
        <w:br/>
      </w:r>
      <w:r>
        <w:br/>
      </w:r>
    </w:p>
    <w:p w14:paraId="51533341" w14:textId="081C193E" w:rsidR="007E0C5D" w:rsidRDefault="007E0C5D" w:rsidP="007E0C5D">
      <w:pPr>
        <w:pStyle w:val="ListParagraph"/>
        <w:numPr>
          <w:ilvl w:val="0"/>
          <w:numId w:val="28"/>
        </w:numPr>
      </w:pPr>
      <w:r>
        <w:t xml:space="preserve">Name two common kernel functions used to map data to higher </w:t>
      </w:r>
      <w:proofErr w:type="gramStart"/>
      <w:r>
        <w:t>dimensions, and</w:t>
      </w:r>
      <w:proofErr w:type="gramEnd"/>
      <w:r>
        <w:t xml:space="preserve"> give the formula for each. </w:t>
      </w:r>
    </w:p>
    <w:p w14:paraId="7FE221BF" w14:textId="77777777" w:rsidR="007E0C5D" w:rsidRDefault="007E0C5D" w:rsidP="007E0C5D">
      <w:r>
        <w:tab/>
        <w:t>1.</w:t>
      </w:r>
    </w:p>
    <w:p w14:paraId="21359420" w14:textId="77777777" w:rsidR="007E0C5D" w:rsidRDefault="007E0C5D" w:rsidP="007E0C5D">
      <w:r>
        <w:tab/>
        <w:t>2.</w:t>
      </w:r>
    </w:p>
    <w:p w14:paraId="3E636C19" w14:textId="2EEF1E36" w:rsidR="007E0C5D" w:rsidRDefault="00271A8B" w:rsidP="001732F0">
      <w:pPr>
        <w:pStyle w:val="ListParagraph"/>
        <w:numPr>
          <w:ilvl w:val="0"/>
          <w:numId w:val="28"/>
        </w:numPr>
      </w:pPr>
      <w:r>
        <w:t xml:space="preserve">The following graphs are taken from the </w:t>
      </w:r>
      <w:proofErr w:type="spellStart"/>
      <w:r>
        <w:t>svm</w:t>
      </w:r>
      <w:proofErr w:type="spellEnd"/>
      <w:r>
        <w:t xml:space="preserve"> demo done in class</w:t>
      </w:r>
      <w:r w:rsidR="00912D69">
        <w:t>/videos</w:t>
      </w:r>
      <w:r>
        <w:t>: boxes are pos. examples (+1</w:t>
      </w:r>
      <w:proofErr w:type="gramStart"/>
      <w:r>
        <w:t>)</w:t>
      </w:r>
      <w:proofErr w:type="gramEnd"/>
      <w:r>
        <w:t xml:space="preserve"> and x’s are neg. (-1). </w:t>
      </w:r>
      <w:r w:rsidR="001732F0">
        <w:t>The margin was calculated such that M=1.</w:t>
      </w:r>
    </w:p>
    <w:p w14:paraId="721335F2" w14:textId="2267F8C3" w:rsidR="00271A8B" w:rsidRDefault="00271A8B" w:rsidP="007E0C5D">
      <w:pPr>
        <w:pStyle w:val="ListParagraph"/>
        <w:numPr>
          <w:ilvl w:val="1"/>
          <w:numId w:val="28"/>
        </w:numPr>
      </w:pPr>
      <w:r>
        <w:t xml:space="preserve">Please mark on the picture the </w:t>
      </w:r>
      <w:r w:rsidRPr="00271A8B">
        <w:rPr>
          <w:b/>
        </w:rPr>
        <w:t>value</w:t>
      </w:r>
      <w:r>
        <w:t xml:space="preserve"> of the SVM output on each line (0, +1, or -1) and the range of SVM output in each region ((-∞, -1), (-1, 0), (0, 1) or (1, ∞)). </w:t>
      </w:r>
    </w:p>
    <w:p w14:paraId="31145993" w14:textId="7539C059" w:rsidR="00271A8B" w:rsidRDefault="007E0C5D" w:rsidP="00271A8B">
      <w:r>
        <w:rPr>
          <w:noProof/>
        </w:rPr>
        <w:drawing>
          <wp:anchor distT="0" distB="0" distL="114300" distR="114300" simplePos="0" relativeHeight="251659264" behindDoc="0" locked="0" layoutInCell="1" allowOverlap="1" wp14:anchorId="11778ED4" wp14:editId="0F7DC477">
            <wp:simplePos x="0" y="0"/>
            <wp:positionH relativeFrom="column">
              <wp:posOffset>3136265</wp:posOffset>
            </wp:positionH>
            <wp:positionV relativeFrom="paragraph">
              <wp:posOffset>35560</wp:posOffset>
            </wp:positionV>
            <wp:extent cx="2540635" cy="1901825"/>
            <wp:effectExtent l="0" t="0" r="0" b="0"/>
            <wp:wrapSquare wrapText="bothSides"/>
            <wp:docPr id="2" name="Picture 2" descr="gaussian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aussian8"/>
                    <pic:cNvPicPr>
                      <a:picLocks noChangeAspect="1" noChangeArrowheads="1"/>
                    </pic:cNvPicPr>
                  </pic:nvPicPr>
                  <pic:blipFill>
                    <a:blip r:embed="rId9"/>
                    <a:srcRect/>
                    <a:stretch>
                      <a:fillRect/>
                    </a:stretch>
                  </pic:blipFill>
                  <pic:spPr bwMode="auto">
                    <a:xfrm>
                      <a:off x="0" y="0"/>
                      <a:ext cx="2540635" cy="19018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7EDC6B18" wp14:editId="021E83C4">
            <wp:simplePos x="0" y="0"/>
            <wp:positionH relativeFrom="column">
              <wp:posOffset>399326</wp:posOffset>
            </wp:positionH>
            <wp:positionV relativeFrom="paragraph">
              <wp:posOffset>36074</wp:posOffset>
            </wp:positionV>
            <wp:extent cx="2536835" cy="1902264"/>
            <wp:effectExtent l="0" t="0" r="0" b="0"/>
            <wp:wrapSquare wrapText="bothSides"/>
            <wp:docPr id="1" name="Picture 1" descr="nonsepar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nseparable"/>
                    <pic:cNvPicPr>
                      <a:picLocks noChangeAspect="1" noChangeArrowheads="1"/>
                    </pic:cNvPicPr>
                  </pic:nvPicPr>
                  <pic:blipFill>
                    <a:blip r:embed="rId10"/>
                    <a:srcRect/>
                    <a:stretch>
                      <a:fillRect/>
                    </a:stretch>
                  </pic:blipFill>
                  <pic:spPr bwMode="auto">
                    <a:xfrm>
                      <a:off x="0" y="0"/>
                      <a:ext cx="2561395" cy="19206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4BD3411" w14:textId="2028B567" w:rsidR="00271A8B" w:rsidRDefault="00271A8B" w:rsidP="00271A8B"/>
    <w:p w14:paraId="19835DF3" w14:textId="777DD625" w:rsidR="00271A8B" w:rsidRDefault="00271A8B" w:rsidP="00271A8B"/>
    <w:p w14:paraId="5FB7EACC" w14:textId="27E41D03" w:rsidR="00271A8B" w:rsidRDefault="00271A8B" w:rsidP="00271A8B"/>
    <w:p w14:paraId="2DB784CE" w14:textId="3E5B5D8B" w:rsidR="00884601" w:rsidRDefault="00884601" w:rsidP="00271A8B"/>
    <w:p w14:paraId="50377052" w14:textId="1A55C674" w:rsidR="00884601" w:rsidRDefault="00884601" w:rsidP="00271A8B"/>
    <w:p w14:paraId="7177BD5D" w14:textId="673F5134" w:rsidR="00271A8B" w:rsidRDefault="00271A8B" w:rsidP="00271A8B"/>
    <w:p w14:paraId="19A8843C" w14:textId="2C326361" w:rsidR="00271A8B" w:rsidRDefault="007E0C5D" w:rsidP="007E0C5D">
      <w:pPr>
        <w:pStyle w:val="ListParagraph"/>
        <w:numPr>
          <w:ilvl w:val="1"/>
          <w:numId w:val="28"/>
        </w:numPr>
      </w:pPr>
      <w:r>
        <w:t>Hyperplanes are linear. We get a nonlinear decision boundary for the example to the right because we used a ______________________</w:t>
      </w:r>
      <w:r w:rsidR="00D67D41">
        <w:t>.</w:t>
      </w:r>
    </w:p>
    <w:p w14:paraId="70E5B78D" w14:textId="2C935C70" w:rsidR="00271A8B" w:rsidRDefault="00271A8B" w:rsidP="00271A8B"/>
    <w:p w14:paraId="1EF000F7" w14:textId="31FB1331" w:rsidR="007E0C5D" w:rsidRDefault="00D67D41" w:rsidP="007E0C5D">
      <w:pPr>
        <w:pStyle w:val="ListParagraph"/>
        <w:numPr>
          <w:ilvl w:val="1"/>
          <w:numId w:val="28"/>
        </w:numPr>
      </w:pPr>
      <w:r>
        <w:t xml:space="preserve">RBF kernels have another hyperparameter </w:t>
      </w:r>
      <m:oMath>
        <m:r>
          <w:rPr>
            <w:rFonts w:ascii="Cambria Math" w:hAnsi="Cambria Math"/>
          </w:rPr>
          <m:t>σ</m:t>
        </m:r>
      </m:oMath>
      <w:r>
        <w:t xml:space="preserve">, which controls the ________ of the Gaussian. </w:t>
      </w:r>
      <w:r w:rsidR="0026696E">
        <w:t xml:space="preserve">I choose </w:t>
      </w:r>
      <m:oMath>
        <m:r>
          <w:rPr>
            <w:rFonts w:ascii="Cambria Math" w:hAnsi="Cambria Math"/>
          </w:rPr>
          <m:t>σ</m:t>
        </m:r>
      </m:oMath>
      <w:r w:rsidR="0026696E">
        <w:t xml:space="preserve"> and get a high accuracy on the training set, but low accuracy on a different validation set. What is this called? _____________ Should </w:t>
      </w:r>
      <m:oMath>
        <m:r>
          <w:rPr>
            <w:rFonts w:ascii="Cambria Math" w:hAnsi="Cambria Math"/>
          </w:rPr>
          <m:t>σ</m:t>
        </m:r>
      </m:oMath>
      <w:r w:rsidR="0026696E">
        <w:t xml:space="preserve"> be made larger or smaller to increase accuracy on the validation set? ___________ Note that validation set accuracy is far more important than training set accuracy. W</w:t>
      </w:r>
      <w:r>
        <w:t xml:space="preserve">e usually tune </w:t>
      </w:r>
      <m:oMath>
        <m:r>
          <w:rPr>
            <w:rFonts w:ascii="Cambria Math" w:hAnsi="Cambria Math"/>
          </w:rPr>
          <m:t>σ</m:t>
        </m:r>
      </m:oMath>
      <w:r>
        <w:t xml:space="preserve"> and C </w:t>
      </w:r>
      <w:r w:rsidR="0026696E">
        <w:t xml:space="preserve">to maximize validation accuracy </w:t>
      </w:r>
      <w:r>
        <w:t>at the same time</w:t>
      </w:r>
      <w:r w:rsidR="0026696E">
        <w:t>.</w:t>
      </w:r>
    </w:p>
    <w:p w14:paraId="12326F58" w14:textId="77777777" w:rsidR="007E0C5D" w:rsidRDefault="007E0C5D">
      <w:r>
        <w:br w:type="page"/>
      </w:r>
    </w:p>
    <w:p w14:paraId="4AEFE082" w14:textId="1C44B076" w:rsidR="00884601" w:rsidRDefault="009F0044" w:rsidP="007E0C5D">
      <w:pPr>
        <w:pStyle w:val="ListParagraph"/>
        <w:numPr>
          <w:ilvl w:val="0"/>
          <w:numId w:val="28"/>
        </w:numPr>
      </w:pPr>
      <w:r>
        <w:lastRenderedPageBreak/>
        <w:t>Points 4, 6, 11, and 12 have been removed to create the graph below</w:t>
      </w:r>
      <w:r w:rsidR="00271A8B">
        <w:t>.</w:t>
      </w:r>
    </w:p>
    <w:p w14:paraId="6F84AD32" w14:textId="77777777" w:rsidR="00271A8B" w:rsidRDefault="00271A8B" w:rsidP="00271A8B">
      <w:pPr>
        <w:numPr>
          <w:ilvl w:val="0"/>
          <w:numId w:val="29"/>
        </w:numPr>
        <w:spacing w:after="0" w:line="240" w:lineRule="auto"/>
      </w:pPr>
      <w:r>
        <w:t>Draw the new margin if no kernel function were used.</w:t>
      </w:r>
    </w:p>
    <w:p w14:paraId="4FF54C6D" w14:textId="77777777" w:rsidR="009F0044" w:rsidRDefault="009F0044" w:rsidP="009F0044">
      <w:pPr>
        <w:spacing w:after="0" w:line="240" w:lineRule="auto"/>
        <w:ind w:left="720"/>
      </w:pPr>
    </w:p>
    <w:p w14:paraId="1081D5C8" w14:textId="77777777" w:rsidR="00271A8B" w:rsidRDefault="00271A8B" w:rsidP="00271A8B">
      <w:pPr>
        <w:numPr>
          <w:ilvl w:val="0"/>
          <w:numId w:val="29"/>
        </w:numPr>
        <w:spacing w:after="0" w:line="240" w:lineRule="auto"/>
      </w:pPr>
      <w:r>
        <w:t>Which vectors would be the new support vectors? ______________</w:t>
      </w:r>
      <w:r>
        <w:tab/>
      </w:r>
      <w:r>
        <w:tab/>
      </w:r>
    </w:p>
    <w:p w14:paraId="5FF30783" w14:textId="77777777" w:rsidR="00271A8B" w:rsidRDefault="00271A8B" w:rsidP="00271A8B">
      <w:pPr>
        <w:ind w:left="720"/>
      </w:pPr>
      <w:r>
        <w:tab/>
      </w:r>
      <w:r>
        <w:tab/>
      </w:r>
      <w:r>
        <w:tab/>
      </w:r>
      <w:r>
        <w:tab/>
      </w:r>
      <w:r>
        <w:tab/>
      </w:r>
      <w:r>
        <w:tab/>
      </w:r>
      <w:r>
        <w:tab/>
      </w:r>
      <w:r>
        <w:tab/>
      </w:r>
      <w:r>
        <w:tab/>
      </w:r>
    </w:p>
    <w:p w14:paraId="09740CBA" w14:textId="77777777" w:rsidR="00271A8B" w:rsidRDefault="00271A8B" w:rsidP="00271A8B">
      <w:r>
        <w:rPr>
          <w:noProof/>
        </w:rPr>
        <w:drawing>
          <wp:anchor distT="0" distB="0" distL="114300" distR="114300" simplePos="0" relativeHeight="251660288" behindDoc="1" locked="0" layoutInCell="1" allowOverlap="1" wp14:anchorId="0033704E" wp14:editId="50680799">
            <wp:simplePos x="0" y="0"/>
            <wp:positionH relativeFrom="column">
              <wp:posOffset>152400</wp:posOffset>
            </wp:positionH>
            <wp:positionV relativeFrom="paragraph">
              <wp:posOffset>-4445</wp:posOffset>
            </wp:positionV>
            <wp:extent cx="4914900" cy="3686175"/>
            <wp:effectExtent l="19050" t="0" r="0" b="0"/>
            <wp:wrapNone/>
            <wp:docPr id="5" name="Picture 5" descr="C:\Documents and Settings\boutell\Desktop\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boutell\Desktop\untitled.png"/>
                    <pic:cNvPicPr>
                      <a:picLocks noChangeAspect="1" noChangeArrowheads="1"/>
                    </pic:cNvPicPr>
                  </pic:nvPicPr>
                  <pic:blipFill>
                    <a:blip r:embed="rId11"/>
                    <a:srcRect/>
                    <a:stretch>
                      <a:fillRect/>
                    </a:stretch>
                  </pic:blipFill>
                  <pic:spPr bwMode="auto">
                    <a:xfrm>
                      <a:off x="0" y="0"/>
                      <a:ext cx="4914900" cy="3686175"/>
                    </a:xfrm>
                    <a:prstGeom prst="rect">
                      <a:avLst/>
                    </a:prstGeom>
                    <a:noFill/>
                    <a:ln w="9525">
                      <a:noFill/>
                      <a:miter lim="800000"/>
                      <a:headEnd/>
                      <a:tailEnd/>
                    </a:ln>
                  </pic:spPr>
                </pic:pic>
              </a:graphicData>
            </a:graphic>
          </wp:anchor>
        </w:drawing>
      </w:r>
    </w:p>
    <w:p w14:paraId="4418F0C5" w14:textId="77777777" w:rsidR="00271A8B" w:rsidRDefault="00271A8B" w:rsidP="00271A8B"/>
    <w:p w14:paraId="0BD98E0F" w14:textId="77777777" w:rsidR="009F0044" w:rsidRDefault="00C546F8" w:rsidP="00271A8B">
      <w:r>
        <w:rPr>
          <w:noProof/>
        </w:rPr>
        <w:pict w14:anchorId="41F85951">
          <v:rect id="_x0000_s2052" alt="" style="position:absolute;margin-left:170.25pt;margin-top:8.75pt;width:30.75pt;height:21pt;z-index:251663360;mso-wrap-edited:f;mso-width-percent:0;mso-height-percent:0;mso-width-percent:0;mso-height-percent:0" stroked="f"/>
        </w:pict>
      </w:r>
    </w:p>
    <w:p w14:paraId="342B9CC8" w14:textId="77777777" w:rsidR="009F0044" w:rsidRDefault="009F0044" w:rsidP="00271A8B"/>
    <w:p w14:paraId="082A7B80" w14:textId="77777777" w:rsidR="009F0044" w:rsidRDefault="009F0044" w:rsidP="00271A8B"/>
    <w:p w14:paraId="60D0A4FB" w14:textId="77777777" w:rsidR="009F0044" w:rsidRDefault="009F0044" w:rsidP="00271A8B"/>
    <w:p w14:paraId="3F5615F6" w14:textId="77777777" w:rsidR="009F0044" w:rsidRDefault="00C546F8" w:rsidP="00271A8B">
      <w:r>
        <w:rPr>
          <w:noProof/>
        </w:rPr>
        <w:pict w14:anchorId="6F874D64">
          <v:rect id="_x0000_s2051" alt="" style="position:absolute;margin-left:261pt;margin-top:1.5pt;width:30.75pt;height:21pt;z-index:251662336;mso-wrap-edited:f;mso-width-percent:0;mso-height-percent:0;mso-width-percent:0;mso-height-percent:0" stroked="f"/>
        </w:pict>
      </w:r>
    </w:p>
    <w:p w14:paraId="649563F8" w14:textId="77777777" w:rsidR="009F0044" w:rsidRDefault="009F0044" w:rsidP="00271A8B"/>
    <w:p w14:paraId="5229069F" w14:textId="77777777" w:rsidR="009F0044" w:rsidRDefault="00C546F8" w:rsidP="00271A8B">
      <w:r>
        <w:rPr>
          <w:noProof/>
        </w:rPr>
        <w:pict w14:anchorId="34B0F4C8">
          <v:rect id="_x0000_s2050" alt="" style="position:absolute;margin-left:291.75pt;margin-top:18.85pt;width:30.75pt;height:21pt;z-index:251661312;mso-wrap-edited:f;mso-width-percent:0;mso-height-percent:0;mso-width-percent:0;mso-height-percent:0" stroked="f"/>
        </w:pict>
      </w:r>
    </w:p>
    <w:p w14:paraId="0AEFE053" w14:textId="77777777" w:rsidR="009F0044" w:rsidRDefault="009F0044" w:rsidP="00271A8B"/>
    <w:p w14:paraId="2F7D8C79" w14:textId="77777777" w:rsidR="009F0044" w:rsidRDefault="009F0044" w:rsidP="00271A8B"/>
    <w:p w14:paraId="7E82B9E5" w14:textId="77777777" w:rsidR="009F0044" w:rsidRDefault="009F0044" w:rsidP="00271A8B"/>
    <w:p w14:paraId="78229261" w14:textId="77777777" w:rsidR="009F0044" w:rsidRPr="009F0044" w:rsidRDefault="009F0044" w:rsidP="009F0044"/>
    <w:p w14:paraId="126567F9" w14:textId="6B6C97EA" w:rsidR="00A05C86" w:rsidRPr="003C723A" w:rsidRDefault="00A05C86" w:rsidP="00A05C86">
      <w:pPr>
        <w:pStyle w:val="PlainText"/>
        <w:ind w:left="360"/>
        <w:rPr>
          <w:rFonts w:asciiTheme="minorHAnsi" w:hAnsiTheme="minorHAnsi" w:cs="Courier New"/>
          <w:sz w:val="22"/>
          <w:szCs w:val="22"/>
        </w:rPr>
      </w:pPr>
      <w:r>
        <w:rPr>
          <w:rFonts w:asciiTheme="minorHAnsi" w:hAnsiTheme="minorHAnsi" w:cs="Courier New"/>
          <w:sz w:val="22"/>
          <w:szCs w:val="22"/>
        </w:rPr>
        <w:t xml:space="preserve">5. (Clear/muddy)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2678232" w14:textId="2EF54504" w:rsidR="00666EA5" w:rsidRPr="003C723A" w:rsidRDefault="00666EA5" w:rsidP="00666EA5">
      <w:pPr>
        <w:pStyle w:val="PlainText"/>
        <w:rPr>
          <w:rFonts w:asciiTheme="minorHAnsi" w:hAnsiTheme="minorHAnsi" w:cs="Courier New"/>
          <w:sz w:val="22"/>
          <w:szCs w:val="22"/>
        </w:rPr>
      </w:pPr>
    </w:p>
    <w:p w14:paraId="3781851D" w14:textId="77777777" w:rsidR="009542F3" w:rsidRDefault="009542F3" w:rsidP="009542F3">
      <w:pPr>
        <w:spacing w:after="0" w:line="240" w:lineRule="auto"/>
      </w:pPr>
    </w:p>
    <w:sectPr w:rsidR="009542F3" w:rsidSect="00A05C86">
      <w:headerReference w:type="even" r:id="rId12"/>
      <w:headerReference w:type="default" r:id="rId13"/>
      <w:footerReference w:type="default" r:id="rId14"/>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C0B9A" w14:textId="77777777" w:rsidR="00C546F8" w:rsidRDefault="00C546F8" w:rsidP="00117AA5">
      <w:pPr>
        <w:spacing w:after="0" w:line="240" w:lineRule="auto"/>
      </w:pPr>
      <w:r>
        <w:separator/>
      </w:r>
    </w:p>
  </w:endnote>
  <w:endnote w:type="continuationSeparator" w:id="0">
    <w:p w14:paraId="13AD8B79" w14:textId="77777777" w:rsidR="00C546F8" w:rsidRDefault="00C546F8"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7C451118" w14:textId="77777777" w:rsidR="0049011A" w:rsidRDefault="0049011A">
            <w:pPr>
              <w:pStyle w:val="Footer"/>
              <w:jc w:val="right"/>
            </w:pPr>
            <w:r w:rsidRPr="00CE5A4F">
              <w:rPr>
                <w:color w:val="595959" w:themeColor="text1" w:themeTint="A6"/>
              </w:rPr>
              <w:t xml:space="preserve">Page </w:t>
            </w:r>
            <w:r w:rsidR="003C2A39" w:rsidRPr="00CE5A4F">
              <w:rPr>
                <w:b/>
                <w:color w:val="595959" w:themeColor="text1" w:themeTint="A6"/>
                <w:sz w:val="24"/>
                <w:szCs w:val="24"/>
              </w:rPr>
              <w:fldChar w:fldCharType="begin"/>
            </w:r>
            <w:r w:rsidRPr="00CE5A4F">
              <w:rPr>
                <w:b/>
                <w:color w:val="595959" w:themeColor="text1" w:themeTint="A6"/>
              </w:rPr>
              <w:instrText xml:space="preserve"> PAGE </w:instrText>
            </w:r>
            <w:r w:rsidR="003C2A39" w:rsidRPr="00CE5A4F">
              <w:rPr>
                <w:b/>
                <w:color w:val="595959" w:themeColor="text1" w:themeTint="A6"/>
                <w:sz w:val="24"/>
                <w:szCs w:val="24"/>
              </w:rPr>
              <w:fldChar w:fldCharType="separate"/>
            </w:r>
            <w:r w:rsidR="00D52035">
              <w:rPr>
                <w:b/>
                <w:noProof/>
                <w:color w:val="595959" w:themeColor="text1" w:themeTint="A6"/>
              </w:rPr>
              <w:t>1</w:t>
            </w:r>
            <w:r w:rsidR="003C2A39" w:rsidRPr="00CE5A4F">
              <w:rPr>
                <w:b/>
                <w:color w:val="595959" w:themeColor="text1" w:themeTint="A6"/>
                <w:sz w:val="24"/>
                <w:szCs w:val="24"/>
              </w:rPr>
              <w:fldChar w:fldCharType="end"/>
            </w:r>
            <w:r w:rsidRPr="00CE5A4F">
              <w:rPr>
                <w:color w:val="595959" w:themeColor="text1" w:themeTint="A6"/>
              </w:rPr>
              <w:t xml:space="preserve"> of </w:t>
            </w:r>
            <w:r w:rsidR="003C2A39" w:rsidRPr="00CE5A4F">
              <w:rPr>
                <w:b/>
                <w:color w:val="595959" w:themeColor="text1" w:themeTint="A6"/>
                <w:sz w:val="24"/>
                <w:szCs w:val="24"/>
              </w:rPr>
              <w:fldChar w:fldCharType="begin"/>
            </w:r>
            <w:r w:rsidRPr="00CE5A4F">
              <w:rPr>
                <w:b/>
                <w:color w:val="595959" w:themeColor="text1" w:themeTint="A6"/>
              </w:rPr>
              <w:instrText xml:space="preserve"> NUMPAGES  </w:instrText>
            </w:r>
            <w:r w:rsidR="003C2A39" w:rsidRPr="00CE5A4F">
              <w:rPr>
                <w:b/>
                <w:color w:val="595959" w:themeColor="text1" w:themeTint="A6"/>
                <w:sz w:val="24"/>
                <w:szCs w:val="24"/>
              </w:rPr>
              <w:fldChar w:fldCharType="separate"/>
            </w:r>
            <w:r w:rsidR="00D52035">
              <w:rPr>
                <w:b/>
                <w:noProof/>
                <w:color w:val="595959" w:themeColor="text1" w:themeTint="A6"/>
              </w:rPr>
              <w:t>2</w:t>
            </w:r>
            <w:r w:rsidR="003C2A39" w:rsidRPr="00CE5A4F">
              <w:rPr>
                <w:b/>
                <w:color w:val="595959" w:themeColor="text1" w:themeTint="A6"/>
                <w:sz w:val="24"/>
                <w:szCs w:val="24"/>
              </w:rPr>
              <w:fldChar w:fldCharType="end"/>
            </w:r>
          </w:p>
        </w:sdtContent>
      </w:sdt>
    </w:sdtContent>
  </w:sdt>
  <w:p w14:paraId="00ADB2E5" w14:textId="77777777" w:rsidR="0049011A" w:rsidRDefault="00490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72F812" w14:textId="77777777" w:rsidR="00C546F8" w:rsidRDefault="00C546F8" w:rsidP="00117AA5">
      <w:pPr>
        <w:spacing w:after="0" w:line="240" w:lineRule="auto"/>
      </w:pPr>
      <w:r>
        <w:separator/>
      </w:r>
    </w:p>
  </w:footnote>
  <w:footnote w:type="continuationSeparator" w:id="0">
    <w:p w14:paraId="130B8095" w14:textId="77777777" w:rsidR="00C546F8" w:rsidRDefault="00C546F8"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4E255" w14:textId="77777777" w:rsidR="0049011A" w:rsidRDefault="0049011A">
    <w:pPr>
      <w:pStyle w:val="Header"/>
    </w:pPr>
  </w:p>
  <w:p w14:paraId="5D7B9046"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90AAF" w14:textId="77777777" w:rsidR="0049011A" w:rsidRDefault="00C546F8">
    <w:r>
      <w:rPr>
        <w:noProof/>
      </w:rPr>
      <w:pict w14:anchorId="7C60C389">
        <v:group id="_x0000_s1025"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1026" type="#_x0000_t202" alt="" style="position:absolute;left:1440;top:645;width:4725;height:375;mso-wrap-style:square;mso-position-horizontal-relative:margin;v-text-anchor:top" stroked="f" strokecolor="#548dd4 [1951]">
            <v:textbox style="mso-next-textbox:#_x0000_s1026" inset="0,,0">
              <w:txbxContent>
                <w:p w14:paraId="273A505D" w14:textId="5DEE1555" w:rsidR="0049011A" w:rsidRPr="00CE5A4F" w:rsidRDefault="00567469">
                  <w:pPr>
                    <w:rPr>
                      <w:rFonts w:asciiTheme="majorHAnsi" w:hAnsiTheme="majorHAnsi"/>
                      <w:color w:val="595959" w:themeColor="text1" w:themeTint="A6"/>
                    </w:rPr>
                  </w:pPr>
                  <w:r>
                    <w:rPr>
                      <w:rFonts w:asciiTheme="majorHAnsi" w:hAnsiTheme="majorHAnsi"/>
                      <w:color w:val="595959" w:themeColor="text1" w:themeTint="A6"/>
                    </w:rPr>
                    <w:t>CSSE463</w:t>
                  </w:r>
                  <w:r>
                    <w:rPr>
                      <w:rFonts w:asciiTheme="majorHAnsi" w:hAnsiTheme="majorHAnsi"/>
                      <w:color w:val="595959" w:themeColor="text1" w:themeTint="A6"/>
                    </w:rPr>
                    <w:t xml:space="preserve"> </w:t>
                  </w:r>
                  <w:r w:rsidR="0049011A" w:rsidRPr="00CE5A4F">
                    <w:rPr>
                      <w:rFonts w:asciiTheme="majorHAnsi" w:hAnsiTheme="majorHAnsi"/>
                      <w:color w:val="595959" w:themeColor="text1" w:themeTint="A6"/>
                    </w:rPr>
                    <w:t>– I</w:t>
                  </w:r>
                  <w:r w:rsidR="0049011A">
                    <w:rPr>
                      <w:rFonts w:asciiTheme="majorHAnsi" w:hAnsiTheme="majorHAnsi"/>
                      <w:color w:val="595959" w:themeColor="text1" w:themeTint="A6"/>
                    </w:rPr>
                    <w:t>mage Recognition</w:t>
                  </w:r>
                  <w:r w:rsidR="0049011A" w:rsidRPr="00CE5A4F">
                    <w:rPr>
                      <w:rFonts w:asciiTheme="majorHAnsi" w:hAnsiTheme="majorHAnsi"/>
                      <w:color w:val="595959" w:themeColor="text1" w:themeTint="A6"/>
                    </w:rPr>
                    <w:t xml:space="preserve"> </w:t>
                  </w:r>
                </w:p>
              </w:txbxContent>
            </v:textbox>
          </v:shape>
          <v:shape id="_x0000_s1027" type="#_x0000_t202" alt="" style="position:absolute;left:9060;top:630;width:1739;height:390;mso-wrap-style:square;mso-position-horizontal:right;mso-position-horizontal-relative:margin;v-text-anchor:top" stroked="f">
            <v:textbox style="mso-next-textbox:#_x0000_s1027" inset="0,,0">
              <w:txbxContent>
                <w:p w14:paraId="73EB4AB2" w14:textId="7F8B10B6"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06b</w:t>
                  </w:r>
                </w:p>
                <w:p w14:paraId="150D2156" w14:textId="77777777" w:rsidR="00666EA5" w:rsidRPr="00CE5A4F" w:rsidRDefault="00666EA5" w:rsidP="00CE5A4F">
                  <w:pPr>
                    <w:jc w:val="right"/>
                    <w:rPr>
                      <w:rFonts w:asciiTheme="majorHAnsi" w:hAnsiTheme="majorHAnsi"/>
                      <w:color w:val="595959" w:themeColor="text1" w:themeTint="A6"/>
                    </w:rPr>
                  </w:pP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3C4D2A"/>
    <w:multiLevelType w:val="hybridMultilevel"/>
    <w:tmpl w:val="8CF86E14"/>
    <w:lvl w:ilvl="0" w:tplc="12C44BE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5"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0"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6"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7"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1"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3" w15:restartNumberingAfterBreak="0">
    <w:nsid w:val="6E7A1C9B"/>
    <w:multiLevelType w:val="hybridMultilevel"/>
    <w:tmpl w:val="AABA32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3670929"/>
    <w:multiLevelType w:val="hybridMultilevel"/>
    <w:tmpl w:val="010811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6306595">
    <w:abstractNumId w:val="28"/>
  </w:num>
  <w:num w:numId="2" w16cid:durableId="2069497283">
    <w:abstractNumId w:val="7"/>
  </w:num>
  <w:num w:numId="3" w16cid:durableId="1105004255">
    <w:abstractNumId w:val="18"/>
  </w:num>
  <w:num w:numId="4" w16cid:durableId="1792161932">
    <w:abstractNumId w:val="19"/>
  </w:num>
  <w:num w:numId="5" w16cid:durableId="1366978184">
    <w:abstractNumId w:val="14"/>
  </w:num>
  <w:num w:numId="6" w16cid:durableId="780883356">
    <w:abstractNumId w:val="17"/>
  </w:num>
  <w:num w:numId="7" w16cid:durableId="271323368">
    <w:abstractNumId w:val="21"/>
  </w:num>
  <w:num w:numId="8" w16cid:durableId="1111626516">
    <w:abstractNumId w:val="16"/>
  </w:num>
  <w:num w:numId="9" w16cid:durableId="1300264754">
    <w:abstractNumId w:val="20"/>
  </w:num>
  <w:num w:numId="10" w16cid:durableId="1674605433">
    <w:abstractNumId w:val="9"/>
  </w:num>
  <w:num w:numId="11" w16cid:durableId="751118879">
    <w:abstractNumId w:val="4"/>
  </w:num>
  <w:num w:numId="12" w16cid:durableId="678234920">
    <w:abstractNumId w:val="22"/>
  </w:num>
  <w:num w:numId="13" w16cid:durableId="467749263">
    <w:abstractNumId w:val="26"/>
  </w:num>
  <w:num w:numId="14" w16cid:durableId="1776903958">
    <w:abstractNumId w:val="5"/>
  </w:num>
  <w:num w:numId="15" w16cid:durableId="827287971">
    <w:abstractNumId w:val="15"/>
  </w:num>
  <w:num w:numId="16" w16cid:durableId="1221015633">
    <w:abstractNumId w:val="8"/>
  </w:num>
  <w:num w:numId="17" w16cid:durableId="497620547">
    <w:abstractNumId w:val="12"/>
  </w:num>
  <w:num w:numId="18" w16cid:durableId="675503473">
    <w:abstractNumId w:val="27"/>
  </w:num>
  <w:num w:numId="19" w16cid:durableId="1899970029">
    <w:abstractNumId w:val="29"/>
  </w:num>
  <w:num w:numId="20" w16cid:durableId="1422215787">
    <w:abstractNumId w:val="3"/>
  </w:num>
  <w:num w:numId="21" w16cid:durableId="1130199220">
    <w:abstractNumId w:val="24"/>
  </w:num>
  <w:num w:numId="22" w16cid:durableId="1451506603">
    <w:abstractNumId w:val="10"/>
  </w:num>
  <w:num w:numId="23" w16cid:durableId="700279866">
    <w:abstractNumId w:val="13"/>
  </w:num>
  <w:num w:numId="24" w16cid:durableId="422142314">
    <w:abstractNumId w:val="0"/>
  </w:num>
  <w:num w:numId="25" w16cid:durableId="1160388017">
    <w:abstractNumId w:val="6"/>
  </w:num>
  <w:num w:numId="26" w16cid:durableId="1429811038">
    <w:abstractNumId w:val="11"/>
  </w:num>
  <w:num w:numId="27" w16cid:durableId="1786339946">
    <w:abstractNumId w:val="1"/>
  </w:num>
  <w:num w:numId="28" w16cid:durableId="1583176465">
    <w:abstractNumId w:val="23"/>
  </w:num>
  <w:num w:numId="29" w16cid:durableId="122426400">
    <w:abstractNumId w:val="2"/>
  </w:num>
  <w:num w:numId="30" w16cid:durableId="20344505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evenAndOddHeaders/>
  <w:characterSpacingControl w:val="doNotCompress"/>
  <w:hdrShapeDefaults>
    <o:shapedefaults v:ext="edit" spidmax="2053"/>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074C9"/>
    <w:rsid w:val="00016987"/>
    <w:rsid w:val="000175D0"/>
    <w:rsid w:val="00031A80"/>
    <w:rsid w:val="00041492"/>
    <w:rsid w:val="00041F20"/>
    <w:rsid w:val="000D3418"/>
    <w:rsid w:val="000F3DE6"/>
    <w:rsid w:val="00117AA5"/>
    <w:rsid w:val="00163828"/>
    <w:rsid w:val="00166B19"/>
    <w:rsid w:val="001732F0"/>
    <w:rsid w:val="001B6F98"/>
    <w:rsid w:val="001D3863"/>
    <w:rsid w:val="0020239D"/>
    <w:rsid w:val="00211771"/>
    <w:rsid w:val="00224159"/>
    <w:rsid w:val="002544B1"/>
    <w:rsid w:val="0026696E"/>
    <w:rsid w:val="002675E9"/>
    <w:rsid w:val="00271A8B"/>
    <w:rsid w:val="0028393E"/>
    <w:rsid w:val="00292C13"/>
    <w:rsid w:val="002A75F2"/>
    <w:rsid w:val="002B7A27"/>
    <w:rsid w:val="002C1758"/>
    <w:rsid w:val="002F324F"/>
    <w:rsid w:val="003015DB"/>
    <w:rsid w:val="00374794"/>
    <w:rsid w:val="003A1BF5"/>
    <w:rsid w:val="003C2A39"/>
    <w:rsid w:val="003C723A"/>
    <w:rsid w:val="003D50F6"/>
    <w:rsid w:val="00400947"/>
    <w:rsid w:val="00424BAB"/>
    <w:rsid w:val="004548FE"/>
    <w:rsid w:val="00465F46"/>
    <w:rsid w:val="00466050"/>
    <w:rsid w:val="00480E26"/>
    <w:rsid w:val="00481B76"/>
    <w:rsid w:val="004831F0"/>
    <w:rsid w:val="00484780"/>
    <w:rsid w:val="0049011A"/>
    <w:rsid w:val="004A5B84"/>
    <w:rsid w:val="004F1738"/>
    <w:rsid w:val="00510267"/>
    <w:rsid w:val="00520D09"/>
    <w:rsid w:val="00527C88"/>
    <w:rsid w:val="00531E08"/>
    <w:rsid w:val="00563322"/>
    <w:rsid w:val="0056458C"/>
    <w:rsid w:val="00567469"/>
    <w:rsid w:val="005716D8"/>
    <w:rsid w:val="005738AE"/>
    <w:rsid w:val="005814AE"/>
    <w:rsid w:val="005A35A5"/>
    <w:rsid w:val="005B78FB"/>
    <w:rsid w:val="005D01F1"/>
    <w:rsid w:val="005E573B"/>
    <w:rsid w:val="005E7B7B"/>
    <w:rsid w:val="006448C3"/>
    <w:rsid w:val="00644963"/>
    <w:rsid w:val="006565AA"/>
    <w:rsid w:val="00665E55"/>
    <w:rsid w:val="00666EA5"/>
    <w:rsid w:val="006C0279"/>
    <w:rsid w:val="006D6390"/>
    <w:rsid w:val="006E7094"/>
    <w:rsid w:val="00721A44"/>
    <w:rsid w:val="00726BDB"/>
    <w:rsid w:val="00752A93"/>
    <w:rsid w:val="00755FAE"/>
    <w:rsid w:val="00796E60"/>
    <w:rsid w:val="007A59D6"/>
    <w:rsid w:val="007E0C5D"/>
    <w:rsid w:val="00814069"/>
    <w:rsid w:val="00820928"/>
    <w:rsid w:val="00821FDA"/>
    <w:rsid w:val="00832541"/>
    <w:rsid w:val="008460E2"/>
    <w:rsid w:val="008624BA"/>
    <w:rsid w:val="00867EF6"/>
    <w:rsid w:val="00874BA0"/>
    <w:rsid w:val="00884601"/>
    <w:rsid w:val="00890F3C"/>
    <w:rsid w:val="008A5299"/>
    <w:rsid w:val="008A5F1C"/>
    <w:rsid w:val="008D1BF6"/>
    <w:rsid w:val="00912D69"/>
    <w:rsid w:val="0092006D"/>
    <w:rsid w:val="00920497"/>
    <w:rsid w:val="009542F3"/>
    <w:rsid w:val="00960717"/>
    <w:rsid w:val="009740DC"/>
    <w:rsid w:val="00982A7C"/>
    <w:rsid w:val="009E0AE0"/>
    <w:rsid w:val="009F0044"/>
    <w:rsid w:val="009F2685"/>
    <w:rsid w:val="009F667F"/>
    <w:rsid w:val="00A003DB"/>
    <w:rsid w:val="00A05C86"/>
    <w:rsid w:val="00A4337A"/>
    <w:rsid w:val="00A51CFD"/>
    <w:rsid w:val="00AC444D"/>
    <w:rsid w:val="00AE06F5"/>
    <w:rsid w:val="00B037D8"/>
    <w:rsid w:val="00B2743E"/>
    <w:rsid w:val="00B360C0"/>
    <w:rsid w:val="00B4698B"/>
    <w:rsid w:val="00BD3D6A"/>
    <w:rsid w:val="00BD7F60"/>
    <w:rsid w:val="00BE1D77"/>
    <w:rsid w:val="00C431CF"/>
    <w:rsid w:val="00C546F8"/>
    <w:rsid w:val="00C5717B"/>
    <w:rsid w:val="00C64835"/>
    <w:rsid w:val="00C71685"/>
    <w:rsid w:val="00C9705E"/>
    <w:rsid w:val="00CE5A4F"/>
    <w:rsid w:val="00D4067A"/>
    <w:rsid w:val="00D40998"/>
    <w:rsid w:val="00D4323D"/>
    <w:rsid w:val="00D50ED2"/>
    <w:rsid w:val="00D52035"/>
    <w:rsid w:val="00D6065C"/>
    <w:rsid w:val="00D65DC3"/>
    <w:rsid w:val="00D67718"/>
    <w:rsid w:val="00D67D41"/>
    <w:rsid w:val="00D97932"/>
    <w:rsid w:val="00DA3F82"/>
    <w:rsid w:val="00DD12A7"/>
    <w:rsid w:val="00DF1FD9"/>
    <w:rsid w:val="00DF3DE8"/>
    <w:rsid w:val="00DF4D7F"/>
    <w:rsid w:val="00E00F13"/>
    <w:rsid w:val="00E27FC6"/>
    <w:rsid w:val="00E35981"/>
    <w:rsid w:val="00E7664C"/>
    <w:rsid w:val="00E82F41"/>
    <w:rsid w:val="00EA6A4B"/>
    <w:rsid w:val="00EB224E"/>
    <w:rsid w:val="00EB27B9"/>
    <w:rsid w:val="00EB7D05"/>
    <w:rsid w:val="00ED04C6"/>
    <w:rsid w:val="00EF62AD"/>
    <w:rsid w:val="00F478E2"/>
    <w:rsid w:val="00F64AD9"/>
    <w:rsid w:val="00F76775"/>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2EB03CE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 w:type="character" w:styleId="CommentReference">
    <w:name w:val="annotation reference"/>
    <w:basedOn w:val="DefaultParagraphFont"/>
    <w:semiHidden/>
    <w:rsid w:val="00271A8B"/>
    <w:rPr>
      <w:sz w:val="16"/>
      <w:szCs w:val="16"/>
    </w:rPr>
  </w:style>
  <w:style w:type="paragraph" w:styleId="CommentText">
    <w:name w:val="annotation text"/>
    <w:basedOn w:val="Normal"/>
    <w:link w:val="CommentTextChar"/>
    <w:semiHidden/>
    <w:rsid w:val="00271A8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271A8B"/>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24282F-14EF-4DC5-9A76-3B731F3DDE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E104EC-B3C4-4741-878E-FE4D02ED91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208</TotalTime>
  <Pages>2</Pages>
  <Words>287</Words>
  <Characters>1638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R Boutell</dc:creator>
  <cp:keywords/>
  <dc:description/>
  <cp:lastModifiedBy>Boutell, Matt</cp:lastModifiedBy>
  <cp:revision>45</cp:revision>
  <cp:lastPrinted>2017-12-19T16:28:00Z</cp:lastPrinted>
  <dcterms:created xsi:type="dcterms:W3CDTF">2008-12-08T15:58:00Z</dcterms:created>
  <dcterms:modified xsi:type="dcterms:W3CDTF">2023-06-06T18:26:00Z</dcterms:modified>
</cp:coreProperties>
</file>