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CAECF1E" w14:textId="77777777" w:rsidR="00843B97" w:rsidRDefault="00843B97">
      <w:pPr>
        <w:spacing w:after="0" w:line="240" w:lineRule="auto"/>
      </w:pPr>
    </w:p>
    <w:p w14:paraId="294C6EAB" w14:textId="77777777" w:rsidR="00810A9A" w:rsidRDefault="00656745">
      <w:pPr>
        <w:spacing w:after="0" w:line="240" w:lineRule="auto"/>
      </w:pPr>
      <w:r>
        <w:t>Name:___________________________________________________         Grade:_____/10</w:t>
      </w:r>
      <w:r>
        <w:br/>
      </w:r>
    </w:p>
    <w:p w14:paraId="07A4A810" w14:textId="4EE3010A" w:rsidR="00AE3829" w:rsidRDefault="006B35D0" w:rsidP="00AE3829">
      <w:pPr>
        <w:pStyle w:val="ListParagraph"/>
        <w:numPr>
          <w:ilvl w:val="0"/>
          <w:numId w:val="10"/>
        </w:numPr>
      </w:pPr>
      <w:r>
        <w:t>Earlier in this unit, you learned about template matching. List as much as you remember about it:</w:t>
      </w:r>
    </w:p>
    <w:p w14:paraId="7C8B6B6D" w14:textId="77777777" w:rsidR="006B35D0" w:rsidRDefault="006B35D0" w:rsidP="006B35D0">
      <w:pPr>
        <w:pStyle w:val="ListParagraph"/>
        <w:ind w:left="360"/>
      </w:pPr>
    </w:p>
    <w:p w14:paraId="6F8343EC" w14:textId="77777777" w:rsidR="00B5719B" w:rsidRDefault="00B5719B" w:rsidP="00DC5460">
      <w:pPr>
        <w:pStyle w:val="ListParagraph"/>
        <w:ind w:left="360"/>
        <w:rPr>
          <w:b/>
          <w:bCs/>
          <w:color w:val="FF0000"/>
        </w:rPr>
      </w:pPr>
    </w:p>
    <w:p w14:paraId="1B230EFA" w14:textId="77777777" w:rsidR="00B5719B" w:rsidRDefault="00B5719B" w:rsidP="00DC5460">
      <w:pPr>
        <w:pStyle w:val="ListParagraph"/>
        <w:ind w:left="360"/>
        <w:rPr>
          <w:b/>
          <w:bCs/>
          <w:color w:val="FF0000"/>
        </w:rPr>
      </w:pPr>
    </w:p>
    <w:p w14:paraId="0D6EC025" w14:textId="19D1A7E7" w:rsidR="006A5EE3" w:rsidRPr="00DC5460" w:rsidRDefault="00DC5460" w:rsidP="00DC5460">
      <w:pPr>
        <w:pStyle w:val="ListParagraph"/>
        <w:ind w:left="360"/>
        <w:rPr>
          <w:b/>
          <w:bCs/>
          <w:color w:val="FF0000"/>
        </w:rPr>
      </w:pPr>
      <w:r>
        <w:rPr>
          <w:b/>
          <w:bCs/>
          <w:color w:val="FF0000"/>
        </w:rPr>
        <w:br/>
      </w:r>
    </w:p>
    <w:p w14:paraId="683801A3" w14:textId="0469015C" w:rsidR="00D10046" w:rsidRDefault="00D10046" w:rsidP="00AE3829">
      <w:pPr>
        <w:pStyle w:val="ListParagraph"/>
        <w:numPr>
          <w:ilvl w:val="0"/>
          <w:numId w:val="10"/>
        </w:numPr>
        <w:rPr>
          <w:rFonts w:cs="Courier New"/>
        </w:rPr>
      </w:pPr>
      <w:r>
        <w:rPr>
          <w:rFonts w:cs="Courier New"/>
        </w:rPr>
        <w:t>What are the three, high-level techniques for searching for objects using CNNs</w:t>
      </w:r>
      <w:r w:rsidR="002745AD">
        <w:rPr>
          <w:rFonts w:cs="Courier New"/>
        </w:rPr>
        <w:t>, and what are the names of the four systems using them</w:t>
      </w:r>
      <w:r>
        <w:rPr>
          <w:rFonts w:cs="Courier New"/>
        </w:rPr>
        <w:t xml:space="preserve">? </w:t>
      </w:r>
    </w:p>
    <w:p w14:paraId="59FF550C" w14:textId="2B02604B" w:rsidR="006B35D0" w:rsidRDefault="00D10046" w:rsidP="00D10046">
      <w:pPr>
        <w:pStyle w:val="ListParagraph"/>
        <w:numPr>
          <w:ilvl w:val="1"/>
          <w:numId w:val="10"/>
        </w:numPr>
        <w:rPr>
          <w:rFonts w:cs="Courier New"/>
        </w:rPr>
      </w:pPr>
      <w:r>
        <w:rPr>
          <w:rFonts w:cs="Courier New"/>
        </w:rPr>
        <w:t xml:space="preserve">Search </w:t>
      </w:r>
    </w:p>
    <w:p w14:paraId="6F407792" w14:textId="1534DE10" w:rsidR="00D10046" w:rsidRDefault="00D10046" w:rsidP="00D10046">
      <w:pPr>
        <w:pStyle w:val="ListParagraph"/>
        <w:numPr>
          <w:ilvl w:val="1"/>
          <w:numId w:val="10"/>
        </w:numPr>
        <w:rPr>
          <w:rFonts w:cs="Courier New"/>
        </w:rPr>
      </w:pPr>
      <w:r>
        <w:rPr>
          <w:rFonts w:cs="Courier New"/>
        </w:rPr>
        <w:t xml:space="preserve">Use </w:t>
      </w:r>
    </w:p>
    <w:p w14:paraId="568AA041" w14:textId="2837C3DC" w:rsidR="00D10046" w:rsidRDefault="00D10046" w:rsidP="00D10046">
      <w:pPr>
        <w:pStyle w:val="ListParagraph"/>
        <w:numPr>
          <w:ilvl w:val="1"/>
          <w:numId w:val="10"/>
        </w:numPr>
        <w:rPr>
          <w:rFonts w:cs="Courier New"/>
        </w:rPr>
      </w:pPr>
      <w:r>
        <w:rPr>
          <w:rFonts w:cs="Courier New"/>
        </w:rPr>
        <w:t>In the</w:t>
      </w:r>
    </w:p>
    <w:p w14:paraId="7A0ECC31" w14:textId="7A0E4D2E" w:rsidR="00D10046" w:rsidRDefault="00D10046" w:rsidP="00D10046">
      <w:pPr>
        <w:pStyle w:val="ListParagraph"/>
        <w:ind w:left="1080"/>
        <w:rPr>
          <w:rFonts w:cs="Courier New"/>
        </w:rPr>
      </w:pPr>
    </w:p>
    <w:p w14:paraId="11B3C497" w14:textId="77777777" w:rsidR="00DC5460" w:rsidRDefault="00DC5460" w:rsidP="00D10046">
      <w:pPr>
        <w:pStyle w:val="ListParagraph"/>
        <w:ind w:left="1080"/>
        <w:rPr>
          <w:rFonts w:cs="Courier New"/>
        </w:rPr>
      </w:pPr>
    </w:p>
    <w:p w14:paraId="11849C6E" w14:textId="7E61A3AA" w:rsidR="00DC5460" w:rsidRDefault="00DC5460" w:rsidP="00AE3829">
      <w:pPr>
        <w:pStyle w:val="ListParagraph"/>
        <w:numPr>
          <w:ilvl w:val="0"/>
          <w:numId w:val="10"/>
        </w:numPr>
        <w:rPr>
          <w:rFonts w:cs="Courier New"/>
        </w:rPr>
      </w:pPr>
      <w:r>
        <w:rPr>
          <w:rFonts w:cs="Courier New"/>
        </w:rPr>
        <w:t>In R-CNN, where do the region proposals come from?</w:t>
      </w:r>
      <w:r>
        <w:rPr>
          <w:rFonts w:cs="Courier New"/>
        </w:rPr>
        <w:br/>
      </w:r>
      <w:r w:rsidRPr="00DC5460">
        <w:rPr>
          <w:rFonts w:cs="Courier New"/>
          <w:b/>
          <w:bCs/>
        </w:rPr>
        <w:br/>
      </w:r>
    </w:p>
    <w:p w14:paraId="30DE2896" w14:textId="7008D4A2" w:rsidR="00DC5460" w:rsidRDefault="00DC5460" w:rsidP="00AE3829">
      <w:pPr>
        <w:pStyle w:val="ListParagraph"/>
        <w:numPr>
          <w:ilvl w:val="0"/>
          <w:numId w:val="10"/>
        </w:numPr>
        <w:rPr>
          <w:rFonts w:cs="Courier New"/>
        </w:rPr>
      </w:pPr>
      <w:r>
        <w:rPr>
          <w:rFonts w:cs="Courier New"/>
        </w:rPr>
        <w:t>What are ablation studies, what ones were done in the R-CNN paper and what did they provide early evidence for?</w:t>
      </w:r>
    </w:p>
    <w:p w14:paraId="1DD23B06" w14:textId="17E2E491" w:rsidR="00DC5460" w:rsidRDefault="00DC5460" w:rsidP="00DC5460">
      <w:pPr>
        <w:pStyle w:val="ListParagraph"/>
        <w:ind w:left="360"/>
        <w:rPr>
          <w:rFonts w:cs="Courier New"/>
          <w:b/>
          <w:bCs/>
          <w:color w:val="FF0000"/>
        </w:rPr>
      </w:pPr>
    </w:p>
    <w:p w14:paraId="7667515C" w14:textId="74A94096" w:rsidR="00B5719B" w:rsidRDefault="00B5719B" w:rsidP="00DC5460">
      <w:pPr>
        <w:pStyle w:val="ListParagraph"/>
        <w:ind w:left="360"/>
        <w:rPr>
          <w:rFonts w:cs="Courier New"/>
          <w:b/>
          <w:bCs/>
          <w:color w:val="FF0000"/>
        </w:rPr>
      </w:pPr>
    </w:p>
    <w:p w14:paraId="1C1FB899" w14:textId="07F99409" w:rsidR="00B5719B" w:rsidRDefault="00B5719B" w:rsidP="00DC5460">
      <w:pPr>
        <w:pStyle w:val="ListParagraph"/>
        <w:ind w:left="360"/>
        <w:rPr>
          <w:rFonts w:cs="Courier New"/>
          <w:b/>
          <w:bCs/>
          <w:color w:val="FF0000"/>
        </w:rPr>
      </w:pPr>
    </w:p>
    <w:p w14:paraId="0CB0D791" w14:textId="77777777" w:rsidR="00B5719B" w:rsidRPr="00DC5460" w:rsidRDefault="00B5719B" w:rsidP="00DC5460">
      <w:pPr>
        <w:pStyle w:val="ListParagraph"/>
        <w:ind w:left="360"/>
        <w:rPr>
          <w:rFonts w:cs="Courier New"/>
          <w:b/>
          <w:bCs/>
        </w:rPr>
      </w:pPr>
    </w:p>
    <w:p w14:paraId="1B73BF13" w14:textId="77777777" w:rsidR="00DC5460" w:rsidRDefault="00DC5460" w:rsidP="00DC5460">
      <w:pPr>
        <w:pStyle w:val="ListParagraph"/>
        <w:ind w:left="360"/>
        <w:rPr>
          <w:rFonts w:cs="Courier New"/>
        </w:rPr>
      </w:pPr>
    </w:p>
    <w:p w14:paraId="5DD056AB" w14:textId="3C50A93E" w:rsidR="006A5EE3" w:rsidRDefault="006E4B42" w:rsidP="00AE3829">
      <w:pPr>
        <w:pStyle w:val="ListParagraph"/>
        <w:numPr>
          <w:ilvl w:val="0"/>
          <w:numId w:val="10"/>
        </w:numPr>
        <w:rPr>
          <w:rFonts w:cs="Courier New"/>
        </w:rPr>
      </w:pPr>
      <w:r>
        <w:rPr>
          <w:rFonts w:cs="Courier New"/>
        </w:rPr>
        <w:t>C</w:t>
      </w:r>
      <w:r w:rsidR="002745AD">
        <w:rPr>
          <w:rFonts w:cs="Courier New"/>
        </w:rPr>
        <w:t xml:space="preserve">ompute the </w:t>
      </w:r>
      <w:r w:rsidR="00754395">
        <w:rPr>
          <w:rFonts w:cs="Courier New"/>
        </w:rPr>
        <w:t xml:space="preserve">approximate </w:t>
      </w:r>
      <w:r w:rsidR="002745AD">
        <w:rPr>
          <w:rFonts w:cs="Courier New"/>
        </w:rPr>
        <w:t>IOU measure for the bounding box</w:t>
      </w:r>
      <w:r w:rsidR="00754395">
        <w:rPr>
          <w:rFonts w:cs="Courier New"/>
        </w:rPr>
        <w:t>es</w:t>
      </w:r>
      <w:r w:rsidR="002745AD">
        <w:rPr>
          <w:rFonts w:cs="Courier New"/>
        </w:rPr>
        <w:t xml:space="preserve"> (</w:t>
      </w:r>
      <w:proofErr w:type="spellStart"/>
      <w:r w:rsidR="002745AD">
        <w:rPr>
          <w:rFonts w:cs="Courier New"/>
        </w:rPr>
        <w:t>x,y,w,h</w:t>
      </w:r>
      <w:proofErr w:type="spellEnd"/>
      <w:r w:rsidR="002745AD">
        <w:rPr>
          <w:rFonts w:cs="Courier New"/>
        </w:rPr>
        <w:t>)</w:t>
      </w:r>
      <w:r>
        <w:rPr>
          <w:rFonts w:cs="Courier New"/>
        </w:rPr>
        <w:t>:</w:t>
      </w:r>
      <w:r w:rsidR="00754395">
        <w:rPr>
          <w:rFonts w:cs="Courier New"/>
        </w:rPr>
        <w:t xml:space="preserve"> </w:t>
      </w:r>
      <w:r w:rsidR="00754395">
        <w:rPr>
          <w:rFonts w:cs="Courier New"/>
        </w:rPr>
        <w:br/>
        <w:t>detected=</w:t>
      </w:r>
      <w:r w:rsidR="002745AD">
        <w:rPr>
          <w:rFonts w:cs="Courier New"/>
        </w:rPr>
        <w:t xml:space="preserve">(1,1, 100, 100) and </w:t>
      </w:r>
      <w:r w:rsidR="00754395">
        <w:rPr>
          <w:rFonts w:cs="Courier New"/>
        </w:rPr>
        <w:t>ground truth=</w:t>
      </w:r>
      <w:r w:rsidR="002745AD">
        <w:rPr>
          <w:rFonts w:cs="Courier New"/>
        </w:rPr>
        <w:t>(21,21,100, 50)</w:t>
      </w:r>
    </w:p>
    <w:p w14:paraId="09291B9F" w14:textId="59DF81B5" w:rsidR="002745AD" w:rsidRDefault="002745AD" w:rsidP="002745AD">
      <w:pPr>
        <w:pStyle w:val="ListParagraph"/>
        <w:ind w:left="360"/>
        <w:rPr>
          <w:rFonts w:cs="Courier New"/>
        </w:rPr>
      </w:pPr>
      <w:r>
        <w:rPr>
          <w:rFonts w:cs="Courier New"/>
        </w:rPr>
        <w:t>Does it meet the 30% threshold used in the R-CNN paper?</w:t>
      </w:r>
    </w:p>
    <w:p w14:paraId="3A5B0B40" w14:textId="77777777" w:rsidR="00754395" w:rsidRPr="00754395" w:rsidRDefault="00754395" w:rsidP="00754395">
      <w:pPr>
        <w:pStyle w:val="ListParagraph"/>
        <w:ind w:left="360"/>
        <w:rPr>
          <w:rFonts w:cs="Courier New"/>
          <w:b/>
          <w:bCs/>
        </w:rPr>
      </w:pPr>
    </w:p>
    <w:p w14:paraId="51CB7C60" w14:textId="774A9549" w:rsidR="00754395" w:rsidRPr="00754395" w:rsidRDefault="00754395" w:rsidP="00754395">
      <w:pPr>
        <w:pStyle w:val="ListParagraph"/>
        <w:ind w:left="360"/>
        <w:rPr>
          <w:rFonts w:cs="Courier New"/>
          <w:b/>
          <w:bCs/>
          <w:color w:val="FF0000"/>
        </w:rPr>
      </w:pPr>
    </w:p>
    <w:p w14:paraId="6E7FDD55" w14:textId="77777777" w:rsidR="00754395" w:rsidRDefault="00754395" w:rsidP="002745AD">
      <w:pPr>
        <w:pStyle w:val="ListParagraph"/>
        <w:ind w:left="360"/>
        <w:rPr>
          <w:rFonts w:cs="Courier New"/>
        </w:rPr>
      </w:pPr>
    </w:p>
    <w:p w14:paraId="1C99D46F" w14:textId="77777777" w:rsidR="006A5EE3" w:rsidRPr="00754395" w:rsidRDefault="006A5EE3" w:rsidP="00754395">
      <w:pPr>
        <w:rPr>
          <w:rFonts w:cs="Courier New"/>
        </w:rPr>
      </w:pPr>
    </w:p>
    <w:p w14:paraId="7CB6AD1B" w14:textId="34D3B671" w:rsidR="00911580" w:rsidRDefault="00754395" w:rsidP="00754395">
      <w:pPr>
        <w:pStyle w:val="ListParagraph"/>
        <w:numPr>
          <w:ilvl w:val="0"/>
          <w:numId w:val="10"/>
        </w:numPr>
        <w:spacing w:after="0"/>
      </w:pPr>
      <w:r>
        <w:t>Name one improvement made in the Fast R-CNN paper.</w:t>
      </w:r>
    </w:p>
    <w:p w14:paraId="27974268" w14:textId="034E19E5" w:rsidR="00754395" w:rsidRPr="00754395" w:rsidRDefault="00754395" w:rsidP="00754395">
      <w:pPr>
        <w:spacing w:after="0"/>
        <w:rPr>
          <w:b/>
          <w:bCs/>
          <w:color w:val="FF0000"/>
        </w:rPr>
      </w:pPr>
    </w:p>
    <w:p w14:paraId="297EAC52" w14:textId="7BA57E5B" w:rsidR="00754395" w:rsidRDefault="00754395" w:rsidP="00754395">
      <w:pPr>
        <w:spacing w:after="0"/>
      </w:pPr>
    </w:p>
    <w:p w14:paraId="16ED6E95" w14:textId="08C36F28" w:rsidR="00754395" w:rsidRDefault="00754395" w:rsidP="00754395">
      <w:pPr>
        <w:pStyle w:val="ListParagraph"/>
        <w:numPr>
          <w:ilvl w:val="0"/>
          <w:numId w:val="10"/>
        </w:numPr>
        <w:spacing w:after="0"/>
      </w:pPr>
      <w:r>
        <w:t>Name one improvement made in the Faster R-CNN paper.</w:t>
      </w:r>
    </w:p>
    <w:p w14:paraId="044F7753" w14:textId="664409C8" w:rsidR="00911580" w:rsidRPr="00754395" w:rsidRDefault="00911580" w:rsidP="00D44B49">
      <w:pPr>
        <w:spacing w:after="0"/>
        <w:contextualSpacing/>
        <w:rPr>
          <w:b/>
          <w:bCs/>
        </w:rPr>
      </w:pPr>
    </w:p>
    <w:p w14:paraId="2B2A3B0D" w14:textId="77777777" w:rsidR="006A5EE3" w:rsidRDefault="006A5EE3" w:rsidP="00D44B49">
      <w:pPr>
        <w:spacing w:after="0"/>
        <w:contextualSpacing/>
      </w:pPr>
    </w:p>
    <w:p w14:paraId="03A144B5" w14:textId="77777777" w:rsidR="00911580" w:rsidRDefault="00911580" w:rsidP="00D44B49">
      <w:pPr>
        <w:spacing w:after="0"/>
        <w:contextualSpacing/>
      </w:pPr>
    </w:p>
    <w:p w14:paraId="296E7246" w14:textId="4499FC70" w:rsidR="00754395" w:rsidRDefault="00754395" w:rsidP="00DA195C">
      <w:pPr>
        <w:pStyle w:val="PlainText"/>
        <w:rPr>
          <w:rFonts w:asciiTheme="minorHAnsi" w:hAnsiTheme="minorHAnsi" w:cs="Courier New"/>
          <w:sz w:val="22"/>
          <w:szCs w:val="22"/>
        </w:rPr>
      </w:pPr>
    </w:p>
    <w:p w14:paraId="627624A2" w14:textId="77777777" w:rsidR="00B5719B" w:rsidRPr="00754395" w:rsidRDefault="00B5719B" w:rsidP="00DA195C">
      <w:pPr>
        <w:pStyle w:val="PlainText"/>
        <w:rPr>
          <w:rFonts w:asciiTheme="minorHAnsi" w:hAnsiTheme="minorHAnsi" w:cs="Courier New"/>
          <w:sz w:val="22"/>
          <w:szCs w:val="22"/>
        </w:rPr>
      </w:pPr>
    </w:p>
    <w:p w14:paraId="19D4A750" w14:textId="5B382236" w:rsidR="00754395" w:rsidRPr="00754395" w:rsidRDefault="00754395" w:rsidP="00754395">
      <w:pPr>
        <w:pStyle w:val="ListParagraph"/>
        <w:numPr>
          <w:ilvl w:val="0"/>
          <w:numId w:val="10"/>
        </w:numPr>
        <w:spacing w:after="0"/>
      </w:pPr>
      <w:r w:rsidRPr="00754395">
        <w:lastRenderedPageBreak/>
        <w:t>What does YOLO stand</w:t>
      </w:r>
      <w:r>
        <w:t xml:space="preserve"> for? </w:t>
      </w:r>
    </w:p>
    <w:p w14:paraId="73F6DE22" w14:textId="0E2367FB" w:rsidR="00754395" w:rsidRDefault="00754395" w:rsidP="00754395">
      <w:pPr>
        <w:spacing w:after="0"/>
      </w:pPr>
    </w:p>
    <w:p w14:paraId="1F549E32" w14:textId="53BC30AF" w:rsidR="00754395" w:rsidRDefault="00754395" w:rsidP="00754395">
      <w:pPr>
        <w:pStyle w:val="ListParagraph"/>
        <w:spacing w:after="0"/>
        <w:ind w:left="360"/>
      </w:pPr>
      <w:r>
        <w:t>This term is appropriate because object recognition is cast as a direct _</w:t>
      </w:r>
      <w:r w:rsidR="00B5719B">
        <w:t>__________</w:t>
      </w:r>
      <w:r>
        <w:t xml:space="preserve">__ problem between images and {bounding boxes and classifications}, meaning only </w:t>
      </w:r>
      <w:r w:rsidR="00B5719B">
        <w:t xml:space="preserve">____ </w:t>
      </w:r>
      <w:r>
        <w:t xml:space="preserve"> system(s) must be trained.</w:t>
      </w:r>
    </w:p>
    <w:p w14:paraId="692B6B9F" w14:textId="184E646B" w:rsidR="00754395" w:rsidRDefault="00754395" w:rsidP="00754395">
      <w:pPr>
        <w:spacing w:after="0"/>
        <w:contextualSpacing/>
      </w:pPr>
    </w:p>
    <w:p w14:paraId="126F13A6" w14:textId="25D9B0E7" w:rsidR="00754395" w:rsidRDefault="00754395" w:rsidP="00754395">
      <w:pPr>
        <w:spacing w:after="0"/>
        <w:contextualSpacing/>
      </w:pPr>
    </w:p>
    <w:p w14:paraId="1B7F51D3" w14:textId="349882E3" w:rsidR="006E4B42" w:rsidRPr="006E4B42" w:rsidRDefault="00E85448" w:rsidP="006E4B42">
      <w:pPr>
        <w:pStyle w:val="ListParagraph"/>
        <w:numPr>
          <w:ilvl w:val="0"/>
          <w:numId w:val="10"/>
        </w:numPr>
        <w:spacing w:after="0"/>
      </w:pPr>
      <w:r>
        <w:t xml:space="preserve">Describe the </w:t>
      </w:r>
      <w:r w:rsidR="006E4B42">
        <w:t xml:space="preserve">1470 </w:t>
      </w:r>
      <w:r>
        <w:t>outputs of the YOLO network</w:t>
      </w:r>
      <w:r w:rsidR="006E4B42">
        <w:t xml:space="preserve"> used to detect objects in the 20-class Pascal VOC* dataset</w:t>
      </w:r>
      <w:r>
        <w:t>.</w:t>
      </w:r>
      <w:r w:rsidR="006E4B42">
        <w:t xml:space="preserve"> (Side note: </w:t>
      </w:r>
      <w:r w:rsidR="006E4B42" w:rsidRPr="006E4B42">
        <w:t xml:space="preserve">PASCAL </w:t>
      </w:r>
      <w:r w:rsidR="006E4B42">
        <w:t xml:space="preserve">= </w:t>
      </w:r>
      <w:r w:rsidR="006E4B42" w:rsidRPr="006E4B42">
        <w:t xml:space="preserve">pattern analysis, statistical modelling </w:t>
      </w:r>
      <w:r w:rsidR="006E4B42">
        <w:t xml:space="preserve">&amp; </w:t>
      </w:r>
      <w:r w:rsidR="006E4B42" w:rsidRPr="006E4B42">
        <w:t>computational learning</w:t>
      </w:r>
      <w:r w:rsidR="006E4B42">
        <w:t>, VOC = Visual Object Classes)</w:t>
      </w:r>
    </w:p>
    <w:p w14:paraId="53A7CB1F" w14:textId="7E72D42E" w:rsidR="00E85448" w:rsidRDefault="00E85448" w:rsidP="006E4B42">
      <w:pPr>
        <w:pStyle w:val="ListParagraph"/>
        <w:spacing w:after="0"/>
        <w:ind w:left="360"/>
      </w:pPr>
    </w:p>
    <w:p w14:paraId="39DCAEDD" w14:textId="75A48BF4" w:rsidR="006E4B42" w:rsidRPr="006E4B42" w:rsidRDefault="006E4B42" w:rsidP="00E85448">
      <w:pPr>
        <w:pStyle w:val="ListParagraph"/>
        <w:spacing w:after="0"/>
        <w:ind w:left="360"/>
        <w:rPr>
          <w:b/>
          <w:bCs/>
          <w:color w:val="FF0000"/>
        </w:rPr>
      </w:pPr>
    </w:p>
    <w:p w14:paraId="11EE0E90" w14:textId="696853C9" w:rsidR="00E85448" w:rsidRDefault="00E85448" w:rsidP="00E85448">
      <w:pPr>
        <w:pStyle w:val="ListParagraph"/>
        <w:spacing w:after="0"/>
        <w:ind w:left="360"/>
      </w:pPr>
    </w:p>
    <w:p w14:paraId="6263264D" w14:textId="77777777" w:rsidR="00B5719B" w:rsidRDefault="00B5719B" w:rsidP="00E85448">
      <w:pPr>
        <w:pStyle w:val="ListParagraph"/>
        <w:spacing w:after="0"/>
        <w:ind w:left="360"/>
      </w:pPr>
    </w:p>
    <w:p w14:paraId="319B4AF1" w14:textId="2D96DE43" w:rsidR="00754395" w:rsidRDefault="00754395" w:rsidP="00754395">
      <w:pPr>
        <w:spacing w:after="0"/>
        <w:contextualSpacing/>
      </w:pPr>
    </w:p>
    <w:p w14:paraId="0FD97A99" w14:textId="2540F349" w:rsidR="00754395" w:rsidRDefault="00754395" w:rsidP="00754395">
      <w:pPr>
        <w:spacing w:after="0"/>
        <w:contextualSpacing/>
      </w:pPr>
    </w:p>
    <w:p w14:paraId="47C1F7BC" w14:textId="77777777" w:rsidR="00754395" w:rsidRDefault="00754395" w:rsidP="00754395">
      <w:pPr>
        <w:spacing w:after="0"/>
        <w:contextualSpacing/>
      </w:pPr>
    </w:p>
    <w:p w14:paraId="04837D9C" w14:textId="77777777" w:rsidR="00754395" w:rsidRDefault="00754395" w:rsidP="00DA195C">
      <w:pPr>
        <w:pStyle w:val="PlainText"/>
        <w:rPr>
          <w:rFonts w:asciiTheme="minorHAnsi" w:hAnsiTheme="minorHAnsi" w:cs="Courier New"/>
          <w:sz w:val="22"/>
          <w:szCs w:val="22"/>
        </w:rPr>
      </w:pPr>
    </w:p>
    <w:p w14:paraId="2EE89A1F" w14:textId="0D22A0E7" w:rsidR="00DA195C" w:rsidRPr="003C723A" w:rsidRDefault="00DA195C" w:rsidP="00DA195C">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F811A53" w14:textId="34C24402" w:rsidR="00810A9A" w:rsidRDefault="00810A9A" w:rsidP="00DA195C">
      <w:pPr>
        <w:spacing w:after="0"/>
      </w:pPr>
    </w:p>
    <w:p w14:paraId="1BB7BFBE" w14:textId="77777777" w:rsidR="00B14444" w:rsidRDefault="00B14444" w:rsidP="00DA195C">
      <w:pPr>
        <w:spacing w:after="0"/>
      </w:pPr>
    </w:p>
    <w:sectPr w:rsidR="00B14444">
      <w:headerReference w:type="even" r:id="rId7"/>
      <w:headerReference w:type="default" r:id="rId8"/>
      <w:footerReference w:type="even" r:id="rId9"/>
      <w:footerReference w:type="default" r:id="rId10"/>
      <w:headerReference w:type="first" r:id="rId11"/>
      <w:footerReference w:type="first" r:id="rId12"/>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94D36E" w14:textId="77777777" w:rsidR="006807A8" w:rsidRDefault="006807A8">
      <w:pPr>
        <w:spacing w:after="0" w:line="240" w:lineRule="auto"/>
      </w:pPr>
      <w:r>
        <w:separator/>
      </w:r>
    </w:p>
  </w:endnote>
  <w:endnote w:type="continuationSeparator" w:id="0">
    <w:p w14:paraId="0767A43A" w14:textId="77777777" w:rsidR="006807A8" w:rsidRDefault="006807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altName w:val="﷽﷽﷽﷽﷽﷽﷽﷽檀v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913890" w14:textId="77777777" w:rsidR="00D10046" w:rsidRDefault="00D100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65885" w14:textId="77777777" w:rsidR="00D10046" w:rsidRDefault="00D100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2AC5D6" w14:textId="77777777" w:rsidR="006807A8" w:rsidRDefault="006807A8">
      <w:pPr>
        <w:spacing w:after="0" w:line="240" w:lineRule="auto"/>
      </w:pPr>
      <w:r>
        <w:separator/>
      </w:r>
    </w:p>
  </w:footnote>
  <w:footnote w:type="continuationSeparator" w:id="0">
    <w:p w14:paraId="5EBA33FB" w14:textId="77777777" w:rsidR="006807A8" w:rsidRDefault="006807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B28F8" w14:textId="77777777" w:rsidR="00810A9A" w:rsidRDefault="00810A9A">
    <w:pPr>
      <w:spacing w:after="0" w:line="240" w:lineRule="auto"/>
    </w:pPr>
  </w:p>
  <w:p w14:paraId="777BCB42" w14:textId="6706FAAE" w:rsidR="00E90521" w:rsidRDefault="00656745">
    <w:pPr>
      <w:spacing w:after="0" w:line="240" w:lineRule="auto"/>
    </w:pPr>
    <w:r>
      <w:t>CSSE 463 - Image Recognition</w:t>
    </w:r>
    <w:r>
      <w:tab/>
    </w:r>
    <w:r>
      <w:tab/>
    </w:r>
    <w:r>
      <w:tab/>
    </w:r>
    <w:r>
      <w:tab/>
    </w:r>
    <w:r>
      <w:tab/>
    </w:r>
    <w:r>
      <w:tab/>
      <w:t>Quiz</w:t>
    </w:r>
    <w:r w:rsidR="005841EB">
      <w:t>0</w:t>
    </w:r>
    <w:r w:rsidR="00E90521">
      <w:t>9</w:t>
    </w:r>
    <w:r w:rsidR="006B35D0">
      <w:t>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5"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50E8123C"/>
    <w:multiLevelType w:val="hybridMultilevel"/>
    <w:tmpl w:val="768C783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0"/>
  </w:num>
  <w:num w:numId="3">
    <w:abstractNumId w:val="4"/>
  </w:num>
  <w:num w:numId="4">
    <w:abstractNumId w:val="5"/>
  </w:num>
  <w:num w:numId="5">
    <w:abstractNumId w:val="2"/>
  </w:num>
  <w:num w:numId="6">
    <w:abstractNumId w:val="8"/>
  </w:num>
  <w:num w:numId="7">
    <w:abstractNumId w:val="7"/>
  </w:num>
  <w:num w:numId="8">
    <w:abstractNumId w:val="9"/>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0F64CD"/>
    <w:rsid w:val="001259EF"/>
    <w:rsid w:val="00133A68"/>
    <w:rsid w:val="001F5C0F"/>
    <w:rsid w:val="00210579"/>
    <w:rsid w:val="00212109"/>
    <w:rsid w:val="00235450"/>
    <w:rsid w:val="002745AD"/>
    <w:rsid w:val="00291FBB"/>
    <w:rsid w:val="002E64C5"/>
    <w:rsid w:val="002F018C"/>
    <w:rsid w:val="00385C24"/>
    <w:rsid w:val="003967CA"/>
    <w:rsid w:val="003D5C40"/>
    <w:rsid w:val="00434EA6"/>
    <w:rsid w:val="004B7E9B"/>
    <w:rsid w:val="004D23CD"/>
    <w:rsid w:val="00520757"/>
    <w:rsid w:val="005841EB"/>
    <w:rsid w:val="00607A8C"/>
    <w:rsid w:val="00636909"/>
    <w:rsid w:val="00656745"/>
    <w:rsid w:val="006807A8"/>
    <w:rsid w:val="006A5EE3"/>
    <w:rsid w:val="006B35D0"/>
    <w:rsid w:val="006D536F"/>
    <w:rsid w:val="006D7DAE"/>
    <w:rsid w:val="006E4B42"/>
    <w:rsid w:val="00754395"/>
    <w:rsid w:val="00777BD5"/>
    <w:rsid w:val="007B5941"/>
    <w:rsid w:val="007F4526"/>
    <w:rsid w:val="00810A9A"/>
    <w:rsid w:val="00825AA4"/>
    <w:rsid w:val="00843B97"/>
    <w:rsid w:val="00865D2E"/>
    <w:rsid w:val="008B0EE5"/>
    <w:rsid w:val="008F4B74"/>
    <w:rsid w:val="00911580"/>
    <w:rsid w:val="00980A3C"/>
    <w:rsid w:val="009A3B4D"/>
    <w:rsid w:val="009F64D7"/>
    <w:rsid w:val="00A56784"/>
    <w:rsid w:val="00A8674A"/>
    <w:rsid w:val="00AE3829"/>
    <w:rsid w:val="00B14444"/>
    <w:rsid w:val="00B5719B"/>
    <w:rsid w:val="00B739AD"/>
    <w:rsid w:val="00B95BEE"/>
    <w:rsid w:val="00BB19D7"/>
    <w:rsid w:val="00D10046"/>
    <w:rsid w:val="00D23EF0"/>
    <w:rsid w:val="00D44B49"/>
    <w:rsid w:val="00D508BF"/>
    <w:rsid w:val="00DA195C"/>
    <w:rsid w:val="00DC5460"/>
    <w:rsid w:val="00E06755"/>
    <w:rsid w:val="00E66422"/>
    <w:rsid w:val="00E85448"/>
    <w:rsid w:val="00E90521"/>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97342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2011</TotalTime>
  <Pages>2</Pages>
  <Words>249</Words>
  <Characters>1423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33</cp:revision>
  <cp:lastPrinted>2019-04-15T15:08:00Z</cp:lastPrinted>
  <dcterms:created xsi:type="dcterms:W3CDTF">2015-02-08T20:54:00Z</dcterms:created>
  <dcterms:modified xsi:type="dcterms:W3CDTF">2022-01-26T20:01:00Z</dcterms:modified>
</cp:coreProperties>
</file>