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</w:t>
      </w:r>
      <w:r w:rsidR="00B433C9">
        <w:tab/>
      </w:r>
      <w:bookmarkStart w:id="0" w:name="_GoBack"/>
      <w:bookmarkEnd w:id="0"/>
      <w:r w:rsidR="00B433C9">
        <w:t>CM: _______</w:t>
      </w:r>
      <w:r w:rsidR="00117AA5" w:rsidRPr="003C723A">
        <w:t xml:space="preserve">       Grade:_____</w:t>
      </w:r>
      <w:r w:rsidR="003A1BF5">
        <w:t>/10</w:t>
      </w:r>
      <w:r w:rsidR="00271A8B">
        <w:br/>
      </w:r>
    </w:p>
    <w:p w:rsidR="0029639B" w:rsidRDefault="0029639B" w:rsidP="0029639B">
      <w:pPr>
        <w:pStyle w:val="ListParagraph"/>
        <w:numPr>
          <w:ilvl w:val="0"/>
          <w:numId w:val="35"/>
        </w:numPr>
      </w:pPr>
      <w:r>
        <w:t xml:space="preserve"> (a) Give a unique application of surveillance not mentioned by the instructor.</w:t>
      </w:r>
    </w:p>
    <w:p w:rsidR="0029639B" w:rsidRDefault="0029639B" w:rsidP="0029639B"/>
    <w:p w:rsidR="0029639B" w:rsidRDefault="0029639B" w:rsidP="0029639B"/>
    <w:p w:rsidR="0029639B" w:rsidRDefault="0029639B" w:rsidP="0082261E">
      <w:pPr>
        <w:ind w:firstLine="360"/>
      </w:pPr>
      <w:r>
        <w:t>(b) In this application, what specifically are you trying to detect?</w:t>
      </w:r>
    </w:p>
    <w:p w:rsidR="0029639B" w:rsidRDefault="0029639B" w:rsidP="0029639B"/>
    <w:p w:rsidR="0029639B" w:rsidRDefault="0029639B" w:rsidP="0029639B"/>
    <w:p w:rsidR="0029639B" w:rsidRDefault="0029639B" w:rsidP="0029639B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3689985</wp:posOffset>
            </wp:positionH>
            <wp:positionV relativeFrom="paragraph">
              <wp:posOffset>60960</wp:posOffset>
            </wp:positionV>
            <wp:extent cx="2670810" cy="3947160"/>
            <wp:effectExtent l="1905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1328" t="29221" r="65141" b="194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810" cy="394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29639B" w:rsidRDefault="0082261E" w:rsidP="0029639B">
      <w:pPr>
        <w:pStyle w:val="ListParagraph"/>
        <w:numPr>
          <w:ilvl w:val="0"/>
          <w:numId w:val="35"/>
        </w:numPr>
      </w:pPr>
      <w:r>
        <w:t xml:space="preserve">(a) (2 pts) </w:t>
      </w:r>
      <w:r w:rsidR="0029639B">
        <w:t xml:space="preserve">Subtract the following ideal pair of frames </w:t>
      </w:r>
      <w:r w:rsidR="0029639B">
        <w:br/>
        <w:t xml:space="preserve"> (image </w:t>
      </w:r>
      <w:r w:rsidR="0029639B" w:rsidRPr="0029639B">
        <w:rPr>
          <w:vertAlign w:val="subscript"/>
        </w:rPr>
        <w:t>T+</w:t>
      </w:r>
      <w:r w:rsidR="0029639B" w:rsidRPr="0029639B">
        <w:rPr>
          <w:rFonts w:ascii="Symbol" w:hAnsi="Symbol"/>
          <w:vertAlign w:val="subscript"/>
        </w:rPr>
        <w:t></w:t>
      </w:r>
      <w:r w:rsidR="0029639B" w:rsidRPr="0029639B">
        <w:rPr>
          <w:vertAlign w:val="subscript"/>
        </w:rPr>
        <w:t>T</w:t>
      </w:r>
      <w:r w:rsidR="0029639B">
        <w:t xml:space="preserve"> – image</w:t>
      </w:r>
      <w:r w:rsidR="0029639B" w:rsidRPr="0029639B">
        <w:rPr>
          <w:vertAlign w:val="subscript"/>
        </w:rPr>
        <w:t>T</w:t>
      </w:r>
      <w:r w:rsidR="0029639B">
        <w:t xml:space="preserve">). The triangle moved </w:t>
      </w:r>
      <w:r w:rsidR="0029639B">
        <w:br/>
        <w:t>downward 1 pixel</w:t>
      </w:r>
    </w:p>
    <w:p w:rsidR="0029639B" w:rsidRDefault="0029639B" w:rsidP="0029639B"/>
    <w:tbl>
      <w:tblPr>
        <w:tblW w:w="3200" w:type="dxa"/>
        <w:tblInd w:w="93" w:type="dxa"/>
        <w:tblLook w:val="0000" w:firstRow="0" w:lastRow="0" w:firstColumn="0" w:lastColumn="0" w:noHBand="0" w:noVBand="0"/>
      </w:tblPr>
      <w:tblGrid>
        <w:gridCol w:w="400"/>
        <w:gridCol w:w="400"/>
        <w:gridCol w:w="400"/>
        <w:gridCol w:w="400"/>
        <w:gridCol w:w="400"/>
        <w:gridCol w:w="400"/>
        <w:gridCol w:w="400"/>
        <w:gridCol w:w="400"/>
      </w:tblGrid>
      <w:tr w:rsidR="0029639B" w:rsidTr="0099533E">
        <w:trPr>
          <w:trHeight w:val="255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9639B" w:rsidTr="0099533E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9639B" w:rsidTr="0099533E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9639B" w:rsidTr="0099533E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9639B" w:rsidTr="0099533E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9639B" w:rsidTr="0099533E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9639B" w:rsidTr="0099533E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9639B" w:rsidTr="0099533E">
        <w:trPr>
          <w:trHeight w:val="25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639B" w:rsidRDefault="0029639B" w:rsidP="009953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29639B" w:rsidRDefault="0029639B" w:rsidP="0029639B"/>
    <w:p w:rsidR="0082261E" w:rsidRDefault="0082261E" w:rsidP="0082261E">
      <w:pPr>
        <w:pStyle w:val="ListParagraph"/>
        <w:ind w:left="360"/>
      </w:pPr>
      <w:r>
        <w:t>(b) What further processing would you need to do to detect the triangle?</w:t>
      </w:r>
    </w:p>
    <w:p w:rsidR="0082261E" w:rsidRDefault="0082261E" w:rsidP="0029639B"/>
    <w:p w:rsidR="0082261E" w:rsidRDefault="0082261E" w:rsidP="0029639B"/>
    <w:p w:rsidR="0029639B" w:rsidRDefault="0082261E" w:rsidP="0082261E">
      <w:pPr>
        <w:pStyle w:val="ListParagraph"/>
        <w:numPr>
          <w:ilvl w:val="0"/>
          <w:numId w:val="35"/>
        </w:numPr>
      </w:pPr>
      <w:r>
        <w:t xml:space="preserve">(2 pts) </w:t>
      </w:r>
      <w:r w:rsidR="0029639B">
        <w:t>Sketch (qualitatively) the motion field for a camera that’s zooming out while panning to the left:</w:t>
      </w:r>
    </w:p>
    <w:p w:rsidR="0082261E" w:rsidRDefault="0082261E" w:rsidP="0082261E">
      <w:pPr>
        <w:pStyle w:val="ListParagraph"/>
      </w:pPr>
    </w:p>
    <w:p w:rsidR="0029639B" w:rsidRDefault="0029639B" w:rsidP="0029639B"/>
    <w:p w:rsidR="0029639B" w:rsidRDefault="0029639B" w:rsidP="0029639B"/>
    <w:p w:rsidR="0029639B" w:rsidRDefault="0029639B" w:rsidP="0029639B"/>
    <w:p w:rsidR="0029639B" w:rsidRDefault="0029639B" w:rsidP="0029639B"/>
    <w:p w:rsidR="0029639B" w:rsidRDefault="0029639B" w:rsidP="0082261E">
      <w:pPr>
        <w:pStyle w:val="ListParagraph"/>
        <w:numPr>
          <w:ilvl w:val="0"/>
          <w:numId w:val="35"/>
        </w:numPr>
      </w:pPr>
      <w:r>
        <w:t xml:space="preserve">For a single pixel in my image, I have </w:t>
      </w:r>
      <w:r w:rsidRPr="00C61708">
        <w:rPr>
          <w:position w:val="-28"/>
        </w:rPr>
        <w:object w:dxaOrig="24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3pt;height:33pt" o:ole="">
            <v:imagedata r:id="rId9" o:title=""/>
          </v:shape>
          <o:OLEObject Type="Embed" ProgID="Equation.3" ShapeID="_x0000_i1025" DrawAspect="Content" ObjectID="_1420637573" r:id="rId10"/>
        </w:object>
      </w:r>
      <w:r>
        <w:t xml:space="preserve">I use consecutive frames. </w:t>
      </w:r>
    </w:p>
    <w:p w:rsidR="0082261E" w:rsidRDefault="0082261E" w:rsidP="0082261E">
      <w:pPr>
        <w:pStyle w:val="ListParagraph"/>
      </w:pPr>
    </w:p>
    <w:p w:rsidR="0082261E" w:rsidRDefault="0082261E" w:rsidP="0082261E">
      <w:pPr>
        <w:pStyle w:val="ListParagraph"/>
        <w:numPr>
          <w:ilvl w:val="0"/>
          <w:numId w:val="36"/>
        </w:numPr>
        <w:ind w:left="990" w:hanging="630"/>
      </w:pPr>
      <w:r>
        <w:t xml:space="preserve">(2 pts) </w:t>
      </w:r>
      <w:r w:rsidR="0029639B">
        <w:t xml:space="preserve">Please write the simplest formula you can relating </w:t>
      </w:r>
      <w:r w:rsidR="0029639B" w:rsidRPr="0082261E">
        <w:rPr>
          <w:rFonts w:ascii="Symbol" w:hAnsi="Symbol"/>
        </w:rPr>
        <w:t></w:t>
      </w:r>
      <w:r w:rsidR="0029639B">
        <w:t xml:space="preserve">x and </w:t>
      </w:r>
      <w:r w:rsidR="0029639B" w:rsidRPr="0082261E">
        <w:rPr>
          <w:rFonts w:ascii="Symbol" w:hAnsi="Symbol"/>
        </w:rPr>
        <w:t></w:t>
      </w:r>
      <w:r w:rsidR="0029639B">
        <w:t>y. Hint: use the Taylor series expansion and plug in all known values.</w:t>
      </w:r>
    </w:p>
    <w:p w:rsidR="0082261E" w:rsidRDefault="0082261E" w:rsidP="0082261E">
      <w:pPr>
        <w:pStyle w:val="ListParagraph"/>
        <w:ind w:left="990" w:hanging="630"/>
      </w:pPr>
    </w:p>
    <w:p w:rsidR="0082261E" w:rsidRDefault="0082261E" w:rsidP="0082261E">
      <w:pPr>
        <w:pStyle w:val="ListParagraph"/>
        <w:ind w:left="990" w:hanging="630"/>
      </w:pPr>
    </w:p>
    <w:p w:rsidR="0082261E" w:rsidRDefault="0082261E" w:rsidP="0082261E">
      <w:pPr>
        <w:pStyle w:val="ListParagraph"/>
        <w:ind w:left="990" w:hanging="630"/>
      </w:pPr>
    </w:p>
    <w:p w:rsidR="0082261E" w:rsidRDefault="0082261E" w:rsidP="0082261E">
      <w:pPr>
        <w:pStyle w:val="ListParagraph"/>
        <w:ind w:left="990" w:hanging="630"/>
      </w:pPr>
    </w:p>
    <w:p w:rsidR="0082261E" w:rsidRDefault="006946FC" w:rsidP="0082261E">
      <w:pPr>
        <w:pStyle w:val="ListParagraph"/>
        <w:ind w:left="990" w:hanging="630"/>
      </w:pPr>
      <w:r>
        <w:rPr>
          <w:noProof/>
        </w:rPr>
        <w:pict>
          <v:group id="_x0000_s1028" editas="canvas" style="position:absolute;left:0;text-align:left;margin-left:393.75pt;margin-top:11.4pt;width:126.75pt;height:108.05pt;z-index:251661312" coordorigin="1800,1452" coordsize="2535,2161">
            <o:lock v:ext="edit" aspectratio="t"/>
            <v:shape id="_x0000_s1029" type="#_x0000_t75" style="position:absolute;left:1800;top:1452;width:2535;height:2161" o:preferrelative="f">
              <v:fill o:detectmouseclick="t"/>
              <v:path o:extrusionok="t" o:connecttype="none"/>
              <o:lock v:ext="edit" text="t"/>
            </v:shape>
            <v:line id="_x0000_s1030" style="position:absolute" from="2880,1632" to="2880,3613">
              <v:stroke startarrow="open" endarrow="open"/>
            </v:line>
            <v:line id="_x0000_s1031" style="position:absolute" from="1889,2577" to="4050,2578">
              <v:stroke startarrow="open" endarrow="open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2880;top:1452;width:720;height:540" filled="f" stroked="f">
              <v:textbox style="mso-next-textbox:#_x0000_s1032">
                <w:txbxContent>
                  <w:p w:rsidR="0029639B" w:rsidRDefault="0029639B" w:rsidP="0029639B">
                    <w:r w:rsidRPr="00BC16A5">
                      <w:rPr>
                        <w:rFonts w:ascii="Symbol" w:hAnsi="Symbol"/>
                      </w:rPr>
                      <w:t></w:t>
                    </w:r>
                    <w:r>
                      <w:t>y</w:t>
                    </w:r>
                  </w:p>
                </w:txbxContent>
              </v:textbox>
            </v:shape>
            <v:shape id="_x0000_s1033" type="#_x0000_t202" style="position:absolute;left:3615;top:2127;width:720;height:540" filled="f" stroked="f">
              <v:textbox style="mso-next-textbox:#_x0000_s1033">
                <w:txbxContent>
                  <w:p w:rsidR="0029639B" w:rsidRDefault="0029639B" w:rsidP="0029639B">
                    <w:r w:rsidRPr="00BC16A5">
                      <w:rPr>
                        <w:rFonts w:ascii="Symbol" w:hAnsi="Symbol"/>
                      </w:rPr>
                      <w:t></w:t>
                    </w:r>
                    <w:r>
                      <w:t>x</w:t>
                    </w:r>
                  </w:p>
                </w:txbxContent>
              </v:textbox>
            </v:shape>
          </v:group>
        </w:pict>
      </w:r>
    </w:p>
    <w:p w:rsidR="0082261E" w:rsidRDefault="0082261E" w:rsidP="0082261E">
      <w:pPr>
        <w:pStyle w:val="ListParagraph"/>
        <w:ind w:left="990" w:hanging="630"/>
      </w:pPr>
    </w:p>
    <w:p w:rsidR="0029639B" w:rsidRDefault="0029639B" w:rsidP="0082261E">
      <w:pPr>
        <w:pStyle w:val="ListParagraph"/>
        <w:numPr>
          <w:ilvl w:val="0"/>
          <w:numId w:val="36"/>
        </w:numPr>
        <w:ind w:left="990" w:hanging="630"/>
      </w:pPr>
      <w:r>
        <w:t xml:space="preserve">Sketch the line defined by your answer to (a) </w:t>
      </w:r>
      <w:r>
        <w:sym w:font="Wingdings" w:char="F0E0"/>
      </w:r>
    </w:p>
    <w:p w:rsidR="0029639B" w:rsidRDefault="0029639B" w:rsidP="0029639B">
      <w:r>
        <w:t xml:space="preserve">(Next class we’ll see its significance) </w:t>
      </w:r>
    </w:p>
    <w:p w:rsidR="00FC1751" w:rsidRDefault="00FC1751" w:rsidP="00563797"/>
    <w:p w:rsidR="00FC1751" w:rsidRDefault="00FC1751" w:rsidP="00563797"/>
    <w:p w:rsidR="00FC1751" w:rsidRDefault="00FC1751" w:rsidP="00563797"/>
    <w:p w:rsidR="00563797" w:rsidRDefault="00563797" w:rsidP="00563797">
      <w:pPr>
        <w:pStyle w:val="ListParagraph"/>
        <w:ind w:left="360"/>
      </w:pPr>
    </w:p>
    <w:p w:rsidR="00563797" w:rsidRPr="00563797" w:rsidRDefault="00563797" w:rsidP="0082261E">
      <w:pPr>
        <w:pStyle w:val="ListParagraph"/>
        <w:numPr>
          <w:ilvl w:val="0"/>
          <w:numId w:val="35"/>
        </w:numPr>
        <w:rPr>
          <w:rFonts w:cs="Courier New"/>
        </w:rPr>
      </w:pPr>
      <w:r w:rsidRPr="00563797">
        <w:rPr>
          <w:rFonts w:cs="Courier New"/>
        </w:rPr>
        <w:t>(0) Tell your instructor about anything from today's session (or from the course so far) that you found confusing or still have a question about. If none, please write “None”.</w:t>
      </w:r>
    </w:p>
    <w:p w:rsidR="00563797" w:rsidRDefault="00563797" w:rsidP="00563797">
      <w:pPr>
        <w:pStyle w:val="ListParagraph"/>
      </w:pPr>
    </w:p>
    <w:sectPr w:rsidR="00563797" w:rsidSect="00041F20">
      <w:headerReference w:type="even" r:id="rId11"/>
      <w:headerReference w:type="default" r:id="rId12"/>
      <w:footerReference w:type="default" r:id="rId13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6FC" w:rsidRDefault="006946FC" w:rsidP="00117AA5">
      <w:pPr>
        <w:spacing w:after="0" w:line="240" w:lineRule="auto"/>
      </w:pPr>
      <w:r>
        <w:separator/>
      </w:r>
    </w:p>
  </w:endnote>
  <w:endnote w:type="continuationSeparator" w:id="0">
    <w:p w:rsidR="006946FC" w:rsidRDefault="006946F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0A153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0A153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433C9">
              <w:rPr>
                <w:b/>
                <w:noProof/>
                <w:color w:val="595959" w:themeColor="text1" w:themeTint="A6"/>
              </w:rPr>
              <w:t>1</w:t>
            </w:r>
            <w:r w:rsidR="000A153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0A153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0A153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433C9">
              <w:rPr>
                <w:b/>
                <w:noProof/>
                <w:color w:val="595959" w:themeColor="text1" w:themeTint="A6"/>
              </w:rPr>
              <w:t>2</w:t>
            </w:r>
            <w:r w:rsidR="000A1533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6FC" w:rsidRDefault="006946FC" w:rsidP="00117AA5">
      <w:pPr>
        <w:spacing w:after="0" w:line="240" w:lineRule="auto"/>
      </w:pPr>
      <w:r>
        <w:separator/>
      </w:r>
    </w:p>
  </w:footnote>
  <w:footnote w:type="continuationSeparator" w:id="0">
    <w:p w:rsidR="006946FC" w:rsidRDefault="006946F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6A0" w:rsidRDefault="00A466A0">
    <w:pPr>
      <w:pStyle w:val="Header"/>
    </w:pPr>
  </w:p>
  <w:p w:rsidR="00A466A0" w:rsidRDefault="00A466A0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6A0" w:rsidRDefault="006946FC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43.65pt;margin-top:-4.5pt;width:143.95pt;height:19.5pt;z-index:251665408;mso-position-horizontal:right;mso-position-horizontal-relative:margin" stroked="f">
          <v:textbox style="mso-next-textbox:#_x0000_s2053" inset="0,,0">
            <w:txbxContent>
              <w:p w:rsidR="00A466A0" w:rsidRPr="00CE5A4F" w:rsidRDefault="00563797" w:rsidP="00CE5A4F">
                <w:pPr>
                  <w:jc w:val="right"/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 xml:space="preserve">In-class Quiz </w:t>
                </w:r>
                <w:r w:rsidR="0029639B">
                  <w:rPr>
                    <w:rFonts w:asciiTheme="majorHAnsi" w:hAnsiTheme="majorHAnsi"/>
                    <w:color w:val="595959" w:themeColor="text1" w:themeTint="A6"/>
                  </w:rPr>
                  <w:t>Motion 1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:rsidR="00A466A0" w:rsidRPr="00CE5A4F" w:rsidRDefault="00A466A0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3EFF6C00"/>
    <w:multiLevelType w:val="hybridMultilevel"/>
    <w:tmpl w:val="447229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0360A4"/>
    <w:multiLevelType w:val="hybridMultilevel"/>
    <w:tmpl w:val="2B5CCC34"/>
    <w:lvl w:ilvl="0" w:tplc="C856024A">
      <w:start w:val="1"/>
      <w:numFmt w:val="lowerLetter"/>
      <w:lvlText w:val="(%1)"/>
      <w:lvlJc w:val="left"/>
      <w:pPr>
        <w:ind w:left="1365" w:hanging="10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E8123C"/>
    <w:multiLevelType w:val="hybridMultilevel"/>
    <w:tmpl w:val="1BF875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7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9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8"/>
  </w:num>
  <w:num w:numId="3">
    <w:abstractNumId w:val="23"/>
  </w:num>
  <w:num w:numId="4">
    <w:abstractNumId w:val="25"/>
  </w:num>
  <w:num w:numId="5">
    <w:abstractNumId w:val="16"/>
  </w:num>
  <w:num w:numId="6">
    <w:abstractNumId w:val="20"/>
  </w:num>
  <w:num w:numId="7">
    <w:abstractNumId w:val="27"/>
  </w:num>
  <w:num w:numId="8">
    <w:abstractNumId w:val="19"/>
  </w:num>
  <w:num w:numId="9">
    <w:abstractNumId w:val="26"/>
  </w:num>
  <w:num w:numId="10">
    <w:abstractNumId w:val="10"/>
  </w:num>
  <w:num w:numId="11">
    <w:abstractNumId w:val="5"/>
  </w:num>
  <w:num w:numId="12">
    <w:abstractNumId w:val="28"/>
  </w:num>
  <w:num w:numId="13">
    <w:abstractNumId w:val="32"/>
  </w:num>
  <w:num w:numId="14">
    <w:abstractNumId w:val="6"/>
  </w:num>
  <w:num w:numId="15">
    <w:abstractNumId w:val="18"/>
  </w:num>
  <w:num w:numId="16">
    <w:abstractNumId w:val="9"/>
  </w:num>
  <w:num w:numId="17">
    <w:abstractNumId w:val="14"/>
  </w:num>
  <w:num w:numId="18">
    <w:abstractNumId w:val="33"/>
  </w:num>
  <w:num w:numId="19">
    <w:abstractNumId w:val="35"/>
  </w:num>
  <w:num w:numId="20">
    <w:abstractNumId w:val="4"/>
  </w:num>
  <w:num w:numId="21">
    <w:abstractNumId w:val="30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9"/>
  </w:num>
  <w:num w:numId="29">
    <w:abstractNumId w:val="2"/>
  </w:num>
  <w:num w:numId="30">
    <w:abstractNumId w:val="31"/>
  </w:num>
  <w:num w:numId="31">
    <w:abstractNumId w:val="22"/>
  </w:num>
  <w:num w:numId="32">
    <w:abstractNumId w:val="3"/>
  </w:num>
  <w:num w:numId="33">
    <w:abstractNumId w:val="12"/>
  </w:num>
  <w:num w:numId="34">
    <w:abstractNumId w:val="24"/>
  </w:num>
  <w:num w:numId="35">
    <w:abstractNumId w:val="17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A1533"/>
    <w:rsid w:val="000D3418"/>
    <w:rsid w:val="000F3DE6"/>
    <w:rsid w:val="00104FCF"/>
    <w:rsid w:val="001062A9"/>
    <w:rsid w:val="001116D7"/>
    <w:rsid w:val="00117AA5"/>
    <w:rsid w:val="00163828"/>
    <w:rsid w:val="001B6F98"/>
    <w:rsid w:val="001D3863"/>
    <w:rsid w:val="001F33E6"/>
    <w:rsid w:val="00233D69"/>
    <w:rsid w:val="002675E9"/>
    <w:rsid w:val="00271A8B"/>
    <w:rsid w:val="0028393E"/>
    <w:rsid w:val="00292C13"/>
    <w:rsid w:val="0029639B"/>
    <w:rsid w:val="002A75F2"/>
    <w:rsid w:val="002B7A27"/>
    <w:rsid w:val="002C1758"/>
    <w:rsid w:val="002F5910"/>
    <w:rsid w:val="003015DB"/>
    <w:rsid w:val="0035297E"/>
    <w:rsid w:val="00374794"/>
    <w:rsid w:val="00392D6F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20D09"/>
    <w:rsid w:val="00531E08"/>
    <w:rsid w:val="00563322"/>
    <w:rsid w:val="00563797"/>
    <w:rsid w:val="0056458C"/>
    <w:rsid w:val="005716D8"/>
    <w:rsid w:val="005738AE"/>
    <w:rsid w:val="005814AE"/>
    <w:rsid w:val="00592CD6"/>
    <w:rsid w:val="005A35A5"/>
    <w:rsid w:val="005B6749"/>
    <w:rsid w:val="005B78FB"/>
    <w:rsid w:val="005D01F1"/>
    <w:rsid w:val="005E573B"/>
    <w:rsid w:val="005E7B7B"/>
    <w:rsid w:val="00610DAE"/>
    <w:rsid w:val="00644963"/>
    <w:rsid w:val="006565AA"/>
    <w:rsid w:val="00665E55"/>
    <w:rsid w:val="006946FC"/>
    <w:rsid w:val="006C0279"/>
    <w:rsid w:val="006D130A"/>
    <w:rsid w:val="006D6390"/>
    <w:rsid w:val="006E7094"/>
    <w:rsid w:val="00721A44"/>
    <w:rsid w:val="00752A93"/>
    <w:rsid w:val="00755D72"/>
    <w:rsid w:val="00755FAE"/>
    <w:rsid w:val="007852C1"/>
    <w:rsid w:val="00796E60"/>
    <w:rsid w:val="007A59D6"/>
    <w:rsid w:val="00814069"/>
    <w:rsid w:val="00820928"/>
    <w:rsid w:val="00821FDA"/>
    <w:rsid w:val="0082261E"/>
    <w:rsid w:val="008460E2"/>
    <w:rsid w:val="008624BA"/>
    <w:rsid w:val="00867EF6"/>
    <w:rsid w:val="00874BA0"/>
    <w:rsid w:val="00884601"/>
    <w:rsid w:val="00890F3C"/>
    <w:rsid w:val="00892E38"/>
    <w:rsid w:val="008A5F1C"/>
    <w:rsid w:val="008D1BF6"/>
    <w:rsid w:val="008F30C4"/>
    <w:rsid w:val="00920497"/>
    <w:rsid w:val="0092053B"/>
    <w:rsid w:val="00927A7B"/>
    <w:rsid w:val="009542F3"/>
    <w:rsid w:val="00960717"/>
    <w:rsid w:val="009740DC"/>
    <w:rsid w:val="00982A7C"/>
    <w:rsid w:val="009E0AE0"/>
    <w:rsid w:val="009F0044"/>
    <w:rsid w:val="009F2685"/>
    <w:rsid w:val="00A003DB"/>
    <w:rsid w:val="00A0348C"/>
    <w:rsid w:val="00A22204"/>
    <w:rsid w:val="00A4337A"/>
    <w:rsid w:val="00A466A0"/>
    <w:rsid w:val="00A51CFD"/>
    <w:rsid w:val="00AC444D"/>
    <w:rsid w:val="00AE06F5"/>
    <w:rsid w:val="00B037D8"/>
    <w:rsid w:val="00B360C0"/>
    <w:rsid w:val="00B433C9"/>
    <w:rsid w:val="00B4698B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14A11"/>
    <w:rsid w:val="00E2264D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D5AA2"/>
    <w:rsid w:val="00EF62AD"/>
    <w:rsid w:val="00F05FC1"/>
    <w:rsid w:val="00F23FF3"/>
    <w:rsid w:val="00F478E2"/>
    <w:rsid w:val="00F64AD9"/>
    <w:rsid w:val="00F755BA"/>
    <w:rsid w:val="00F76775"/>
    <w:rsid w:val="00FB5355"/>
    <w:rsid w:val="00FC1751"/>
    <w:rsid w:val="00FD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260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Matthew R Boutell</cp:lastModifiedBy>
  <cp:revision>16</cp:revision>
  <cp:lastPrinted>2009-01-30T22:05:00Z</cp:lastPrinted>
  <dcterms:created xsi:type="dcterms:W3CDTF">2009-01-21T21:00:00Z</dcterms:created>
  <dcterms:modified xsi:type="dcterms:W3CDTF">2013-01-25T21:44:00Z</dcterms:modified>
</cp:coreProperties>
</file>