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E3727" w14:textId="77777777"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E4253">
        <w:t xml:space="preserve">         CM: </w:t>
      </w:r>
      <w:r w:rsidR="00117AA5" w:rsidRPr="003C723A">
        <w:t>_______________         Grade:_____</w:t>
      </w:r>
      <w:r w:rsidR="00755FAE">
        <w:t>/10</w:t>
      </w:r>
    </w:p>
    <w:p w14:paraId="3526BEC4" w14:textId="77777777" w:rsidR="004F1738" w:rsidRPr="003C723A" w:rsidRDefault="004F1738" w:rsidP="009542F3">
      <w:pPr>
        <w:spacing w:after="0" w:line="240" w:lineRule="auto"/>
        <w:outlineLvl w:val="0"/>
      </w:pPr>
    </w:p>
    <w:p w14:paraId="4B26058D" w14:textId="125EDA00" w:rsidR="00FA797C" w:rsidRDefault="00FA797C" w:rsidP="004831F0">
      <w:pPr>
        <w:pStyle w:val="ListParagraph"/>
        <w:numPr>
          <w:ilvl w:val="0"/>
          <w:numId w:val="28"/>
        </w:numPr>
      </w:pPr>
      <w:r>
        <w:t xml:space="preserve">(1, review) </w:t>
      </w:r>
      <w:r w:rsidR="00CD06BE">
        <w:t>By definition, t</w:t>
      </w:r>
      <w:r>
        <w:t xml:space="preserve">he </w:t>
      </w:r>
      <w:r w:rsidRPr="00CD06BE">
        <w:rPr>
          <w:i/>
          <w:iCs/>
        </w:rPr>
        <w:t>true positive rate</w:t>
      </w:r>
      <w:r>
        <w:t xml:space="preserve"> of a classifier is the ratio of</w:t>
      </w:r>
      <w:bookmarkStart w:id="0" w:name="_GoBack"/>
      <w:bookmarkEnd w:id="0"/>
      <w:r>
        <w:t xml:space="preserve">: </w:t>
      </w:r>
    </w:p>
    <w:p w14:paraId="0CAFCF5D" w14:textId="77777777" w:rsidR="00FA797C" w:rsidRDefault="00FA797C" w:rsidP="00FA797C">
      <w:pPr>
        <w:pStyle w:val="ListParagraph"/>
        <w:ind w:left="360"/>
      </w:pPr>
    </w:p>
    <w:p w14:paraId="149F1355" w14:textId="77777777" w:rsidR="00FA797C" w:rsidRDefault="00FA797C" w:rsidP="00FA797C">
      <w:pPr>
        <w:pStyle w:val="ListParagraph"/>
        <w:ind w:left="360"/>
      </w:pPr>
    </w:p>
    <w:p w14:paraId="2A7138C0" w14:textId="198DC8A1" w:rsidR="004831F0" w:rsidRDefault="00FA797C" w:rsidP="004831F0">
      <w:pPr>
        <w:pStyle w:val="ListParagraph"/>
        <w:numPr>
          <w:ilvl w:val="0"/>
          <w:numId w:val="28"/>
        </w:numPr>
      </w:pPr>
      <w:r>
        <w:t>(1</w:t>
      </w:r>
      <w:r w:rsidR="004831F0">
        <w:t>) Given the choice of hyperplanes separating data from 2 classes, what criteria is used by an SVM to choose the “best” one?</w:t>
      </w:r>
    </w:p>
    <w:p w14:paraId="549AE588" w14:textId="77777777" w:rsidR="004831F0" w:rsidRDefault="004831F0" w:rsidP="004831F0">
      <w:pPr>
        <w:pStyle w:val="ListParagraph"/>
      </w:pPr>
    </w:p>
    <w:p w14:paraId="55646CB2" w14:textId="77777777" w:rsidR="004831F0" w:rsidRDefault="004831F0" w:rsidP="004831F0"/>
    <w:p w14:paraId="08AABDC9" w14:textId="77777777" w:rsidR="00F76775" w:rsidRDefault="00F76775" w:rsidP="004831F0"/>
    <w:p w14:paraId="193F88AF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Explain in your own words why support vectors are called by that name.</w:t>
      </w:r>
    </w:p>
    <w:p w14:paraId="356B720C" w14:textId="77777777" w:rsidR="004831F0" w:rsidRDefault="004831F0" w:rsidP="004831F0">
      <w:pPr>
        <w:pStyle w:val="ListParagraph"/>
      </w:pPr>
    </w:p>
    <w:p w14:paraId="76031358" w14:textId="77777777" w:rsidR="000074C9" w:rsidRDefault="000074C9" w:rsidP="004831F0">
      <w:pPr>
        <w:pStyle w:val="ListParagraph"/>
      </w:pPr>
    </w:p>
    <w:p w14:paraId="6F0A00C4" w14:textId="77777777" w:rsidR="000074C9" w:rsidRDefault="000074C9" w:rsidP="004831F0">
      <w:pPr>
        <w:pStyle w:val="ListParagraph"/>
      </w:pPr>
    </w:p>
    <w:p w14:paraId="6DCC4B52" w14:textId="77777777" w:rsidR="004831F0" w:rsidRDefault="004831F0" w:rsidP="004831F0"/>
    <w:p w14:paraId="51728D30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Please demonstrate that </w:t>
      </w:r>
      <w:proofErr w:type="spellStart"/>
      <w:r>
        <w:t>w</w:t>
      </w:r>
      <w:r w:rsidRPr="004831F0">
        <w:rPr>
          <w:vertAlign w:val="superscript"/>
        </w:rPr>
        <w:t>T</w:t>
      </w:r>
      <w:r>
        <w:t>w</w:t>
      </w:r>
      <w:proofErr w:type="spellEnd"/>
      <w:r>
        <w:t>=||w||</w:t>
      </w:r>
      <w:r w:rsidRPr="004831F0">
        <w:rPr>
          <w:vertAlign w:val="superscript"/>
        </w:rPr>
        <w:t>2</w:t>
      </w:r>
      <w:r>
        <w:t xml:space="preserve"> for w=(4,7)</w:t>
      </w:r>
      <w:r w:rsidRPr="004831F0">
        <w:rPr>
          <w:vertAlign w:val="superscript"/>
        </w:rPr>
        <w:t>T</w:t>
      </w:r>
      <w:r>
        <w:t>.</w:t>
      </w:r>
    </w:p>
    <w:p w14:paraId="329F42C7" w14:textId="77777777" w:rsidR="004831F0" w:rsidRDefault="004831F0" w:rsidP="004831F0">
      <w:pPr>
        <w:pStyle w:val="ListParagraph"/>
      </w:pPr>
    </w:p>
    <w:p w14:paraId="22D1AC0E" w14:textId="77777777" w:rsidR="004831F0" w:rsidRDefault="004831F0" w:rsidP="004831F0">
      <w:pPr>
        <w:rPr>
          <w:vertAlign w:val="superscript"/>
        </w:rPr>
      </w:pPr>
    </w:p>
    <w:p w14:paraId="60C24DCE" w14:textId="77777777" w:rsidR="000074C9" w:rsidRDefault="000074C9" w:rsidP="004831F0">
      <w:pPr>
        <w:rPr>
          <w:vertAlign w:val="superscript"/>
        </w:rPr>
      </w:pPr>
    </w:p>
    <w:p w14:paraId="192FC4EF" w14:textId="77777777" w:rsidR="004831F0" w:rsidRPr="004831F0" w:rsidRDefault="004831F0" w:rsidP="004831F0">
      <w:pPr>
        <w:rPr>
          <w:vertAlign w:val="superscript"/>
        </w:rPr>
      </w:pPr>
    </w:p>
    <w:p w14:paraId="58A2CA48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Maximizing the margin,</w:t>
      </w:r>
      <w:r w:rsidRPr="004831F0">
        <w:rPr>
          <w:rFonts w:ascii="Symbol" w:hAnsi="Symbol"/>
        </w:rPr>
        <w:t></w:t>
      </w:r>
      <w:r>
        <w:t xml:space="preserve"> , between classes is equivalent to minimizing ___________.</w:t>
      </w:r>
    </w:p>
    <w:p w14:paraId="7837149A" w14:textId="77777777" w:rsidR="004831F0" w:rsidRDefault="004831F0" w:rsidP="004831F0">
      <w:pPr>
        <w:pStyle w:val="ListParagraph"/>
      </w:pPr>
    </w:p>
    <w:p w14:paraId="741E6016" w14:textId="77777777" w:rsidR="004831F0" w:rsidRDefault="004831F0" w:rsidP="004831F0"/>
    <w:p w14:paraId="4C592DD8" w14:textId="77777777" w:rsidR="000074C9" w:rsidRDefault="000074C9" w:rsidP="004831F0"/>
    <w:p w14:paraId="14408912" w14:textId="77777777" w:rsidR="004831F0" w:rsidRDefault="004831F0" w:rsidP="004831F0"/>
    <w:p w14:paraId="0AD7239A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Name two common kernel functions used to map data to higher dimensions. </w:t>
      </w:r>
    </w:p>
    <w:p w14:paraId="7A7D76ED" w14:textId="77777777" w:rsidR="004831F0" w:rsidRDefault="004831F0" w:rsidP="004831F0">
      <w:r>
        <w:tab/>
        <w:t>1.</w:t>
      </w:r>
    </w:p>
    <w:p w14:paraId="3A4853D7" w14:textId="77777777" w:rsidR="004831F0" w:rsidRDefault="004831F0" w:rsidP="004831F0">
      <w:r>
        <w:tab/>
        <w:t>2.</w:t>
      </w:r>
    </w:p>
    <w:p w14:paraId="07DEABC1" w14:textId="77777777"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046FCCC1" w14:textId="77777777" w:rsidR="009542F3" w:rsidRDefault="00755FAE" w:rsidP="00A51CFD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500EC016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AE8CA8" w14:textId="77777777" w:rsidR="00D9010F" w:rsidRDefault="00D9010F" w:rsidP="00117AA5">
      <w:pPr>
        <w:spacing w:after="0" w:line="240" w:lineRule="auto"/>
      </w:pPr>
      <w:r>
        <w:separator/>
      </w:r>
    </w:p>
  </w:endnote>
  <w:endnote w:type="continuationSeparator" w:id="0">
    <w:p w14:paraId="24B508EC" w14:textId="77777777" w:rsidR="00D9010F" w:rsidRDefault="00D9010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4BB31A1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A797C">
              <w:rPr>
                <w:b/>
                <w:noProof/>
                <w:color w:val="595959" w:themeColor="text1" w:themeTint="A6"/>
              </w:rPr>
              <w:t>1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A797C">
              <w:rPr>
                <w:b/>
                <w:noProof/>
                <w:color w:val="595959" w:themeColor="text1" w:themeTint="A6"/>
              </w:rPr>
              <w:t>2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C6BBF29" w14:textId="77777777"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6EEE69" w14:textId="77777777" w:rsidR="00D9010F" w:rsidRDefault="00D9010F" w:rsidP="00117AA5">
      <w:pPr>
        <w:spacing w:after="0" w:line="240" w:lineRule="auto"/>
      </w:pPr>
      <w:r>
        <w:separator/>
      </w:r>
    </w:p>
  </w:footnote>
  <w:footnote w:type="continuationSeparator" w:id="0">
    <w:p w14:paraId="7F9801FE" w14:textId="77777777" w:rsidR="00D9010F" w:rsidRDefault="00D9010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C083F4" w14:textId="77777777" w:rsidR="0049011A" w:rsidRDefault="0049011A">
    <w:pPr>
      <w:pStyle w:val="Header"/>
    </w:pPr>
  </w:p>
  <w:p w14:paraId="6692F9D6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0F5499" w14:textId="77777777" w:rsidR="0049011A" w:rsidRDefault="00D9010F">
    <w:r>
      <w:rPr>
        <w:noProof/>
      </w:rPr>
      <w:pict w14:anchorId="3ABF9A24">
        <v:group id="_x0000_s2049" alt="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alt="" style="position:absolute;left:1440;top:645;width:4725;height:375;mso-wrap-style:square;mso-position-horizontal-relative:margin;v-text-anchor:top" stroked="f" strokecolor="#548dd4 [1951]">
            <v:textbox style="mso-next-textbox:#_x0000_s2050" inset="0,,0">
              <w:txbxContent>
                <w:p w14:paraId="6389230E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1" type="#_x0000_t202" alt="" style="position:absolute;left:9060;top:630;width:1739;height:390;mso-wrap-style:square;mso-position-horizontal:right;mso-position-horizontal-relative:margin;v-text-anchor:top" stroked="f">
            <v:textbox style="mso-next-textbox:#_x0000_s2051" inset="0,,0">
              <w:txbxContent>
                <w:p w14:paraId="2B1BEE9D" w14:textId="77777777" w:rsidR="0049011A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</w:t>
                  </w:r>
                  <w:r w:rsidR="00A224A1">
                    <w:rPr>
                      <w:rFonts w:asciiTheme="majorHAnsi" w:hAnsiTheme="majorHAnsi"/>
                      <w:color w:val="595959" w:themeColor="text1" w:themeTint="A6"/>
                    </w:rPr>
                    <w:t>n-class Quiz 13</w:t>
                  </w:r>
                </w:p>
                <w:p w14:paraId="699DD2AD" w14:textId="77777777" w:rsidR="00A224A1" w:rsidRPr="00CE5A4F" w:rsidRDefault="00A224A1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 w15:restartNumberingAfterBreak="0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 w15:restartNumberingAfterBreak="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 w15:restartNumberingAfterBreak="0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 w15:restartNumberingAfterBreak="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 w15:restartNumberingAfterBreak="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2" w15:restartNumberingAfterBreak="0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 w15:restartNumberingAfterBreak="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6"/>
  </w:num>
  <w:num w:numId="3">
    <w:abstractNumId w:val="17"/>
  </w:num>
  <w:num w:numId="4">
    <w:abstractNumId w:val="18"/>
  </w:num>
  <w:num w:numId="5">
    <w:abstractNumId w:val="13"/>
  </w:num>
  <w:num w:numId="6">
    <w:abstractNumId w:val="16"/>
  </w:num>
  <w:num w:numId="7">
    <w:abstractNumId w:val="20"/>
  </w:num>
  <w:num w:numId="8">
    <w:abstractNumId w:val="15"/>
  </w:num>
  <w:num w:numId="9">
    <w:abstractNumId w:val="19"/>
  </w:num>
  <w:num w:numId="10">
    <w:abstractNumId w:val="8"/>
  </w:num>
  <w:num w:numId="11">
    <w:abstractNumId w:val="3"/>
  </w:num>
  <w:num w:numId="12">
    <w:abstractNumId w:val="21"/>
  </w:num>
  <w:num w:numId="13">
    <w:abstractNumId w:val="24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5"/>
  </w:num>
  <w:num w:numId="19">
    <w:abstractNumId w:val="27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/>
  <w:attachedTemplate r:id="rId1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40149"/>
    <w:rsid w:val="00163828"/>
    <w:rsid w:val="001B0DA4"/>
    <w:rsid w:val="001B6F98"/>
    <w:rsid w:val="001D3863"/>
    <w:rsid w:val="001E4253"/>
    <w:rsid w:val="002474FF"/>
    <w:rsid w:val="002675E9"/>
    <w:rsid w:val="0028393E"/>
    <w:rsid w:val="00292C13"/>
    <w:rsid w:val="002A75F2"/>
    <w:rsid w:val="002B7A27"/>
    <w:rsid w:val="002C1758"/>
    <w:rsid w:val="003015DB"/>
    <w:rsid w:val="00374794"/>
    <w:rsid w:val="003C723A"/>
    <w:rsid w:val="003D50F6"/>
    <w:rsid w:val="003F441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4F231B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90F3C"/>
    <w:rsid w:val="008A5F1C"/>
    <w:rsid w:val="008D1BF6"/>
    <w:rsid w:val="00920497"/>
    <w:rsid w:val="009542F3"/>
    <w:rsid w:val="00960717"/>
    <w:rsid w:val="009740DC"/>
    <w:rsid w:val="00982A7C"/>
    <w:rsid w:val="00994F52"/>
    <w:rsid w:val="009E0AE0"/>
    <w:rsid w:val="009F2685"/>
    <w:rsid w:val="00A003DB"/>
    <w:rsid w:val="00A224A1"/>
    <w:rsid w:val="00A4337A"/>
    <w:rsid w:val="00A51CFD"/>
    <w:rsid w:val="00A7689D"/>
    <w:rsid w:val="00AC444D"/>
    <w:rsid w:val="00AE06F5"/>
    <w:rsid w:val="00B037D8"/>
    <w:rsid w:val="00B360C0"/>
    <w:rsid w:val="00B4698B"/>
    <w:rsid w:val="00B91CBE"/>
    <w:rsid w:val="00C431CF"/>
    <w:rsid w:val="00C5717B"/>
    <w:rsid w:val="00C64835"/>
    <w:rsid w:val="00C71685"/>
    <w:rsid w:val="00C9705E"/>
    <w:rsid w:val="00CD06BE"/>
    <w:rsid w:val="00CE5A4F"/>
    <w:rsid w:val="00D40998"/>
    <w:rsid w:val="00D4323D"/>
    <w:rsid w:val="00D50ED2"/>
    <w:rsid w:val="00D6065C"/>
    <w:rsid w:val="00D65DC3"/>
    <w:rsid w:val="00D9010F"/>
    <w:rsid w:val="00D97932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A797C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475BEE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254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</cp:lastModifiedBy>
  <cp:revision>34</cp:revision>
  <cp:lastPrinted>2012-12-18T17:42:00Z</cp:lastPrinted>
  <dcterms:created xsi:type="dcterms:W3CDTF">2008-12-08T15:58:00Z</dcterms:created>
  <dcterms:modified xsi:type="dcterms:W3CDTF">2020-01-10T13:53:00Z</dcterms:modified>
</cp:coreProperties>
</file>