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4BD48F" w14:textId="16D48C68" w:rsidR="003E60D9" w:rsidRPr="00FF69CF" w:rsidRDefault="00973E0A">
      <w:pPr>
        <w:pStyle w:val="Heading"/>
        <w:rPr>
          <w:rFonts w:eastAsia="ヒラギノ角ゴ Pro W6"/>
          <w:sz w:val="24"/>
          <w:szCs w:val="28"/>
        </w:rPr>
      </w:pPr>
      <w:r w:rsidRPr="00FF69CF">
        <w:rPr>
          <w:rFonts w:eastAsia="ヒラギノ角ゴ Pro W6"/>
          <w:sz w:val="24"/>
          <w:szCs w:val="28"/>
        </w:rPr>
        <w:t>Fruit Finder</w:t>
      </w:r>
      <w:r w:rsidR="00B71725" w:rsidRPr="00FF69CF">
        <w:rPr>
          <w:rFonts w:eastAsia="ヒラギノ角ゴ Pro W6"/>
          <w:sz w:val="24"/>
          <w:szCs w:val="28"/>
        </w:rPr>
        <w:t xml:space="preserve"> </w:t>
      </w:r>
      <w:r w:rsidR="003E60D9" w:rsidRPr="00FF69CF">
        <w:rPr>
          <w:rFonts w:eastAsia="ヒラギノ角ゴ Pro W6"/>
          <w:sz w:val="24"/>
          <w:szCs w:val="28"/>
        </w:rPr>
        <w:t>Grading Rubric</w:t>
      </w:r>
      <w:r w:rsidR="00360AB4" w:rsidRPr="00FF69CF">
        <w:rPr>
          <w:rFonts w:eastAsia="ヒラギノ角ゴ Pro W6"/>
          <w:sz w:val="24"/>
          <w:szCs w:val="28"/>
        </w:rPr>
        <w:tab/>
      </w:r>
      <w:r w:rsidR="00B71725" w:rsidRPr="00FF69CF">
        <w:rPr>
          <w:rFonts w:eastAsia="ヒラギノ角ゴ Pro W6"/>
          <w:sz w:val="24"/>
          <w:szCs w:val="28"/>
        </w:rPr>
        <w:tab/>
        <w:t xml:space="preserve">      </w:t>
      </w:r>
      <w:r w:rsidR="00FF69CF">
        <w:rPr>
          <w:rFonts w:eastAsia="ヒラギノ角ゴ Pro W6"/>
          <w:sz w:val="24"/>
          <w:szCs w:val="28"/>
        </w:rPr>
        <w:tab/>
      </w:r>
      <w:r w:rsidR="00B71725" w:rsidRPr="00FF69CF">
        <w:rPr>
          <w:rFonts w:eastAsia="ヒラギノ角ゴ Pro W6"/>
          <w:sz w:val="24"/>
          <w:szCs w:val="28"/>
        </w:rPr>
        <w:t xml:space="preserve"> </w:t>
      </w:r>
      <w:proofErr w:type="gramStart"/>
      <w:r w:rsidRPr="00FF69CF">
        <w:rPr>
          <w:rFonts w:eastAsia="ヒラギノ角ゴ Pro W6"/>
          <w:sz w:val="24"/>
          <w:szCs w:val="28"/>
        </w:rPr>
        <w:t>Name</w:t>
      </w:r>
      <w:r w:rsidR="00FF69CF">
        <w:rPr>
          <w:rFonts w:eastAsia="ヒラギノ角ゴ Pro W6"/>
          <w:sz w:val="24"/>
          <w:szCs w:val="28"/>
        </w:rPr>
        <w:t>s</w:t>
      </w:r>
      <w:r w:rsidR="00360AB4" w:rsidRPr="00FF69CF">
        <w:rPr>
          <w:rFonts w:eastAsia="ヒラギノ角ゴ Pro W6"/>
          <w:sz w:val="24"/>
          <w:szCs w:val="28"/>
        </w:rPr>
        <w:t>:_</w:t>
      </w:r>
      <w:proofErr w:type="gramEnd"/>
      <w:r w:rsidR="00360AB4" w:rsidRPr="00FF69CF">
        <w:rPr>
          <w:rFonts w:eastAsia="ヒラギノ角ゴ Pro W6"/>
          <w:sz w:val="24"/>
          <w:szCs w:val="28"/>
        </w:rPr>
        <w:t>___</w:t>
      </w:r>
      <w:r w:rsidR="00FF69CF">
        <w:rPr>
          <w:rFonts w:eastAsia="ヒラギノ角ゴ Pro W6"/>
          <w:sz w:val="24"/>
          <w:szCs w:val="28"/>
        </w:rPr>
        <w:t>___________________</w:t>
      </w:r>
      <w:r w:rsidR="00360AB4" w:rsidRPr="00FF69CF">
        <w:rPr>
          <w:rFonts w:eastAsia="ヒラギノ角ゴ Pro W6"/>
          <w:sz w:val="24"/>
          <w:szCs w:val="28"/>
        </w:rPr>
        <w:t>______</w:t>
      </w:r>
    </w:p>
    <w:p w14:paraId="102671C8" w14:textId="77777777" w:rsidR="003E60D9" w:rsidRPr="00FF69CF" w:rsidRDefault="003E60D9" w:rsidP="00FF69CF">
      <w:pPr>
        <w:pStyle w:val="Sub-heading"/>
      </w:pPr>
      <w:r w:rsidRPr="00FF69CF">
        <w:t xml:space="preserve">CSSE </w:t>
      </w:r>
      <w:r w:rsidR="00563550" w:rsidRPr="00FF69CF">
        <w:t>4</w:t>
      </w:r>
      <w:r w:rsidR="006D468E" w:rsidRPr="00FF69CF">
        <w:t>63</w:t>
      </w:r>
      <w:r w:rsidRPr="00FF69CF">
        <w:t>—</w:t>
      </w:r>
      <w:r w:rsidR="00563550" w:rsidRPr="00FF69CF">
        <w:t>Image Recognition</w:t>
      </w:r>
    </w:p>
    <w:tbl>
      <w:tblPr>
        <w:tblW w:w="5000" w:type="pct"/>
        <w:tblLook w:val="0000" w:firstRow="0" w:lastRow="0" w:firstColumn="0" w:lastColumn="0" w:noHBand="0" w:noVBand="0"/>
      </w:tblPr>
      <w:tblGrid>
        <w:gridCol w:w="2010"/>
        <w:gridCol w:w="4257"/>
        <w:gridCol w:w="1758"/>
        <w:gridCol w:w="1626"/>
        <w:gridCol w:w="1349"/>
      </w:tblGrid>
      <w:tr w:rsidR="00F94C69" w14:paraId="160706F1" w14:textId="77777777" w:rsidTr="00F94C69">
        <w:trPr>
          <w:cantSplit/>
          <w:trHeight w:val="447"/>
          <w:tblHeader/>
        </w:trPr>
        <w:tc>
          <w:tcPr>
            <w:tcW w:w="1852" w:type="dxa"/>
            <w:tcBorders>
              <w:top w:val="single" w:sz="8" w:space="0" w:color="000000"/>
              <w:left w:val="single" w:sz="8" w:space="0" w:color="000000"/>
              <w:bottom w:val="single" w:sz="8" w:space="0" w:color="000000"/>
              <w:right w:val="single" w:sz="8" w:space="0" w:color="000000"/>
            </w:tcBorders>
            <w:shd w:val="clear" w:color="auto" w:fill="B0B2B1"/>
            <w:tcMar>
              <w:top w:w="100" w:type="dxa"/>
              <w:left w:w="100" w:type="dxa"/>
              <w:bottom w:w="100" w:type="dxa"/>
              <w:right w:w="100" w:type="dxa"/>
            </w:tcMar>
          </w:tcPr>
          <w:p w14:paraId="2DE7B4A3" w14:textId="77777777" w:rsidR="003E60D9" w:rsidRDefault="003E60D9" w:rsidP="00C80F7D">
            <w:pPr>
              <w:pStyle w:val="TableHeading"/>
              <w:spacing w:before="0"/>
            </w:pPr>
            <w:r>
              <w:t xml:space="preserve">Criteria </w:t>
            </w:r>
            <w:r w:rsidR="00117E06">
              <w:br/>
            </w:r>
            <w:r>
              <w:t>(weight)</w:t>
            </w:r>
          </w:p>
        </w:tc>
        <w:tc>
          <w:tcPr>
            <w:tcW w:w="3923" w:type="dxa"/>
            <w:tcBorders>
              <w:top w:val="single" w:sz="8" w:space="0" w:color="000000"/>
              <w:left w:val="single" w:sz="8" w:space="0" w:color="000000"/>
              <w:bottom w:val="single" w:sz="8" w:space="0" w:color="000000"/>
              <w:right w:val="single" w:sz="8" w:space="0" w:color="000000"/>
            </w:tcBorders>
            <w:shd w:val="clear" w:color="auto" w:fill="B0B2B1"/>
            <w:tcMar>
              <w:top w:w="100" w:type="dxa"/>
              <w:left w:w="100" w:type="dxa"/>
              <w:bottom w:w="100" w:type="dxa"/>
              <w:right w:w="100" w:type="dxa"/>
            </w:tcMar>
          </w:tcPr>
          <w:p w14:paraId="2D09A6C9" w14:textId="77777777" w:rsidR="003E60D9" w:rsidRDefault="003E60D9" w:rsidP="00C80F7D">
            <w:pPr>
              <w:pStyle w:val="TableHeading"/>
              <w:spacing w:before="0"/>
              <w:rPr>
                <w:rFonts w:eastAsia="ヒラギノ角ゴ Pro W6"/>
              </w:rPr>
            </w:pPr>
            <w:r>
              <w:rPr>
                <w:rFonts w:eastAsia="ヒラギノ角ゴ Pro W6"/>
              </w:rPr>
              <w:t>5</w:t>
            </w:r>
          </w:p>
          <w:p w14:paraId="66503121" w14:textId="77777777" w:rsidR="003E60D9" w:rsidRDefault="003E60D9" w:rsidP="00C80F7D">
            <w:pPr>
              <w:pStyle w:val="TableHeading"/>
              <w:spacing w:before="0"/>
            </w:pPr>
            <w:r>
              <w:t>Exemplary</w:t>
            </w:r>
          </w:p>
        </w:tc>
        <w:tc>
          <w:tcPr>
            <w:tcW w:w="1620" w:type="dxa"/>
            <w:tcBorders>
              <w:top w:val="single" w:sz="8" w:space="0" w:color="000000"/>
              <w:left w:val="single" w:sz="8" w:space="0" w:color="000000"/>
              <w:bottom w:val="single" w:sz="8" w:space="0" w:color="000000"/>
              <w:right w:val="single" w:sz="8" w:space="0" w:color="000000"/>
            </w:tcBorders>
            <w:shd w:val="clear" w:color="auto" w:fill="B0B2B1"/>
            <w:tcMar>
              <w:top w:w="100" w:type="dxa"/>
              <w:left w:w="100" w:type="dxa"/>
              <w:bottom w:w="100" w:type="dxa"/>
              <w:right w:w="100" w:type="dxa"/>
            </w:tcMar>
          </w:tcPr>
          <w:p w14:paraId="2D799D1A" w14:textId="77777777" w:rsidR="003E60D9" w:rsidRDefault="003E60D9" w:rsidP="00C80F7D">
            <w:pPr>
              <w:pStyle w:val="TableHeading"/>
              <w:spacing w:before="0"/>
              <w:rPr>
                <w:rFonts w:eastAsia="ヒラギノ角ゴ Pro W6"/>
              </w:rPr>
            </w:pPr>
            <w:r>
              <w:rPr>
                <w:rFonts w:eastAsia="ヒラギノ角ゴ Pro W6"/>
              </w:rPr>
              <w:t>3</w:t>
            </w:r>
          </w:p>
          <w:p w14:paraId="2D8CA751" w14:textId="77777777" w:rsidR="003E60D9" w:rsidRDefault="003E60D9" w:rsidP="00C80F7D">
            <w:pPr>
              <w:pStyle w:val="TableHeading"/>
              <w:spacing w:before="0"/>
            </w:pPr>
            <w:r>
              <w:t>Satisfactory</w:t>
            </w:r>
          </w:p>
        </w:tc>
        <w:tc>
          <w:tcPr>
            <w:tcW w:w="1498" w:type="dxa"/>
            <w:tcBorders>
              <w:top w:val="single" w:sz="8" w:space="0" w:color="000000"/>
              <w:left w:val="single" w:sz="8" w:space="0" w:color="000000"/>
              <w:bottom w:val="single" w:sz="8" w:space="0" w:color="000000"/>
              <w:right w:val="single" w:sz="8" w:space="0" w:color="000000"/>
            </w:tcBorders>
            <w:shd w:val="clear" w:color="auto" w:fill="B0B2B1"/>
            <w:tcMar>
              <w:top w:w="100" w:type="dxa"/>
              <w:left w:w="100" w:type="dxa"/>
              <w:bottom w:w="100" w:type="dxa"/>
              <w:right w:w="100" w:type="dxa"/>
            </w:tcMar>
          </w:tcPr>
          <w:p w14:paraId="07FBA319" w14:textId="77777777" w:rsidR="003E60D9" w:rsidRDefault="003E60D9" w:rsidP="00C80F7D">
            <w:pPr>
              <w:pStyle w:val="TableHeading"/>
              <w:spacing w:before="0"/>
              <w:rPr>
                <w:rFonts w:eastAsia="ヒラギノ角ゴ Pro W6"/>
              </w:rPr>
            </w:pPr>
            <w:r>
              <w:rPr>
                <w:rFonts w:eastAsia="ヒラギノ角ゴ Pro W6"/>
              </w:rPr>
              <w:t>1</w:t>
            </w:r>
          </w:p>
          <w:p w14:paraId="5BACB34C" w14:textId="557995B2" w:rsidR="003E60D9" w:rsidRDefault="00FF69CF" w:rsidP="00117E06">
            <w:pPr>
              <w:pStyle w:val="TableHeading"/>
              <w:spacing w:before="0"/>
            </w:pPr>
            <w:proofErr w:type="spellStart"/>
            <w:r>
              <w:t>Unsatisfact</w:t>
            </w:r>
            <w:proofErr w:type="spellEnd"/>
          </w:p>
        </w:tc>
        <w:tc>
          <w:tcPr>
            <w:tcW w:w="1243" w:type="dxa"/>
            <w:tcBorders>
              <w:top w:val="single" w:sz="8" w:space="0" w:color="000000"/>
              <w:left w:val="single" w:sz="8" w:space="0" w:color="000000"/>
              <w:bottom w:val="single" w:sz="8" w:space="0" w:color="000000"/>
              <w:right w:val="single" w:sz="8" w:space="0" w:color="000000"/>
            </w:tcBorders>
            <w:shd w:val="clear" w:color="auto" w:fill="B0B2B1"/>
            <w:tcMar>
              <w:top w:w="100" w:type="dxa"/>
              <w:left w:w="100" w:type="dxa"/>
              <w:bottom w:w="100" w:type="dxa"/>
              <w:right w:w="100" w:type="dxa"/>
            </w:tcMar>
          </w:tcPr>
          <w:p w14:paraId="0B6753D0" w14:textId="77777777" w:rsidR="003E60D9" w:rsidRDefault="003E60D9" w:rsidP="00C80F7D">
            <w:pPr>
              <w:pStyle w:val="TableHeading"/>
              <w:spacing w:before="0"/>
            </w:pPr>
            <w:r>
              <w:t>Score (Weighted)</w:t>
            </w:r>
          </w:p>
        </w:tc>
      </w:tr>
      <w:tr w:rsidR="00F94C69" w14:paraId="6795C139" w14:textId="77777777" w:rsidTr="00F94C69">
        <w:trPr>
          <w:cantSplit/>
          <w:trHeight w:val="672"/>
        </w:trPr>
        <w:tc>
          <w:tcPr>
            <w:tcW w:w="1852"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26A1FDC1" w14:textId="77777777" w:rsidR="00F94C69" w:rsidRDefault="00F94C69" w:rsidP="004232AE">
            <w:pPr>
              <w:pStyle w:val="TableHeading"/>
              <w:spacing w:before="0"/>
            </w:pPr>
            <w:r>
              <w:t>Abstract</w:t>
            </w:r>
            <w:r>
              <w:br/>
              <w:t>(x1)</w:t>
            </w:r>
          </w:p>
        </w:tc>
        <w:tc>
          <w:tcPr>
            <w:tcW w:w="39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F90A36A" w14:textId="446F1C30" w:rsidR="00F94C69" w:rsidRPr="0057419D" w:rsidRDefault="00F94C69" w:rsidP="00DC07AB">
            <w:pPr>
              <w:pStyle w:val="TableCell"/>
              <w:rPr>
                <w:sz w:val="16"/>
                <w:szCs w:val="16"/>
              </w:rPr>
            </w:pPr>
            <w:r>
              <w:rPr>
                <w:rFonts w:ascii="Arial" w:hAnsi="Arial" w:cs="Arial"/>
                <w:sz w:val="16"/>
                <w:szCs w:val="16"/>
              </w:rPr>
              <w:t>Concise summary of the paper with details and precise results in a single paragraph. Captures interest.</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AD9EC3A" w14:textId="0FB14A13" w:rsidR="00F94C69" w:rsidRPr="0057419D" w:rsidRDefault="00F94C69" w:rsidP="002A5E48">
            <w:pPr>
              <w:pStyle w:val="TableCell"/>
              <w:rPr>
                <w:sz w:val="16"/>
                <w:szCs w:val="16"/>
              </w:rPr>
            </w:pPr>
            <w:r>
              <w:rPr>
                <w:rFonts w:ascii="Arial" w:hAnsi="Arial" w:cs="Arial"/>
                <w:sz w:val="16"/>
                <w:szCs w:val="16"/>
              </w:rPr>
              <w:t>Summarizes the paper, but missing important parts or details.</w:t>
            </w:r>
          </w:p>
        </w:tc>
        <w:tc>
          <w:tcPr>
            <w:tcW w:w="149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5485B49" w14:textId="2BD9BFD7" w:rsidR="00F94C69" w:rsidRPr="0057419D" w:rsidRDefault="00F94C69" w:rsidP="003E60D9">
            <w:pPr>
              <w:pStyle w:val="TableCell"/>
              <w:rPr>
                <w:sz w:val="16"/>
                <w:szCs w:val="16"/>
              </w:rPr>
            </w:pPr>
            <w:r>
              <w:rPr>
                <w:rFonts w:ascii="Arial" w:hAnsi="Arial" w:cs="Arial"/>
                <w:sz w:val="16"/>
                <w:szCs w:val="16"/>
              </w:rPr>
              <w:t>Vague</w:t>
            </w:r>
          </w:p>
        </w:tc>
        <w:tc>
          <w:tcPr>
            <w:tcW w:w="124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3E30723" w14:textId="77777777" w:rsidR="00F94C69" w:rsidRPr="0057419D" w:rsidRDefault="00F94C69" w:rsidP="003E60D9">
            <w:pPr>
              <w:pStyle w:val="TableCell"/>
              <w:rPr>
                <w:sz w:val="16"/>
                <w:szCs w:val="16"/>
              </w:rPr>
            </w:pPr>
          </w:p>
        </w:tc>
      </w:tr>
      <w:tr w:rsidR="00F94C69" w14:paraId="32318197" w14:textId="77777777" w:rsidTr="00F94C69">
        <w:trPr>
          <w:cantSplit/>
          <w:trHeight w:val="870"/>
        </w:trPr>
        <w:tc>
          <w:tcPr>
            <w:tcW w:w="1852"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77229D1E" w14:textId="77777777" w:rsidR="00F94C69" w:rsidRDefault="00F94C69" w:rsidP="00387B9B">
            <w:pPr>
              <w:pStyle w:val="TableHeading"/>
              <w:spacing w:before="0"/>
            </w:pPr>
            <w:r>
              <w:t xml:space="preserve">Introduction </w:t>
            </w:r>
            <w:r>
              <w:br/>
              <w:t>(x1)</w:t>
            </w:r>
          </w:p>
        </w:tc>
        <w:tc>
          <w:tcPr>
            <w:tcW w:w="39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5F279F1" w14:textId="5AF68642" w:rsidR="00F94C69" w:rsidRPr="00C23017" w:rsidRDefault="00F94C69" w:rsidP="00387B9B">
            <w:pPr>
              <w:pStyle w:val="TableCell"/>
              <w:rPr>
                <w:sz w:val="16"/>
                <w:szCs w:val="16"/>
              </w:rPr>
            </w:pPr>
            <w:r>
              <w:rPr>
                <w:rFonts w:ascii="Arial" w:hAnsi="Arial" w:cs="Arial"/>
                <w:sz w:val="16"/>
                <w:szCs w:val="16"/>
              </w:rPr>
              <w:t xml:space="preserve">First section clearly describes the problem, explicitly answering 3 questions in detail (several paragraphs): (1) Why is the problem interesting? (Why do we care? What is the context?) (2) Why is it challenging to solve? (3) What is one interesting thing about your proposed solution? Also sets the scope of the problem - what are the expected inputs and outputs. Includes and discusses (citing as Figure 1) at least one relevant, interesting photo to capture the reader and to clearly demonstrate an important point from the introduction. (One or all of the </w:t>
            </w:r>
            <w:proofErr w:type="spellStart"/>
            <w:r>
              <w:rPr>
                <w:rFonts w:ascii="Arial" w:hAnsi="Arial" w:cs="Arial"/>
                <w:sz w:val="16"/>
                <w:szCs w:val="16"/>
              </w:rPr>
              <w:t>mixed_fruit</w:t>
            </w:r>
            <w:proofErr w:type="spellEnd"/>
            <w:r>
              <w:rPr>
                <w:rFonts w:ascii="Arial" w:hAnsi="Arial" w:cs="Arial"/>
                <w:sz w:val="16"/>
                <w:szCs w:val="16"/>
              </w:rPr>
              <w:t xml:space="preserve"> images would be appropriate for this one) </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23CD7B6" w14:textId="3BF0E075" w:rsidR="00F94C69" w:rsidRPr="00C23017" w:rsidRDefault="00F94C69" w:rsidP="00DC07AB">
            <w:pPr>
              <w:pStyle w:val="TableCell"/>
              <w:rPr>
                <w:sz w:val="16"/>
                <w:szCs w:val="16"/>
              </w:rPr>
            </w:pPr>
            <w:r>
              <w:rPr>
                <w:rFonts w:ascii="Arial" w:hAnsi="Arial" w:cs="Arial"/>
                <w:sz w:val="16"/>
                <w:szCs w:val="16"/>
              </w:rPr>
              <w:t>Answers the 3 questions, but with less detail, ignores one of the questions, or omits the photo.</w:t>
            </w:r>
          </w:p>
        </w:tc>
        <w:tc>
          <w:tcPr>
            <w:tcW w:w="149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32C2DB2" w14:textId="7B0D5436" w:rsidR="00F94C69" w:rsidRPr="00C23017" w:rsidRDefault="00F94C69" w:rsidP="00DC07AB">
            <w:pPr>
              <w:pStyle w:val="TableCell"/>
              <w:rPr>
                <w:sz w:val="16"/>
                <w:szCs w:val="16"/>
              </w:rPr>
            </w:pPr>
            <w:r>
              <w:rPr>
                <w:rFonts w:ascii="Arial" w:hAnsi="Arial" w:cs="Arial"/>
                <w:sz w:val="16"/>
                <w:szCs w:val="16"/>
              </w:rPr>
              <w:t>Document briefly introduces the problem without addressing the questions.</w:t>
            </w:r>
          </w:p>
        </w:tc>
        <w:tc>
          <w:tcPr>
            <w:tcW w:w="124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0E1D191" w14:textId="77777777" w:rsidR="00F94C69" w:rsidRDefault="00F94C69" w:rsidP="003E60D9">
            <w:pPr>
              <w:pStyle w:val="TableCell"/>
            </w:pPr>
          </w:p>
        </w:tc>
      </w:tr>
      <w:tr w:rsidR="00F94C69" w14:paraId="2ED5F80E" w14:textId="77777777" w:rsidTr="00F94C69">
        <w:trPr>
          <w:cantSplit/>
          <w:trHeight w:val="1257"/>
        </w:trPr>
        <w:tc>
          <w:tcPr>
            <w:tcW w:w="1852"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3045567F" w14:textId="77777777" w:rsidR="00F94C69" w:rsidRDefault="00F94C69" w:rsidP="004232AE">
            <w:pPr>
              <w:pStyle w:val="TableHeading"/>
              <w:spacing w:before="0"/>
            </w:pPr>
            <w:r>
              <w:t>Discussion of Process</w:t>
            </w:r>
            <w:r>
              <w:br/>
              <w:t>(x3)</w:t>
            </w:r>
          </w:p>
        </w:tc>
        <w:tc>
          <w:tcPr>
            <w:tcW w:w="39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F141B67" w14:textId="304540DF" w:rsidR="00F94C69" w:rsidRPr="00C23017" w:rsidRDefault="00F94C69" w:rsidP="00FF69CF">
            <w:pPr>
              <w:pStyle w:val="TableCell"/>
              <w:rPr>
                <w:sz w:val="16"/>
                <w:szCs w:val="16"/>
              </w:rPr>
            </w:pPr>
            <w:r>
              <w:rPr>
                <w:rFonts w:ascii="Arial" w:hAnsi="Arial" w:cs="Arial"/>
                <w:sz w:val="16"/>
                <w:szCs w:val="16"/>
              </w:rPr>
              <w:t>Document clearly describes the process followed, including preprocessing (HSV), initial classification and thresholds used, and post-processing (exact morphological operators and structure elements and why they were chosen). All intermediate images interwoven. Another could replicate your work from the detail given in report.</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16C3361" w14:textId="1B6C4225" w:rsidR="00F94C69" w:rsidRPr="00C23017" w:rsidRDefault="00F94C69" w:rsidP="00AE5B33">
            <w:pPr>
              <w:pStyle w:val="TableCell"/>
              <w:rPr>
                <w:sz w:val="16"/>
                <w:szCs w:val="16"/>
              </w:rPr>
            </w:pPr>
            <w:r>
              <w:rPr>
                <w:rFonts w:ascii="Arial" w:hAnsi="Arial" w:cs="Arial"/>
                <w:sz w:val="16"/>
                <w:szCs w:val="16"/>
              </w:rPr>
              <w:t>Document describes the overall process followed, but omits a few details.</w:t>
            </w:r>
          </w:p>
        </w:tc>
        <w:tc>
          <w:tcPr>
            <w:tcW w:w="149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EFBFEE8" w14:textId="5845A679" w:rsidR="00F94C69" w:rsidRPr="00C23017" w:rsidRDefault="00F94C69" w:rsidP="00C86DEC">
            <w:pPr>
              <w:pStyle w:val="TableCell"/>
              <w:rPr>
                <w:sz w:val="16"/>
                <w:szCs w:val="16"/>
              </w:rPr>
            </w:pPr>
            <w:r>
              <w:rPr>
                <w:rFonts w:ascii="Arial" w:hAnsi="Arial" w:cs="Arial"/>
                <w:sz w:val="16"/>
                <w:szCs w:val="16"/>
              </w:rPr>
              <w:t>Document fails to describe the overall process followed.</w:t>
            </w:r>
          </w:p>
        </w:tc>
        <w:tc>
          <w:tcPr>
            <w:tcW w:w="124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46EEF10" w14:textId="77777777" w:rsidR="00F94C69" w:rsidRDefault="00F94C69" w:rsidP="003E60D9">
            <w:pPr>
              <w:pStyle w:val="TableCell"/>
            </w:pPr>
          </w:p>
        </w:tc>
      </w:tr>
      <w:tr w:rsidR="00F94C69" w14:paraId="44DF13B9" w14:textId="77777777" w:rsidTr="00F94C69">
        <w:trPr>
          <w:cantSplit/>
          <w:trHeight w:val="402"/>
        </w:trPr>
        <w:tc>
          <w:tcPr>
            <w:tcW w:w="1852"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6199F040" w14:textId="77777777" w:rsidR="00F94C69" w:rsidRDefault="00F94C69" w:rsidP="004232AE">
            <w:pPr>
              <w:pStyle w:val="TableHeading"/>
              <w:spacing w:before="0"/>
            </w:pPr>
            <w:bookmarkStart w:id="0" w:name="_GoBack" w:colFirst="2" w:colLast="3"/>
            <w:r>
              <w:t>Initial classification in HSV space (x2)</w:t>
            </w:r>
          </w:p>
        </w:tc>
        <w:tc>
          <w:tcPr>
            <w:tcW w:w="39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9A2A5CF" w14:textId="79CA5EFC" w:rsidR="00F94C69" w:rsidRPr="00AE5B33" w:rsidRDefault="00F94C69" w:rsidP="00387B9B">
            <w:pPr>
              <w:pStyle w:val="TableCell"/>
              <w:rPr>
                <w:sz w:val="16"/>
                <w:szCs w:val="16"/>
              </w:rPr>
            </w:pPr>
            <w:r>
              <w:rPr>
                <w:rFonts w:ascii="Arial" w:hAnsi="Arial" w:cs="Arial"/>
                <w:sz w:val="16"/>
                <w:szCs w:val="16"/>
              </w:rPr>
              <w:t xml:space="preserve">Initial classification shown for each </w:t>
            </w:r>
            <w:proofErr w:type="spellStart"/>
            <w:r>
              <w:rPr>
                <w:rFonts w:ascii="Arial" w:hAnsi="Arial" w:cs="Arial"/>
                <w:sz w:val="16"/>
                <w:szCs w:val="16"/>
              </w:rPr>
              <w:t>mixed_fruit</w:t>
            </w:r>
            <w:proofErr w:type="spellEnd"/>
            <w:r>
              <w:rPr>
                <w:rFonts w:ascii="Arial" w:hAnsi="Arial" w:cs="Arial"/>
                <w:sz w:val="16"/>
                <w:szCs w:val="16"/>
              </w:rPr>
              <w:t xml:space="preserve"> image type before morphology used to show thresholds between colors are accurate. Same thresholds are used on all 4 images.</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FBFD8E2" w14:textId="60DE55D1" w:rsidR="00F94C69" w:rsidRPr="00AE5B33" w:rsidRDefault="00F94C69" w:rsidP="005A124F">
            <w:pPr>
              <w:pStyle w:val="TableCell"/>
              <w:rPr>
                <w:sz w:val="16"/>
                <w:szCs w:val="16"/>
              </w:rPr>
            </w:pPr>
            <w:r>
              <w:rPr>
                <w:rFonts w:ascii="Arial" w:hAnsi="Arial" w:cs="Arial"/>
                <w:sz w:val="16"/>
                <w:szCs w:val="16"/>
              </w:rPr>
              <w:t>Attempt at finding good thresholds. Same thresholds are used on all 4 images.</w:t>
            </w:r>
          </w:p>
        </w:tc>
        <w:tc>
          <w:tcPr>
            <w:tcW w:w="149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DF0120C" w14:textId="4AE6BA49" w:rsidR="00F94C69" w:rsidRPr="00AE5B33" w:rsidRDefault="00F94C69" w:rsidP="00FF69CF">
            <w:pPr>
              <w:pStyle w:val="TableCell"/>
              <w:rPr>
                <w:sz w:val="16"/>
                <w:szCs w:val="16"/>
              </w:rPr>
            </w:pPr>
            <w:r>
              <w:rPr>
                <w:rFonts w:ascii="Arial" w:hAnsi="Arial" w:cs="Arial"/>
                <w:sz w:val="16"/>
                <w:szCs w:val="16"/>
              </w:rPr>
              <w:t>Bad thresholds produce results that cannot be cleaned up. Or no image shown.</w:t>
            </w:r>
          </w:p>
        </w:tc>
        <w:tc>
          <w:tcPr>
            <w:tcW w:w="124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DF115D3" w14:textId="77777777" w:rsidR="00F94C69" w:rsidRDefault="00F94C69" w:rsidP="003E60D9">
            <w:pPr>
              <w:pStyle w:val="TableCell"/>
            </w:pPr>
          </w:p>
        </w:tc>
      </w:tr>
      <w:bookmarkEnd w:id="0"/>
      <w:tr w:rsidR="00F94C69" w14:paraId="39D1838C" w14:textId="77777777" w:rsidTr="00F94C69">
        <w:trPr>
          <w:cantSplit/>
          <w:trHeight w:val="375"/>
        </w:trPr>
        <w:tc>
          <w:tcPr>
            <w:tcW w:w="1852"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3D047267" w14:textId="43F6FB7C" w:rsidR="00F94C69" w:rsidRDefault="00F94C69" w:rsidP="004232AE">
            <w:pPr>
              <w:pStyle w:val="TableHeading"/>
              <w:spacing w:before="0"/>
            </w:pPr>
            <w:r>
              <w:t>Morphology</w:t>
            </w:r>
            <w:r>
              <w:br/>
              <w:t>(x2)</w:t>
            </w:r>
          </w:p>
        </w:tc>
        <w:tc>
          <w:tcPr>
            <w:tcW w:w="39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EA5BD38" w14:textId="359B61BD" w:rsidR="00F94C69" w:rsidRPr="00AE5B33" w:rsidRDefault="00F94C69" w:rsidP="005A124F">
            <w:pPr>
              <w:pStyle w:val="TableCell"/>
              <w:rPr>
                <w:sz w:val="16"/>
                <w:szCs w:val="16"/>
              </w:rPr>
            </w:pPr>
            <w:r>
              <w:rPr>
                <w:rFonts w:ascii="Arial" w:hAnsi="Arial" w:cs="Arial"/>
                <w:sz w:val="16"/>
                <w:szCs w:val="16"/>
              </w:rPr>
              <w:t>Uses appropriate morphological operations to identify pieces of fruit accurately on the 3 test images. Results shown for each fruit in each image.</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7590B72" w14:textId="06808FBE" w:rsidR="00F94C69" w:rsidRPr="00AE5B33" w:rsidRDefault="00F94C69" w:rsidP="00F94C69">
            <w:pPr>
              <w:pStyle w:val="TableCell"/>
              <w:rPr>
                <w:sz w:val="16"/>
                <w:szCs w:val="16"/>
              </w:rPr>
            </w:pPr>
            <w:r>
              <w:rPr>
                <w:rFonts w:ascii="Arial" w:hAnsi="Arial" w:cs="Arial"/>
                <w:sz w:val="16"/>
                <w:szCs w:val="16"/>
              </w:rPr>
              <w:t>Uses morphological operations, but sizes are very different from originals.</w:t>
            </w:r>
          </w:p>
        </w:tc>
        <w:tc>
          <w:tcPr>
            <w:tcW w:w="149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E19093A" w14:textId="4E83C6FD" w:rsidR="00F94C69" w:rsidRPr="00AE5B33" w:rsidRDefault="00F94C69" w:rsidP="005A124F">
            <w:pPr>
              <w:pStyle w:val="TableCell"/>
              <w:rPr>
                <w:sz w:val="16"/>
                <w:szCs w:val="16"/>
              </w:rPr>
            </w:pPr>
            <w:r>
              <w:rPr>
                <w:rFonts w:ascii="Arial" w:hAnsi="Arial" w:cs="Arial"/>
                <w:sz w:val="16"/>
                <w:szCs w:val="16"/>
              </w:rPr>
              <w:t>Little or no evidence of aggregating fruit pixels.</w:t>
            </w:r>
          </w:p>
        </w:tc>
        <w:tc>
          <w:tcPr>
            <w:tcW w:w="124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183D6BB" w14:textId="77777777" w:rsidR="00F94C69" w:rsidRDefault="00F94C69" w:rsidP="003E60D9">
            <w:pPr>
              <w:pStyle w:val="TableCell"/>
            </w:pPr>
          </w:p>
        </w:tc>
      </w:tr>
      <w:tr w:rsidR="00F94C69" w14:paraId="111C51FB" w14:textId="77777777" w:rsidTr="00F94C69">
        <w:trPr>
          <w:cantSplit/>
          <w:trHeight w:val="645"/>
        </w:trPr>
        <w:tc>
          <w:tcPr>
            <w:tcW w:w="1852"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35B073DE" w14:textId="77777777" w:rsidR="00F94C69" w:rsidRDefault="00F94C69" w:rsidP="004232AE">
            <w:pPr>
              <w:pStyle w:val="TableHeading"/>
              <w:spacing w:before="0"/>
            </w:pPr>
            <w:r>
              <w:t>Fruit statistics (x5)</w:t>
            </w:r>
          </w:p>
        </w:tc>
        <w:tc>
          <w:tcPr>
            <w:tcW w:w="39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D59E111" w14:textId="2F7E556C" w:rsidR="00F94C69" w:rsidRPr="00996E85" w:rsidRDefault="00F94C69" w:rsidP="00FF69CF">
            <w:pPr>
              <w:pStyle w:val="TableCell"/>
              <w:rPr>
                <w:sz w:val="16"/>
                <w:szCs w:val="16"/>
              </w:rPr>
            </w:pPr>
            <w:r>
              <w:rPr>
                <w:rFonts w:ascii="Arial" w:hAnsi="Arial" w:cs="Arial"/>
                <w:sz w:val="16"/>
                <w:szCs w:val="16"/>
              </w:rPr>
              <w:t xml:space="preserve">Includes images with correct identification and reasonable centroids of fruit in the first 3 test images (not including </w:t>
            </w:r>
            <w:proofErr w:type="spellStart"/>
            <w:r>
              <w:rPr>
                <w:rFonts w:ascii="Arial" w:hAnsi="Arial" w:cs="Arial"/>
                <w:sz w:val="16"/>
                <w:szCs w:val="16"/>
              </w:rPr>
              <w:t>fruit_tray</w:t>
            </w:r>
            <w:proofErr w:type="spellEnd"/>
            <w:r>
              <w:rPr>
                <w:rFonts w:ascii="Arial" w:hAnsi="Arial" w:cs="Arial"/>
                <w:sz w:val="16"/>
                <w:szCs w:val="16"/>
              </w:rPr>
              <w:t>). Table compares results to expected.</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C1C25B7" w14:textId="3B2C0BDF" w:rsidR="00F94C69" w:rsidRPr="00996E85" w:rsidRDefault="00F94C69" w:rsidP="00FF69CF">
            <w:pPr>
              <w:pStyle w:val="TableCell"/>
              <w:rPr>
                <w:sz w:val="16"/>
                <w:szCs w:val="16"/>
              </w:rPr>
            </w:pPr>
            <w:r>
              <w:rPr>
                <w:rFonts w:ascii="Arial" w:hAnsi="Arial" w:cs="Arial"/>
                <w:sz w:val="16"/>
                <w:szCs w:val="16"/>
              </w:rPr>
              <w:t xml:space="preserve">Some fruit missing or non-fruit found, reasonable locations in the first 3 test images. </w:t>
            </w:r>
          </w:p>
        </w:tc>
        <w:tc>
          <w:tcPr>
            <w:tcW w:w="149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EDF9D78" w14:textId="07B0D4E8" w:rsidR="00F94C69" w:rsidRPr="00996E85" w:rsidRDefault="00F94C69" w:rsidP="005A124F">
            <w:pPr>
              <w:pStyle w:val="TableCell"/>
              <w:rPr>
                <w:sz w:val="16"/>
                <w:szCs w:val="16"/>
              </w:rPr>
            </w:pPr>
            <w:r>
              <w:rPr>
                <w:rFonts w:ascii="Arial" w:hAnsi="Arial" w:cs="Arial"/>
                <w:sz w:val="16"/>
                <w:szCs w:val="16"/>
              </w:rPr>
              <w:t>Many fruit or locations missing</w:t>
            </w:r>
          </w:p>
        </w:tc>
        <w:tc>
          <w:tcPr>
            <w:tcW w:w="124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3A8E314" w14:textId="77777777" w:rsidR="00F94C69" w:rsidRDefault="00F94C69" w:rsidP="003E60D9">
            <w:pPr>
              <w:pStyle w:val="TableCell"/>
            </w:pPr>
          </w:p>
        </w:tc>
      </w:tr>
      <w:tr w:rsidR="00F94C69" w14:paraId="7FBA8EBD" w14:textId="77777777" w:rsidTr="00F94C69">
        <w:trPr>
          <w:cantSplit/>
          <w:trHeight w:val="1032"/>
        </w:trPr>
        <w:tc>
          <w:tcPr>
            <w:tcW w:w="1852"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0681CA40" w14:textId="77777777" w:rsidR="00F94C69" w:rsidRDefault="00F94C69" w:rsidP="004232AE">
            <w:pPr>
              <w:pStyle w:val="TableHeading"/>
              <w:spacing w:before="0"/>
            </w:pPr>
            <w:r>
              <w:t xml:space="preserve">Discussion </w:t>
            </w:r>
            <w:r>
              <w:br/>
              <w:t>(x3)</w:t>
            </w:r>
          </w:p>
        </w:tc>
        <w:tc>
          <w:tcPr>
            <w:tcW w:w="39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C38B857" w14:textId="488C5D3C" w:rsidR="00F94C69" w:rsidRPr="00C23017" w:rsidRDefault="00F94C69" w:rsidP="0096576E">
            <w:pPr>
              <w:pStyle w:val="TableCell"/>
              <w:rPr>
                <w:sz w:val="16"/>
                <w:szCs w:val="16"/>
              </w:rPr>
            </w:pPr>
            <w:r>
              <w:rPr>
                <w:rFonts w:ascii="Arial" w:hAnsi="Arial" w:cs="Arial"/>
                <w:sz w:val="16"/>
                <w:szCs w:val="16"/>
              </w:rPr>
              <w:t xml:space="preserve">Includes simplifying assumptions made, intelligent evaluation of your algorithm’s performance (both strengths and weaknesses and how to address weaknesses), next steps to take, both short-term (2-3 weeks) and long-term (up to a year). Results on </w:t>
            </w:r>
            <w:proofErr w:type="spellStart"/>
            <w:r>
              <w:rPr>
                <w:rFonts w:ascii="Arial" w:hAnsi="Arial" w:cs="Arial"/>
                <w:sz w:val="16"/>
                <w:szCs w:val="16"/>
              </w:rPr>
              <w:t>fruit_tray</w:t>
            </w:r>
            <w:proofErr w:type="spellEnd"/>
            <w:r>
              <w:rPr>
                <w:rFonts w:ascii="Arial" w:hAnsi="Arial" w:cs="Arial"/>
                <w:sz w:val="16"/>
                <w:szCs w:val="16"/>
              </w:rPr>
              <w:t xml:space="preserve"> shown and discussed.</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704B932" w14:textId="2BF8C693" w:rsidR="00F94C69" w:rsidRPr="00C23017" w:rsidRDefault="00F94C69" w:rsidP="004232AE">
            <w:pPr>
              <w:pStyle w:val="TableCell"/>
              <w:rPr>
                <w:sz w:val="16"/>
                <w:szCs w:val="16"/>
              </w:rPr>
            </w:pPr>
            <w:r>
              <w:rPr>
                <w:rFonts w:ascii="Arial" w:hAnsi="Arial" w:cs="Arial"/>
                <w:sz w:val="16"/>
                <w:szCs w:val="16"/>
              </w:rPr>
              <w:t>Same, but some details missing.</w:t>
            </w:r>
          </w:p>
        </w:tc>
        <w:tc>
          <w:tcPr>
            <w:tcW w:w="149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B4199F7" w14:textId="0D789CE8" w:rsidR="00F94C69" w:rsidRPr="00C23017" w:rsidRDefault="00F94C69" w:rsidP="00AE5B33">
            <w:pPr>
              <w:pStyle w:val="TableCell"/>
              <w:rPr>
                <w:sz w:val="16"/>
                <w:szCs w:val="16"/>
              </w:rPr>
            </w:pPr>
            <w:r>
              <w:rPr>
                <w:rFonts w:ascii="Arial" w:hAnsi="Arial" w:cs="Arial"/>
                <w:sz w:val="16"/>
                <w:szCs w:val="16"/>
              </w:rPr>
              <w:t>Document doesn’t document clear thoughts about results and future work.</w:t>
            </w:r>
          </w:p>
        </w:tc>
        <w:tc>
          <w:tcPr>
            <w:tcW w:w="124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EBC7AA9" w14:textId="77777777" w:rsidR="00F94C69" w:rsidRDefault="00F94C69" w:rsidP="003E60D9">
            <w:pPr>
              <w:pStyle w:val="TableCell"/>
            </w:pPr>
          </w:p>
        </w:tc>
      </w:tr>
      <w:tr w:rsidR="00F94C69" w14:paraId="22FE6C73" w14:textId="77777777" w:rsidTr="00F94C69">
        <w:trPr>
          <w:cantSplit/>
          <w:trHeight w:val="438"/>
        </w:trPr>
        <w:tc>
          <w:tcPr>
            <w:tcW w:w="1852"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3302F7B3" w14:textId="79668CE7" w:rsidR="00F94C69" w:rsidRDefault="00F94C69" w:rsidP="008C3DF1">
            <w:pPr>
              <w:pStyle w:val="TableHeading"/>
              <w:spacing w:before="0"/>
            </w:pPr>
            <w:r>
              <w:t>Proofreading / mechanics (x1)</w:t>
            </w:r>
          </w:p>
        </w:tc>
        <w:tc>
          <w:tcPr>
            <w:tcW w:w="39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3E55E6E" w14:textId="0C189953" w:rsidR="00F94C69" w:rsidRPr="00AE5B33" w:rsidRDefault="00F94C69" w:rsidP="00B9406F">
            <w:pPr>
              <w:pStyle w:val="TableCell"/>
              <w:rPr>
                <w:sz w:val="16"/>
                <w:szCs w:val="16"/>
              </w:rPr>
            </w:pPr>
            <w:r>
              <w:rPr>
                <w:rFonts w:ascii="Arial" w:hAnsi="Arial" w:cs="Arial"/>
                <w:sz w:val="16"/>
                <w:szCs w:val="16"/>
              </w:rPr>
              <w:t>Document is free of typos and errors in writing mechanics: spelling, grammar and punctuation.</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164519D" w14:textId="7E78A1C0" w:rsidR="00F94C69" w:rsidRPr="00AE5B33" w:rsidRDefault="00F94C69" w:rsidP="00D20E43">
            <w:pPr>
              <w:pStyle w:val="TableCell"/>
              <w:rPr>
                <w:sz w:val="16"/>
                <w:szCs w:val="16"/>
              </w:rPr>
            </w:pPr>
            <w:r>
              <w:rPr>
                <w:rFonts w:ascii="Arial" w:hAnsi="Arial" w:cs="Arial"/>
                <w:sz w:val="16"/>
                <w:szCs w:val="16"/>
              </w:rPr>
              <w:t>Document has a small number of such errors (e.g., 4-6).</w:t>
            </w:r>
          </w:p>
        </w:tc>
        <w:tc>
          <w:tcPr>
            <w:tcW w:w="149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09BE1F4" w14:textId="2737FC14" w:rsidR="00F94C69" w:rsidRPr="00AE5B33" w:rsidRDefault="00F94C69" w:rsidP="00FF69CF">
            <w:pPr>
              <w:pStyle w:val="TableCell"/>
              <w:rPr>
                <w:sz w:val="16"/>
                <w:szCs w:val="16"/>
              </w:rPr>
            </w:pPr>
            <w:r>
              <w:rPr>
                <w:rFonts w:ascii="Arial" w:hAnsi="Arial" w:cs="Arial"/>
                <w:sz w:val="16"/>
                <w:szCs w:val="16"/>
              </w:rPr>
              <w:t>Document has many such errors.</w:t>
            </w:r>
          </w:p>
        </w:tc>
        <w:tc>
          <w:tcPr>
            <w:tcW w:w="124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7383963" w14:textId="77777777" w:rsidR="00F94C69" w:rsidRDefault="00F94C69" w:rsidP="005A124F">
            <w:pPr>
              <w:pStyle w:val="TableCell"/>
            </w:pPr>
          </w:p>
        </w:tc>
      </w:tr>
      <w:tr w:rsidR="00F94C69" w14:paraId="59DCD01E" w14:textId="77777777" w:rsidTr="00F94C69">
        <w:trPr>
          <w:cantSplit/>
          <w:trHeight w:val="483"/>
        </w:trPr>
        <w:tc>
          <w:tcPr>
            <w:tcW w:w="1852"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15933752" w14:textId="212E9372" w:rsidR="00F94C69" w:rsidRDefault="00F94C69" w:rsidP="005A124F">
            <w:pPr>
              <w:pStyle w:val="TableHeading"/>
              <w:spacing w:before="0"/>
            </w:pPr>
            <w:r>
              <w:t>Professionalism &amp; writing style</w:t>
            </w:r>
            <w:r>
              <w:br/>
              <w:t>(x1)</w:t>
            </w:r>
          </w:p>
        </w:tc>
        <w:tc>
          <w:tcPr>
            <w:tcW w:w="39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BBDF977" w14:textId="6877CEA0" w:rsidR="00F94C69" w:rsidRPr="00AE5B33" w:rsidRDefault="00F94C69" w:rsidP="00FF69CF">
            <w:pPr>
              <w:pStyle w:val="TableCell"/>
              <w:rPr>
                <w:sz w:val="16"/>
                <w:szCs w:val="16"/>
              </w:rPr>
            </w:pPr>
            <w:r>
              <w:rPr>
                <w:rFonts w:ascii="Arial" w:hAnsi="Arial" w:cs="Arial"/>
                <w:sz w:val="16"/>
                <w:szCs w:val="16"/>
              </w:rPr>
              <w:t>Writing is professional, clear and unambiguous, without exaggeration, and not unnecessarily wordy. Informal expressions and slang (e.g., “a lot”, second-person “you”) not used. Passive voice not abused.</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218184E" w14:textId="1B97E88F" w:rsidR="00F94C69" w:rsidRPr="00AE5B33" w:rsidRDefault="00F94C69" w:rsidP="0096576E">
            <w:pPr>
              <w:pStyle w:val="TableCell"/>
              <w:rPr>
                <w:sz w:val="16"/>
                <w:szCs w:val="16"/>
              </w:rPr>
            </w:pPr>
            <w:r>
              <w:rPr>
                <w:rFonts w:ascii="Arial" w:hAnsi="Arial" w:cs="Arial"/>
                <w:sz w:val="16"/>
                <w:szCs w:val="16"/>
              </w:rPr>
              <w:t>Writing is mostly clear and unambiguous. Easy to read, but occasional instances of informal writing.</w:t>
            </w:r>
          </w:p>
        </w:tc>
        <w:tc>
          <w:tcPr>
            <w:tcW w:w="149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1694C85" w14:textId="70E7C167" w:rsidR="00F94C69" w:rsidRPr="00AE5B33" w:rsidRDefault="00F94C69" w:rsidP="0096576E">
            <w:pPr>
              <w:pStyle w:val="TableCell"/>
              <w:rPr>
                <w:sz w:val="16"/>
                <w:szCs w:val="16"/>
              </w:rPr>
            </w:pPr>
            <w:r>
              <w:rPr>
                <w:rFonts w:ascii="Arial" w:hAnsi="Arial" w:cs="Arial"/>
                <w:sz w:val="16"/>
                <w:szCs w:val="16"/>
              </w:rPr>
              <w:t>Writing is informal or unprofessional enough to be distracting.</w:t>
            </w:r>
          </w:p>
        </w:tc>
        <w:tc>
          <w:tcPr>
            <w:tcW w:w="124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FA9382C" w14:textId="77777777" w:rsidR="00F94C69" w:rsidRDefault="00F94C69" w:rsidP="005A124F">
            <w:pPr>
              <w:pStyle w:val="TableCell"/>
            </w:pPr>
          </w:p>
        </w:tc>
      </w:tr>
      <w:tr w:rsidR="00F94C69" w14:paraId="7CEA3782" w14:textId="77777777" w:rsidTr="00F94C69">
        <w:trPr>
          <w:cantSplit/>
          <w:trHeight w:val="420"/>
        </w:trPr>
        <w:tc>
          <w:tcPr>
            <w:tcW w:w="1852" w:type="dxa"/>
            <w:tcBorders>
              <w:top w:val="single" w:sz="8" w:space="0" w:color="000000"/>
              <w:left w:val="single" w:sz="8" w:space="0" w:color="000000"/>
              <w:bottom w:val="single" w:sz="8" w:space="0" w:color="000000"/>
              <w:right w:val="single" w:sz="8" w:space="0" w:color="000000"/>
            </w:tcBorders>
            <w:shd w:val="clear" w:color="auto" w:fill="DCDDDC"/>
            <w:tcMar>
              <w:top w:w="100" w:type="dxa"/>
              <w:left w:w="100" w:type="dxa"/>
              <w:bottom w:w="100" w:type="dxa"/>
              <w:right w:w="100" w:type="dxa"/>
            </w:tcMar>
          </w:tcPr>
          <w:p w14:paraId="0728F5EE" w14:textId="1C553177" w:rsidR="00F94C69" w:rsidRDefault="00F94C69" w:rsidP="004232AE">
            <w:pPr>
              <w:pStyle w:val="TableHeading"/>
              <w:spacing w:before="0"/>
            </w:pPr>
            <w:r>
              <w:t xml:space="preserve">Aesthetics &amp; </w:t>
            </w:r>
            <w:r>
              <w:br/>
              <w:t>organization</w:t>
            </w:r>
            <w:r>
              <w:br/>
              <w:t>(x1)</w:t>
            </w:r>
          </w:p>
        </w:tc>
        <w:tc>
          <w:tcPr>
            <w:tcW w:w="392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96F5592" w14:textId="6B32C3D6" w:rsidR="00F94C69" w:rsidRPr="00AE5B33" w:rsidRDefault="00F94C69" w:rsidP="0096576E">
            <w:pPr>
              <w:pStyle w:val="TableCell"/>
              <w:rPr>
                <w:sz w:val="16"/>
                <w:szCs w:val="16"/>
              </w:rPr>
            </w:pPr>
            <w:r>
              <w:rPr>
                <w:rFonts w:ascii="Arial" w:hAnsi="Arial" w:cs="Arial"/>
                <w:sz w:val="16"/>
                <w:szCs w:val="16"/>
              </w:rPr>
              <w:t>Organized &amp; formatted like a conference paper. All figures, tables, and equations are numbered, large enough and colors clear enough to read easily, and referenced by number in the text. Spacing consistent. No headers at bottom of page, no tables split across columns or pages.</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F329F06" w14:textId="47C0F8F2" w:rsidR="00F94C69" w:rsidRPr="00AE5B33" w:rsidRDefault="00F94C69" w:rsidP="00AE5B33">
            <w:pPr>
              <w:pStyle w:val="TableCell"/>
              <w:rPr>
                <w:sz w:val="16"/>
                <w:szCs w:val="16"/>
              </w:rPr>
            </w:pPr>
            <w:r>
              <w:rPr>
                <w:rFonts w:ascii="Arial" w:hAnsi="Arial" w:cs="Arial"/>
                <w:sz w:val="16"/>
                <w:szCs w:val="16"/>
              </w:rPr>
              <w:t>Mostly aesthetically-pleasing, but has minor problems.</w:t>
            </w:r>
          </w:p>
        </w:tc>
        <w:tc>
          <w:tcPr>
            <w:tcW w:w="1498"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40B92FA" w14:textId="1D9C0B42" w:rsidR="00F94C69" w:rsidRPr="00AE5B33" w:rsidRDefault="00F94C69" w:rsidP="00C86DEC">
            <w:pPr>
              <w:pStyle w:val="TableCell"/>
              <w:rPr>
                <w:sz w:val="16"/>
                <w:szCs w:val="16"/>
              </w:rPr>
            </w:pPr>
            <w:r>
              <w:rPr>
                <w:rFonts w:ascii="Arial" w:hAnsi="Arial" w:cs="Arial"/>
                <w:sz w:val="16"/>
                <w:szCs w:val="16"/>
              </w:rPr>
              <w:t>Document looks sloppy or blatant errors showing it was not proofread.</w:t>
            </w:r>
          </w:p>
        </w:tc>
        <w:tc>
          <w:tcPr>
            <w:tcW w:w="1243"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B126CF2" w14:textId="77777777" w:rsidR="00F94C69" w:rsidRDefault="00F94C69" w:rsidP="00C86DEC">
            <w:pPr>
              <w:pStyle w:val="TableCell"/>
            </w:pPr>
          </w:p>
        </w:tc>
      </w:tr>
    </w:tbl>
    <w:p w14:paraId="4E647A73" w14:textId="7E63B667" w:rsidR="00DF183F" w:rsidRDefault="00192B6F" w:rsidP="00DF183F">
      <w:pPr>
        <w:pStyle w:val="Body"/>
      </w:pPr>
      <w:r>
        <w:t>Code not submitted: 0%</w:t>
      </w:r>
      <w:r w:rsidR="002E18EB">
        <w:tab/>
      </w:r>
      <w:r w:rsidR="002E18EB">
        <w:tab/>
      </w:r>
      <w:r w:rsidR="002E18EB">
        <w:tab/>
      </w:r>
      <w:r w:rsidR="002E18EB">
        <w:tab/>
      </w:r>
      <w:r w:rsidR="002E18EB">
        <w:tab/>
      </w:r>
      <w:r w:rsidR="002E18EB">
        <w:tab/>
      </w:r>
      <w:r>
        <w:tab/>
      </w:r>
      <w:r w:rsidR="00831B2E">
        <w:t>Total score:</w:t>
      </w:r>
      <w:r w:rsidR="002E18EB">
        <w:tab/>
      </w:r>
      <w:r w:rsidR="002E18EB">
        <w:tab/>
      </w:r>
      <w:r>
        <w:t xml:space="preserve">    </w:t>
      </w:r>
      <w:r w:rsidR="002E18EB">
        <w:t>%</w:t>
      </w:r>
    </w:p>
    <w:sectPr w:rsidR="00DF183F" w:rsidSect="00541D57">
      <w:pgSz w:w="12240" w:h="15840"/>
      <w:pgMar w:top="547" w:right="720" w:bottom="720" w:left="720" w:header="720" w:footer="864"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CD9427" w14:textId="77777777" w:rsidR="005A3E20" w:rsidRDefault="005A3E20">
      <w:r>
        <w:separator/>
      </w:r>
    </w:p>
  </w:endnote>
  <w:endnote w:type="continuationSeparator" w:id="0">
    <w:p w14:paraId="023E6D67" w14:textId="77777777" w:rsidR="005A3E20" w:rsidRDefault="005A3E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ヒラギノ角ゴ Pro W6">
    <w:charset w:val="80"/>
    <w:family w:val="auto"/>
    <w:pitch w:val="variable"/>
    <w:sig w:usb0="E00002FF" w:usb1="7AC7FFFF" w:usb2="00000012" w:usb3="00000000" w:csb0="0002000D"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A47270" w14:textId="77777777" w:rsidR="005A3E20" w:rsidRDefault="005A3E20">
      <w:r>
        <w:separator/>
      </w:r>
    </w:p>
  </w:footnote>
  <w:footnote w:type="continuationSeparator" w:id="0">
    <w:p w14:paraId="3802A4B9" w14:textId="77777777" w:rsidR="005A3E20" w:rsidRDefault="005A3E2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defaultTableStyle w:val="Normal"/>
  <w:evenAndOddHeaders/>
  <w:drawingGridHorizontalSpacing w:val="120"/>
  <w:drawingGridVerticalSpacing w:val="163"/>
  <w:displayHorizontalDrawingGridEvery w:val="0"/>
  <w:displayVerticalDrawingGridEvery w:val="0"/>
  <w:doNotShadeFormData/>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9E6"/>
    <w:rsid w:val="00001FC6"/>
    <w:rsid w:val="0005648F"/>
    <w:rsid w:val="0006121D"/>
    <w:rsid w:val="000B52EC"/>
    <w:rsid w:val="000D2480"/>
    <w:rsid w:val="000E062B"/>
    <w:rsid w:val="000F7722"/>
    <w:rsid w:val="001110C3"/>
    <w:rsid w:val="00117E06"/>
    <w:rsid w:val="001870A6"/>
    <w:rsid w:val="00192B6F"/>
    <w:rsid w:val="0020233C"/>
    <w:rsid w:val="00244C80"/>
    <w:rsid w:val="00251EB1"/>
    <w:rsid w:val="00290B00"/>
    <w:rsid w:val="002A5E48"/>
    <w:rsid w:val="002C17C4"/>
    <w:rsid w:val="002C6911"/>
    <w:rsid w:val="002E18EB"/>
    <w:rsid w:val="0031269F"/>
    <w:rsid w:val="00360AB4"/>
    <w:rsid w:val="00387B9B"/>
    <w:rsid w:val="00390DBA"/>
    <w:rsid w:val="003B1A36"/>
    <w:rsid w:val="003D2111"/>
    <w:rsid w:val="003E60D9"/>
    <w:rsid w:val="00417A55"/>
    <w:rsid w:val="004232AE"/>
    <w:rsid w:val="0043272F"/>
    <w:rsid w:val="00467487"/>
    <w:rsid w:val="004D2C83"/>
    <w:rsid w:val="0051743F"/>
    <w:rsid w:val="00541D57"/>
    <w:rsid w:val="00546D2A"/>
    <w:rsid w:val="00563550"/>
    <w:rsid w:val="0057419D"/>
    <w:rsid w:val="005A124F"/>
    <w:rsid w:val="005A3E20"/>
    <w:rsid w:val="00614317"/>
    <w:rsid w:val="00631602"/>
    <w:rsid w:val="00646E4A"/>
    <w:rsid w:val="006470D7"/>
    <w:rsid w:val="006D468E"/>
    <w:rsid w:val="006D5EF6"/>
    <w:rsid w:val="006F09E6"/>
    <w:rsid w:val="00700BBE"/>
    <w:rsid w:val="00711A2B"/>
    <w:rsid w:val="007234B5"/>
    <w:rsid w:val="007438B0"/>
    <w:rsid w:val="00777DFC"/>
    <w:rsid w:val="007A6CF5"/>
    <w:rsid w:val="00811FB3"/>
    <w:rsid w:val="00831B2E"/>
    <w:rsid w:val="00890E16"/>
    <w:rsid w:val="00894D7E"/>
    <w:rsid w:val="008A1820"/>
    <w:rsid w:val="008A6611"/>
    <w:rsid w:val="008B45CE"/>
    <w:rsid w:val="008C3DF1"/>
    <w:rsid w:val="00914839"/>
    <w:rsid w:val="00914EAB"/>
    <w:rsid w:val="009428B7"/>
    <w:rsid w:val="0096576E"/>
    <w:rsid w:val="00973E0A"/>
    <w:rsid w:val="0098318B"/>
    <w:rsid w:val="00984AAF"/>
    <w:rsid w:val="00996E85"/>
    <w:rsid w:val="00A33CB4"/>
    <w:rsid w:val="00A6186A"/>
    <w:rsid w:val="00A653B5"/>
    <w:rsid w:val="00AE5B33"/>
    <w:rsid w:val="00B1315B"/>
    <w:rsid w:val="00B664E1"/>
    <w:rsid w:val="00B71725"/>
    <w:rsid w:val="00B915D9"/>
    <w:rsid w:val="00B9406F"/>
    <w:rsid w:val="00C752D5"/>
    <w:rsid w:val="00C80B7E"/>
    <w:rsid w:val="00C80F7D"/>
    <w:rsid w:val="00C86DEC"/>
    <w:rsid w:val="00D20E43"/>
    <w:rsid w:val="00DB1DF8"/>
    <w:rsid w:val="00DC07AB"/>
    <w:rsid w:val="00DF183F"/>
    <w:rsid w:val="00E24144"/>
    <w:rsid w:val="00E32921"/>
    <w:rsid w:val="00E45AC0"/>
    <w:rsid w:val="00E86E83"/>
    <w:rsid w:val="00F8439F"/>
    <w:rsid w:val="00F94C69"/>
    <w:rsid w:val="00FF69CF"/>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58DA7ED"/>
  <w15:docId w15:val="{E0A269F6-D6BD-4B5D-A043-13CCF1C3D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pPr>
      <w:tabs>
        <w:tab w:val="right" w:pos="9360"/>
      </w:tabs>
    </w:pPr>
    <w:rPr>
      <w:rFonts w:ascii="Helvetica" w:eastAsia="Helvetica" w:hAnsi="Helvetica"/>
      <w:color w:val="000000"/>
      <w:u w:color="000000"/>
    </w:rPr>
  </w:style>
  <w:style w:type="paragraph" w:customStyle="1" w:styleId="Heading">
    <w:name w:val="Heading"/>
    <w:next w:val="Body"/>
    <w:pPr>
      <w:keepNext/>
      <w:spacing w:before="240"/>
    </w:pPr>
    <w:rPr>
      <w:rFonts w:ascii="Helvetica" w:eastAsia="Helvetica" w:hAnsi="Helvetica"/>
      <w:b/>
      <w:color w:val="000000"/>
      <w:sz w:val="36"/>
      <w:u w:color="000000"/>
    </w:rPr>
  </w:style>
  <w:style w:type="paragraph" w:customStyle="1" w:styleId="Body">
    <w:name w:val="Body"/>
    <w:pPr>
      <w:spacing w:after="240"/>
    </w:pPr>
    <w:rPr>
      <w:rFonts w:ascii="Helvetica" w:eastAsia="Helvetica" w:hAnsi="Helvetica"/>
      <w:color w:val="000000"/>
      <w:sz w:val="24"/>
      <w:u w:color="000000"/>
    </w:rPr>
  </w:style>
  <w:style w:type="paragraph" w:customStyle="1" w:styleId="Sub-heading">
    <w:name w:val="Sub-heading"/>
    <w:next w:val="Body"/>
    <w:autoRedefine/>
    <w:rsid w:val="00FF69CF"/>
    <w:pPr>
      <w:keepNext/>
      <w:spacing w:before="120"/>
    </w:pPr>
    <w:rPr>
      <w:rFonts w:ascii="Helvetica" w:eastAsia="ヒラギノ角ゴ Pro W6" w:hAnsi="Helvetica"/>
      <w:b/>
      <w:color w:val="000000"/>
      <w:sz w:val="22"/>
      <w:u w:color="000000"/>
    </w:rPr>
  </w:style>
  <w:style w:type="paragraph" w:customStyle="1" w:styleId="TableHeading">
    <w:name w:val="Table Heading"/>
    <w:pPr>
      <w:keepNext/>
      <w:spacing w:before="120"/>
      <w:jc w:val="center"/>
    </w:pPr>
    <w:rPr>
      <w:rFonts w:ascii="Helvetica" w:eastAsia="Helvetica" w:hAnsi="Helvetica"/>
      <w:b/>
      <w:color w:val="000000"/>
      <w:u w:color="000000"/>
    </w:rPr>
  </w:style>
  <w:style w:type="paragraph" w:customStyle="1" w:styleId="TableCell">
    <w:name w:val="Table Cell"/>
    <w:rsid w:val="006F09E6"/>
    <w:rPr>
      <w:rFonts w:ascii="Helvetica" w:eastAsia="Helvetica" w:hAnsi="Helvetica"/>
      <w:color w:val="000000"/>
      <w:u w:color="000000"/>
    </w:rPr>
  </w:style>
  <w:style w:type="paragraph" w:styleId="NormalWeb">
    <w:name w:val="Normal (Web)"/>
    <w:basedOn w:val="Normal"/>
    <w:rsid w:val="00973E0A"/>
    <w:pPr>
      <w:spacing w:before="100" w:beforeAutospacing="1" w:after="100" w:afterAutospacing="1"/>
    </w:pPr>
  </w:style>
  <w:style w:type="paragraph" w:styleId="BalloonText">
    <w:name w:val="Balloon Text"/>
    <w:basedOn w:val="Normal"/>
    <w:semiHidden/>
    <w:rsid w:val="007234B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1</Pages>
  <Words>618</Words>
  <Characters>3527</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Final Report Grading Rubric</vt:lpstr>
    </vt:vector>
  </TitlesOfParts>
  <Company>Rose-Hulman Inst. of Tech.</Company>
  <LinksUpToDate>false</LinksUpToDate>
  <CharactersWithSpaces>4137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Report Grading Rubric</dc:title>
  <dc:creator>Matthew Boutell</dc:creator>
  <cp:lastModifiedBy>Matt Boutell</cp:lastModifiedBy>
  <cp:revision>15</cp:revision>
  <cp:lastPrinted>2007-11-29T15:31:00Z</cp:lastPrinted>
  <dcterms:created xsi:type="dcterms:W3CDTF">2013-01-05T20:15:00Z</dcterms:created>
  <dcterms:modified xsi:type="dcterms:W3CDTF">2019-05-22T23:36:00Z</dcterms:modified>
</cp:coreProperties>
</file>