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4107E1" w14:textId="77777777" w:rsidR="00F56383" w:rsidRPr="00A32347" w:rsidRDefault="00F56383" w:rsidP="00C136AD">
      <w:pPr>
        <w:pStyle w:val="Heading1"/>
        <w:rPr>
          <w:rFonts w:ascii="Arial" w:hAnsi="Arial" w:cs="Arial"/>
        </w:rPr>
      </w:pPr>
      <w:r w:rsidRPr="00A32347">
        <w:rPr>
          <w:rFonts w:ascii="Arial" w:hAnsi="Arial" w:cs="Arial"/>
        </w:rPr>
        <w:t>CSSE 37</w:t>
      </w:r>
      <w:r w:rsidR="00A16243" w:rsidRPr="00A32347">
        <w:rPr>
          <w:rFonts w:ascii="Arial" w:hAnsi="Arial" w:cs="Arial"/>
        </w:rPr>
        <w:t>5</w:t>
      </w:r>
      <w:r w:rsidRPr="00A32347">
        <w:rPr>
          <w:rFonts w:ascii="Arial" w:hAnsi="Arial" w:cs="Arial"/>
        </w:rPr>
        <w:t xml:space="preserve"> – Software </w:t>
      </w:r>
      <w:r w:rsidR="00A16243" w:rsidRPr="00A32347">
        <w:rPr>
          <w:rFonts w:ascii="Arial" w:hAnsi="Arial" w:cs="Arial"/>
        </w:rPr>
        <w:t>Construction and Evolution</w:t>
      </w:r>
    </w:p>
    <w:p w14:paraId="37D84916" w14:textId="77777777" w:rsidR="00C277D2" w:rsidRPr="00A32347" w:rsidRDefault="00C277D2" w:rsidP="00C136AD">
      <w:pPr>
        <w:pStyle w:val="Heading2"/>
        <w:rPr>
          <w:rFonts w:ascii="Arial" w:hAnsi="Arial" w:cs="Arial"/>
        </w:rPr>
      </w:pPr>
      <w:r w:rsidRPr="00A32347">
        <w:rPr>
          <w:rFonts w:ascii="Arial" w:hAnsi="Arial" w:cs="Arial"/>
        </w:rPr>
        <w:t>Project Milestone</w:t>
      </w:r>
      <w:r w:rsidR="00F56383" w:rsidRPr="00A32347">
        <w:rPr>
          <w:rFonts w:ascii="Arial" w:hAnsi="Arial" w:cs="Arial"/>
        </w:rPr>
        <w:t xml:space="preserve"> 1</w:t>
      </w:r>
    </w:p>
    <w:p w14:paraId="7F789EB0" w14:textId="2EBC1C44" w:rsidR="00F56383" w:rsidRDefault="00807D11" w:rsidP="00C277D2">
      <w:pPr>
        <w:pStyle w:val="BodyText"/>
        <w:rPr>
          <w:rFonts w:ascii="Arial" w:hAnsi="Arial" w:cs="Arial"/>
        </w:rPr>
      </w:pPr>
      <w:r w:rsidRPr="00A32347">
        <w:rPr>
          <w:rFonts w:ascii="Arial" w:hAnsi="Arial" w:cs="Arial"/>
        </w:rPr>
        <w:t xml:space="preserve">Project milestones are the mechanism for assigning and completing important elements of your Junior Project in CSSE 375. </w:t>
      </w:r>
      <w:r w:rsidR="00A32347">
        <w:rPr>
          <w:rFonts w:ascii="Arial" w:hAnsi="Arial" w:cs="Arial"/>
        </w:rPr>
        <w:t>As in 371 and 374, p</w:t>
      </w:r>
      <w:r w:rsidR="00C277D2" w:rsidRPr="00A32347">
        <w:rPr>
          <w:rFonts w:ascii="Arial" w:hAnsi="Arial" w:cs="Arial"/>
        </w:rPr>
        <w:t>roject milestones are to be completed as a team.</w:t>
      </w:r>
      <w:r w:rsidRPr="00A32347">
        <w:rPr>
          <w:rFonts w:ascii="Arial" w:hAnsi="Arial" w:cs="Arial"/>
        </w:rPr>
        <w:t xml:space="preserve"> </w:t>
      </w:r>
    </w:p>
    <w:p w14:paraId="49A94B78" w14:textId="77777777" w:rsidR="00A32347" w:rsidRPr="00A32347" w:rsidRDefault="00A32347" w:rsidP="00A32347">
      <w:pPr>
        <w:pStyle w:val="Heading3"/>
        <w:rPr>
          <w:rFonts w:ascii="Arial" w:hAnsi="Arial" w:cs="Arial"/>
        </w:rPr>
      </w:pPr>
      <w:r w:rsidRPr="00A32347">
        <w:rPr>
          <w:rFonts w:ascii="Arial" w:hAnsi="Arial" w:cs="Arial"/>
        </w:rPr>
        <w:t>Objective</w:t>
      </w:r>
    </w:p>
    <w:p w14:paraId="01951DBF" w14:textId="19A551F0" w:rsidR="00A32347" w:rsidRPr="00A32347" w:rsidRDefault="00A32347" w:rsidP="00C277D2">
      <w:pPr>
        <w:pStyle w:val="BodyText"/>
        <w:rPr>
          <w:rFonts w:ascii="Arial" w:hAnsi="Arial" w:cs="Arial"/>
        </w:rPr>
      </w:pPr>
      <w:r>
        <w:rPr>
          <w:rFonts w:ascii="Arial" w:hAnsi="Arial" w:cs="Arial"/>
        </w:rPr>
        <w:t>This first one’s easy – basically, “Get ready for a likely client meeting this Wednesday, and the official start of the next Sprint.”</w:t>
      </w:r>
    </w:p>
    <w:p w14:paraId="7887E670" w14:textId="4720825D" w:rsidR="00A32347" w:rsidRPr="00A32347" w:rsidRDefault="00A32347" w:rsidP="00A32347">
      <w:pPr>
        <w:pStyle w:val="Heading3"/>
        <w:rPr>
          <w:rFonts w:ascii="Arial" w:hAnsi="Arial" w:cs="Arial"/>
        </w:rPr>
      </w:pPr>
      <w:r>
        <w:rPr>
          <w:rFonts w:ascii="Arial" w:hAnsi="Arial" w:cs="Arial"/>
        </w:rPr>
        <w:t>Things-to-do Checklist</w:t>
      </w:r>
    </w:p>
    <w:p w14:paraId="2E1BE99E" w14:textId="34D02C1B" w:rsidR="00A32347" w:rsidRDefault="00A32347" w:rsidP="00A32347">
      <w:pPr>
        <w:pStyle w:val="BodyText"/>
        <w:rPr>
          <w:rFonts w:ascii="Arial" w:hAnsi="Arial" w:cs="Arial"/>
        </w:rPr>
      </w:pPr>
      <w:r>
        <w:rPr>
          <w:rFonts w:ascii="Arial" w:hAnsi="Arial" w:cs="Arial"/>
        </w:rPr>
        <w:t>We’ll go over this on Tuesday!</w:t>
      </w:r>
    </w:p>
    <w:p w14:paraId="6C5B05E2" w14:textId="77777777" w:rsidR="00A32347" w:rsidRDefault="00A32347" w:rsidP="00A32347">
      <w:pPr>
        <w:pStyle w:val="BodyText"/>
        <w:numPr>
          <w:ilvl w:val="0"/>
          <w:numId w:val="4"/>
        </w:numPr>
        <w:rPr>
          <w:rFonts w:ascii="Arial" w:hAnsi="Arial" w:cs="Arial"/>
        </w:rPr>
      </w:pPr>
      <w:r>
        <w:rPr>
          <w:rFonts w:ascii="Arial" w:hAnsi="Arial" w:cs="Arial"/>
        </w:rPr>
        <w:t xml:space="preserve">Reorganize – </w:t>
      </w:r>
    </w:p>
    <w:p w14:paraId="709CFC1E" w14:textId="4BC505DC" w:rsidR="00A32347" w:rsidRDefault="00A32347" w:rsidP="00A32347">
      <w:pPr>
        <w:pStyle w:val="BodyText"/>
        <w:numPr>
          <w:ilvl w:val="1"/>
          <w:numId w:val="4"/>
        </w:numPr>
        <w:rPr>
          <w:rFonts w:ascii="Arial" w:hAnsi="Arial" w:cs="Arial"/>
        </w:rPr>
      </w:pPr>
      <w:r>
        <w:rPr>
          <w:rFonts w:ascii="Arial" w:hAnsi="Arial" w:cs="Arial"/>
        </w:rPr>
        <w:t xml:space="preserve">New people arrived?  </w:t>
      </w:r>
      <w:r w:rsidR="00CC128F">
        <w:rPr>
          <w:rFonts w:ascii="Arial" w:hAnsi="Arial" w:cs="Arial"/>
        </w:rPr>
        <w:t>We’ll get them on teams, but your team needs to “show them the ropes” so they become productive ASAP.</w:t>
      </w:r>
    </w:p>
    <w:p w14:paraId="5DFE3CEA" w14:textId="607EB797" w:rsidR="00A32347" w:rsidRDefault="00A32347" w:rsidP="00A32347">
      <w:pPr>
        <w:pStyle w:val="BodyText"/>
        <w:numPr>
          <w:ilvl w:val="1"/>
          <w:numId w:val="4"/>
        </w:numPr>
        <w:rPr>
          <w:rFonts w:ascii="Arial" w:hAnsi="Arial" w:cs="Arial"/>
        </w:rPr>
      </w:pPr>
      <w:r>
        <w:rPr>
          <w:rFonts w:ascii="Arial" w:hAnsi="Arial" w:cs="Arial"/>
        </w:rPr>
        <w:t xml:space="preserve">Old people left!  </w:t>
      </w:r>
      <w:r w:rsidR="00CC128F">
        <w:rPr>
          <w:rFonts w:ascii="Arial" w:hAnsi="Arial" w:cs="Arial"/>
        </w:rPr>
        <w:t>What roles does that leave for you to fill?</w:t>
      </w:r>
    </w:p>
    <w:p w14:paraId="4D08E1E1" w14:textId="68CE6295" w:rsidR="0045167F" w:rsidRDefault="0045167F" w:rsidP="00A32347">
      <w:pPr>
        <w:pStyle w:val="BodyText"/>
        <w:numPr>
          <w:ilvl w:val="1"/>
          <w:numId w:val="4"/>
        </w:numPr>
        <w:rPr>
          <w:rFonts w:ascii="Arial" w:hAnsi="Arial" w:cs="Arial"/>
        </w:rPr>
      </w:pPr>
      <w:r>
        <w:rPr>
          <w:rFonts w:ascii="Arial" w:hAnsi="Arial" w:cs="Arial"/>
        </w:rPr>
        <w:t>On some projects, we will want to combine teams / reassign the nature of their tasks.  A good discussion topic for today and Tuesday!</w:t>
      </w:r>
    </w:p>
    <w:p w14:paraId="3A8C63FE" w14:textId="29A67961" w:rsidR="00A42EF9" w:rsidRDefault="00A42EF9" w:rsidP="00A32347">
      <w:pPr>
        <w:pStyle w:val="BodyText"/>
        <w:numPr>
          <w:ilvl w:val="1"/>
          <w:numId w:val="4"/>
        </w:numPr>
        <w:rPr>
          <w:rFonts w:ascii="Arial" w:hAnsi="Arial" w:cs="Arial"/>
        </w:rPr>
      </w:pPr>
      <w:r>
        <w:rPr>
          <w:rFonts w:ascii="Arial" w:hAnsi="Arial" w:cs="Arial"/>
        </w:rPr>
        <w:t>Let’s make an official position for “who coordinates with other teams on the project” – call them the “coordinator.”</w:t>
      </w:r>
      <w:r w:rsidR="00CC15A8">
        <w:rPr>
          <w:rFonts w:ascii="Arial" w:hAnsi="Arial" w:cs="Arial"/>
        </w:rPr>
        <w:t xml:space="preserve">  Can be the same as the </w:t>
      </w:r>
      <w:r w:rsidR="00CC128F">
        <w:rPr>
          <w:rFonts w:ascii="Arial" w:hAnsi="Arial" w:cs="Arial"/>
        </w:rPr>
        <w:t xml:space="preserve">product owner, </w:t>
      </w:r>
      <w:r w:rsidR="00CC15A8">
        <w:rPr>
          <w:rFonts w:ascii="Arial" w:hAnsi="Arial" w:cs="Arial"/>
        </w:rPr>
        <w:t>scrum master, etc., if you like.</w:t>
      </w:r>
    </w:p>
    <w:p w14:paraId="405594E6" w14:textId="2E3E04D6" w:rsidR="0045167F" w:rsidRDefault="0045167F" w:rsidP="00A32347">
      <w:pPr>
        <w:pStyle w:val="BodyText"/>
        <w:numPr>
          <w:ilvl w:val="1"/>
          <w:numId w:val="4"/>
        </w:numPr>
        <w:rPr>
          <w:rFonts w:ascii="Arial" w:hAnsi="Arial" w:cs="Arial"/>
        </w:rPr>
      </w:pPr>
      <w:r>
        <w:rPr>
          <w:rFonts w:ascii="Arial" w:hAnsi="Arial" w:cs="Arial"/>
        </w:rPr>
        <w:t>Anything you want to change about how your team operates?</w:t>
      </w:r>
      <w:bookmarkStart w:id="0" w:name="_GoBack"/>
      <w:bookmarkEnd w:id="0"/>
    </w:p>
    <w:p w14:paraId="39512B8C" w14:textId="7C736B00" w:rsidR="00A32347" w:rsidRDefault="00A32347" w:rsidP="00A32347">
      <w:pPr>
        <w:pStyle w:val="BodyText"/>
        <w:numPr>
          <w:ilvl w:val="0"/>
          <w:numId w:val="4"/>
        </w:numPr>
        <w:rPr>
          <w:rFonts w:ascii="Arial" w:hAnsi="Arial" w:cs="Arial"/>
        </w:rPr>
      </w:pPr>
      <w:r>
        <w:rPr>
          <w:rFonts w:ascii="Arial" w:hAnsi="Arial" w:cs="Arial"/>
        </w:rPr>
        <w:t>Configuration –</w:t>
      </w:r>
    </w:p>
    <w:p w14:paraId="4C65CFF1" w14:textId="7A006E9A" w:rsidR="00A32347" w:rsidRDefault="00A32347" w:rsidP="00A32347">
      <w:pPr>
        <w:pStyle w:val="BodyText"/>
        <w:numPr>
          <w:ilvl w:val="1"/>
          <w:numId w:val="4"/>
        </w:numPr>
        <w:rPr>
          <w:rFonts w:ascii="Arial" w:hAnsi="Arial" w:cs="Arial"/>
        </w:rPr>
      </w:pPr>
      <w:r>
        <w:rPr>
          <w:rFonts w:ascii="Arial" w:hAnsi="Arial" w:cs="Arial"/>
        </w:rPr>
        <w:t>Do you know where everything is?</w:t>
      </w:r>
    </w:p>
    <w:p w14:paraId="5F92E274" w14:textId="21066604" w:rsidR="00A32347" w:rsidRDefault="00A32347" w:rsidP="00A32347">
      <w:pPr>
        <w:pStyle w:val="BodyText"/>
        <w:numPr>
          <w:ilvl w:val="1"/>
          <w:numId w:val="4"/>
        </w:numPr>
        <w:rPr>
          <w:rFonts w:ascii="Arial" w:hAnsi="Arial" w:cs="Arial"/>
        </w:rPr>
      </w:pPr>
      <w:r>
        <w:rPr>
          <w:rFonts w:ascii="Arial" w:hAnsi="Arial" w:cs="Arial"/>
        </w:rPr>
        <w:t>Do you have everything you need, to code on the project?</w:t>
      </w:r>
    </w:p>
    <w:p w14:paraId="6F8E188F" w14:textId="77777777" w:rsidR="00A32347" w:rsidRDefault="00A32347" w:rsidP="00A32347">
      <w:pPr>
        <w:pStyle w:val="BodyText"/>
        <w:numPr>
          <w:ilvl w:val="1"/>
          <w:numId w:val="4"/>
        </w:numPr>
        <w:rPr>
          <w:rFonts w:ascii="Arial" w:hAnsi="Arial" w:cs="Arial"/>
        </w:rPr>
      </w:pPr>
      <w:r>
        <w:rPr>
          <w:rFonts w:ascii="Arial" w:hAnsi="Arial" w:cs="Arial"/>
        </w:rPr>
        <w:t>Can I get to your documents and code?</w:t>
      </w:r>
    </w:p>
    <w:p w14:paraId="5045377A" w14:textId="73983D89" w:rsidR="00A32347" w:rsidRDefault="00A32347" w:rsidP="00A32347">
      <w:pPr>
        <w:pStyle w:val="BodyText"/>
        <w:numPr>
          <w:ilvl w:val="0"/>
          <w:numId w:val="4"/>
        </w:numPr>
        <w:rPr>
          <w:rFonts w:ascii="Arial" w:hAnsi="Arial" w:cs="Arial"/>
        </w:rPr>
      </w:pPr>
      <w:r>
        <w:rPr>
          <w:rFonts w:ascii="Arial" w:hAnsi="Arial" w:cs="Arial"/>
        </w:rPr>
        <w:t>Plan the first meeting with the client (everyone) –</w:t>
      </w:r>
    </w:p>
    <w:p w14:paraId="726C8694" w14:textId="51215DDF" w:rsidR="00A32347" w:rsidRDefault="00A32347" w:rsidP="00A32347">
      <w:pPr>
        <w:pStyle w:val="BodyText"/>
        <w:numPr>
          <w:ilvl w:val="1"/>
          <w:numId w:val="4"/>
        </w:numPr>
        <w:rPr>
          <w:rFonts w:ascii="Arial" w:hAnsi="Arial" w:cs="Arial"/>
        </w:rPr>
      </w:pPr>
      <w:r>
        <w:rPr>
          <w:rFonts w:ascii="Arial" w:hAnsi="Arial" w:cs="Arial"/>
        </w:rPr>
        <w:t>Who’s going to be doing the talking?</w:t>
      </w:r>
    </w:p>
    <w:p w14:paraId="326B156A" w14:textId="114571FE" w:rsidR="00A32347" w:rsidRDefault="00A32347" w:rsidP="00A32347">
      <w:pPr>
        <w:pStyle w:val="BodyText"/>
        <w:numPr>
          <w:ilvl w:val="1"/>
          <w:numId w:val="4"/>
        </w:numPr>
        <w:rPr>
          <w:rFonts w:ascii="Arial" w:hAnsi="Arial" w:cs="Arial"/>
        </w:rPr>
      </w:pPr>
      <w:r>
        <w:rPr>
          <w:rFonts w:ascii="Arial" w:hAnsi="Arial" w:cs="Arial"/>
        </w:rPr>
        <w:t>What will they expect to see, leftover from last time?</w:t>
      </w:r>
    </w:p>
    <w:p w14:paraId="081B101A" w14:textId="272636F1" w:rsidR="00A32347" w:rsidRDefault="00A32347" w:rsidP="00A32347">
      <w:pPr>
        <w:pStyle w:val="BodyText"/>
        <w:numPr>
          <w:ilvl w:val="1"/>
          <w:numId w:val="4"/>
        </w:numPr>
        <w:rPr>
          <w:rFonts w:ascii="Arial" w:hAnsi="Arial" w:cs="Arial"/>
        </w:rPr>
      </w:pPr>
      <w:r>
        <w:rPr>
          <w:rFonts w:ascii="Arial" w:hAnsi="Arial" w:cs="Arial"/>
        </w:rPr>
        <w:t>The running system</w:t>
      </w:r>
    </w:p>
    <w:p w14:paraId="3032C7C2" w14:textId="1AF64779" w:rsidR="00A32347" w:rsidRDefault="00A32347" w:rsidP="00A32347">
      <w:pPr>
        <w:pStyle w:val="BodyText"/>
        <w:numPr>
          <w:ilvl w:val="1"/>
          <w:numId w:val="4"/>
        </w:numPr>
        <w:rPr>
          <w:rFonts w:ascii="Arial" w:hAnsi="Arial" w:cs="Arial"/>
        </w:rPr>
      </w:pPr>
      <w:r>
        <w:rPr>
          <w:rFonts w:ascii="Arial" w:hAnsi="Arial" w:cs="Arial"/>
        </w:rPr>
        <w:t>The list of known “next features”- Send to them on Tuesday?</w:t>
      </w:r>
    </w:p>
    <w:p w14:paraId="72DCC81F" w14:textId="7520AA52" w:rsidR="00A32347" w:rsidRDefault="00A32347" w:rsidP="00A32347">
      <w:pPr>
        <w:pStyle w:val="BodyText"/>
        <w:numPr>
          <w:ilvl w:val="2"/>
          <w:numId w:val="4"/>
        </w:numPr>
        <w:rPr>
          <w:rFonts w:ascii="Arial" w:hAnsi="Arial" w:cs="Arial"/>
        </w:rPr>
      </w:pPr>
      <w:r>
        <w:rPr>
          <w:rFonts w:ascii="Arial" w:hAnsi="Arial" w:cs="Arial"/>
        </w:rPr>
        <w:t>Who does that?</w:t>
      </w:r>
    </w:p>
    <w:p w14:paraId="60E3B900" w14:textId="13BF19A1" w:rsidR="00A32347" w:rsidRDefault="00A32347" w:rsidP="00A32347">
      <w:pPr>
        <w:pStyle w:val="BodyText"/>
        <w:numPr>
          <w:ilvl w:val="1"/>
          <w:numId w:val="4"/>
        </w:numPr>
        <w:rPr>
          <w:rFonts w:ascii="Arial" w:hAnsi="Arial" w:cs="Arial"/>
        </w:rPr>
      </w:pPr>
      <w:r>
        <w:rPr>
          <w:rFonts w:ascii="Arial" w:hAnsi="Arial" w:cs="Arial"/>
        </w:rPr>
        <w:t>What will each team show?</w:t>
      </w:r>
    </w:p>
    <w:p w14:paraId="013302EE" w14:textId="4A0F90DF" w:rsidR="00A32347" w:rsidRDefault="00CC128F" w:rsidP="00A32347">
      <w:pPr>
        <w:pStyle w:val="BodyText"/>
        <w:numPr>
          <w:ilvl w:val="0"/>
          <w:numId w:val="4"/>
        </w:numPr>
        <w:rPr>
          <w:rFonts w:ascii="Arial" w:hAnsi="Arial" w:cs="Arial"/>
        </w:rPr>
      </w:pPr>
      <w:r>
        <w:rPr>
          <w:rFonts w:ascii="Arial" w:hAnsi="Arial" w:cs="Arial"/>
        </w:rPr>
        <w:t xml:space="preserve">If you have not already been doing this, please start an </w:t>
      </w:r>
      <w:r w:rsidRPr="00CC128F">
        <w:rPr>
          <w:rFonts w:ascii="Arial" w:hAnsi="Arial" w:cs="Arial"/>
          <w:b/>
        </w:rPr>
        <w:t>individual</w:t>
      </w:r>
      <w:r>
        <w:rPr>
          <w:rFonts w:ascii="Arial" w:hAnsi="Arial" w:cs="Arial"/>
        </w:rPr>
        <w:t xml:space="preserve"> </w:t>
      </w:r>
      <w:r w:rsidRPr="00CC128F">
        <w:rPr>
          <w:rFonts w:ascii="Arial" w:hAnsi="Arial" w:cs="Arial"/>
          <w:b/>
        </w:rPr>
        <w:t>personal journal</w:t>
      </w:r>
      <w:r>
        <w:rPr>
          <w:rFonts w:ascii="Arial" w:hAnsi="Arial" w:cs="Arial"/>
        </w:rPr>
        <w:t xml:space="preserve">.  This can have social commentary, like what happened </w:t>
      </w:r>
      <w:r>
        <w:rPr>
          <w:rFonts w:ascii="Arial" w:hAnsi="Arial" w:cs="Arial"/>
        </w:rPr>
        <w:lastRenderedPageBreak/>
        <w:t xml:space="preserve">as you made progress.  However, the main focus must be </w:t>
      </w:r>
      <w:proofErr w:type="gramStart"/>
      <w:r>
        <w:rPr>
          <w:rFonts w:ascii="Arial" w:hAnsi="Arial" w:cs="Arial"/>
        </w:rPr>
        <w:t>analytical,</w:t>
      </w:r>
      <w:proofErr w:type="gramEnd"/>
      <w:r>
        <w:rPr>
          <w:rFonts w:ascii="Arial" w:hAnsi="Arial" w:cs="Arial"/>
        </w:rPr>
        <w:t xml:space="preserve"> describing problem solving you did on your project.</w:t>
      </w:r>
    </w:p>
    <w:p w14:paraId="2E89ED99" w14:textId="64DB3F12" w:rsidR="00CC128F" w:rsidRDefault="00CC128F" w:rsidP="00CC128F">
      <w:pPr>
        <w:pStyle w:val="BodyText"/>
        <w:numPr>
          <w:ilvl w:val="1"/>
          <w:numId w:val="4"/>
        </w:numPr>
        <w:rPr>
          <w:rFonts w:ascii="Arial" w:hAnsi="Arial" w:cs="Arial"/>
        </w:rPr>
      </w:pPr>
      <w:r>
        <w:rPr>
          <w:rFonts w:ascii="Arial" w:hAnsi="Arial" w:cs="Arial"/>
        </w:rPr>
        <w:t>This is turned in to a Moodle drop box at the end of every Milestone, starting with MS 2.</w:t>
      </w:r>
    </w:p>
    <w:p w14:paraId="7856008E" w14:textId="187EA12D" w:rsidR="00CC128F" w:rsidRDefault="00CC128F" w:rsidP="00A32347">
      <w:pPr>
        <w:pStyle w:val="BodyText"/>
        <w:numPr>
          <w:ilvl w:val="0"/>
          <w:numId w:val="4"/>
        </w:numPr>
        <w:rPr>
          <w:rFonts w:ascii="Arial" w:hAnsi="Arial" w:cs="Arial"/>
        </w:rPr>
      </w:pPr>
      <w:r>
        <w:rPr>
          <w:rFonts w:ascii="Arial" w:hAnsi="Arial" w:cs="Arial"/>
        </w:rPr>
        <w:t xml:space="preserve">I also need a </w:t>
      </w:r>
      <w:r w:rsidRPr="00CC128F">
        <w:rPr>
          <w:rFonts w:ascii="Arial" w:hAnsi="Arial" w:cs="Arial"/>
          <w:b/>
        </w:rPr>
        <w:t>weekly report</w:t>
      </w:r>
      <w:r>
        <w:rPr>
          <w:rFonts w:ascii="Arial" w:hAnsi="Arial" w:cs="Arial"/>
        </w:rPr>
        <w:t xml:space="preserve"> from each team, every Friday morning at 8 AM.  There is a drop box on Moodle for this. Under Resources on the course web site is an example from a team in 374, showing the required contents.  I’ll be reviewing that and commenting on it.  It also gets a grade.</w:t>
      </w:r>
      <w:r w:rsidR="0045167F">
        <w:rPr>
          <w:rFonts w:ascii="Arial" w:hAnsi="Arial" w:cs="Arial"/>
        </w:rPr>
        <w:t xml:space="preserve">  So</w:t>
      </w:r>
      <w:r w:rsidR="0045167F" w:rsidRPr="0045167F">
        <w:rPr>
          <w:rFonts w:ascii="Arial" w:hAnsi="Arial" w:cs="Arial"/>
          <w:b/>
        </w:rPr>
        <w:t>, pick a person</w:t>
      </w:r>
      <w:r w:rsidR="0045167F">
        <w:rPr>
          <w:rFonts w:ascii="Arial" w:hAnsi="Arial" w:cs="Arial"/>
        </w:rPr>
        <w:t xml:space="preserve"> to write this report, and they can start gathering notes for the Week 1 report.</w:t>
      </w:r>
    </w:p>
    <w:p w14:paraId="72BD8785" w14:textId="06B9B649" w:rsidR="00CC128F" w:rsidRDefault="00CC128F" w:rsidP="00A32347">
      <w:pPr>
        <w:pStyle w:val="BodyText"/>
        <w:numPr>
          <w:ilvl w:val="0"/>
          <w:numId w:val="4"/>
        </w:numPr>
        <w:rPr>
          <w:rFonts w:ascii="Arial" w:hAnsi="Arial" w:cs="Arial"/>
        </w:rPr>
      </w:pPr>
      <w:r w:rsidRPr="0045167F">
        <w:rPr>
          <w:rFonts w:ascii="Arial" w:hAnsi="Arial" w:cs="Arial"/>
          <w:b/>
        </w:rPr>
        <w:t>Your PM</w:t>
      </w:r>
      <w:r>
        <w:rPr>
          <w:rFonts w:ascii="Arial" w:hAnsi="Arial" w:cs="Arial"/>
        </w:rPr>
        <w:t xml:space="preserve"> will play a role in your projects </w:t>
      </w:r>
      <w:r w:rsidR="0045167F">
        <w:rPr>
          <w:rFonts w:ascii="Arial" w:hAnsi="Arial" w:cs="Arial"/>
        </w:rPr>
        <w:t>–</w:t>
      </w:r>
      <w:r>
        <w:rPr>
          <w:rFonts w:ascii="Arial" w:hAnsi="Arial" w:cs="Arial"/>
        </w:rPr>
        <w:t xml:space="preserve"> </w:t>
      </w:r>
      <w:r w:rsidR="0045167F">
        <w:rPr>
          <w:rFonts w:ascii="Arial" w:hAnsi="Arial" w:cs="Arial"/>
        </w:rPr>
        <w:t>The PM’s and I will work this out during Week 1 and let you know about meetings with them.  Expect them to be reviewing your code, for example!</w:t>
      </w:r>
    </w:p>
    <w:p w14:paraId="0D07FE76" w14:textId="5D883292" w:rsidR="0045167F" w:rsidRDefault="0045167F" w:rsidP="00A32347">
      <w:pPr>
        <w:pStyle w:val="BodyText"/>
        <w:numPr>
          <w:ilvl w:val="0"/>
          <w:numId w:val="4"/>
        </w:numPr>
        <w:rPr>
          <w:rFonts w:ascii="Arial" w:hAnsi="Arial" w:cs="Arial"/>
        </w:rPr>
      </w:pPr>
      <w:r>
        <w:rPr>
          <w:rFonts w:ascii="Arial" w:hAnsi="Arial" w:cs="Arial"/>
        </w:rPr>
        <w:t xml:space="preserve">You’ll be </w:t>
      </w:r>
      <w:r w:rsidRPr="0045167F">
        <w:rPr>
          <w:rFonts w:ascii="Arial" w:hAnsi="Arial" w:cs="Arial"/>
          <w:b/>
        </w:rPr>
        <w:t>meeting with me</w:t>
      </w:r>
      <w:r>
        <w:rPr>
          <w:rFonts w:ascii="Arial" w:hAnsi="Arial" w:cs="Arial"/>
        </w:rPr>
        <w:t xml:space="preserve"> a lot during Wednesday’s lab, informally, but also answering questions that help me assess your project.  We will meet during other class days as time allows, etc.  You can prepare now for our meeting this Wednesday, where I’m sure I’ll ask the following questions:</w:t>
      </w:r>
    </w:p>
    <w:p w14:paraId="50A8D2E8" w14:textId="179FC7D5" w:rsidR="0045167F" w:rsidRDefault="0045167F" w:rsidP="0045167F">
      <w:pPr>
        <w:pStyle w:val="BodyText"/>
        <w:numPr>
          <w:ilvl w:val="1"/>
          <w:numId w:val="4"/>
        </w:numPr>
        <w:rPr>
          <w:rFonts w:ascii="Arial" w:hAnsi="Arial" w:cs="Arial"/>
        </w:rPr>
      </w:pPr>
      <w:r>
        <w:rPr>
          <w:rFonts w:ascii="Arial" w:hAnsi="Arial" w:cs="Arial"/>
        </w:rPr>
        <w:t>How you review each other’s code.</w:t>
      </w:r>
    </w:p>
    <w:p w14:paraId="65520BE9" w14:textId="170F92E5" w:rsidR="0045167F" w:rsidRDefault="0045167F" w:rsidP="0045167F">
      <w:pPr>
        <w:pStyle w:val="BodyText"/>
        <w:numPr>
          <w:ilvl w:val="1"/>
          <w:numId w:val="4"/>
        </w:numPr>
        <w:rPr>
          <w:rFonts w:ascii="Arial" w:hAnsi="Arial" w:cs="Arial"/>
        </w:rPr>
      </w:pPr>
      <w:r>
        <w:rPr>
          <w:rFonts w:ascii="Arial" w:hAnsi="Arial" w:cs="Arial"/>
        </w:rPr>
        <w:t>How you test your code.</w:t>
      </w:r>
    </w:p>
    <w:p w14:paraId="67C1F637" w14:textId="7F5A9655" w:rsidR="0045167F" w:rsidRDefault="0045167F" w:rsidP="0045167F">
      <w:pPr>
        <w:pStyle w:val="BodyText"/>
        <w:numPr>
          <w:ilvl w:val="1"/>
          <w:numId w:val="4"/>
        </w:numPr>
        <w:rPr>
          <w:rFonts w:ascii="Arial" w:hAnsi="Arial" w:cs="Arial"/>
        </w:rPr>
      </w:pPr>
      <w:r>
        <w:rPr>
          <w:rFonts w:ascii="Arial" w:hAnsi="Arial" w:cs="Arial"/>
        </w:rPr>
        <w:t>How you integrate it with the other teams, and test that.</w:t>
      </w:r>
    </w:p>
    <w:p w14:paraId="4B8318C8" w14:textId="159D65B0" w:rsidR="0045167F" w:rsidRDefault="0045167F" w:rsidP="0045167F">
      <w:pPr>
        <w:pStyle w:val="BodyText"/>
        <w:numPr>
          <w:ilvl w:val="1"/>
          <w:numId w:val="4"/>
        </w:numPr>
        <w:rPr>
          <w:rFonts w:ascii="Arial" w:hAnsi="Arial" w:cs="Arial"/>
        </w:rPr>
      </w:pPr>
      <w:r>
        <w:rPr>
          <w:rFonts w:ascii="Arial" w:hAnsi="Arial" w:cs="Arial"/>
        </w:rPr>
        <w:t xml:space="preserve">Who’s doing what on the team, right </w:t>
      </w:r>
      <w:proofErr w:type="gramStart"/>
      <w:r>
        <w:rPr>
          <w:rFonts w:ascii="Arial" w:hAnsi="Arial" w:cs="Arial"/>
        </w:rPr>
        <w:t>now.</w:t>
      </w:r>
      <w:proofErr w:type="gramEnd"/>
    </w:p>
    <w:p w14:paraId="3FA866FF" w14:textId="5725D4C3" w:rsidR="00A32347" w:rsidRPr="00A32347" w:rsidRDefault="00A32347" w:rsidP="00A32347">
      <w:pPr>
        <w:pStyle w:val="Heading3"/>
        <w:rPr>
          <w:rFonts w:ascii="Arial" w:hAnsi="Arial" w:cs="Arial"/>
        </w:rPr>
      </w:pPr>
      <w:r>
        <w:rPr>
          <w:rFonts w:ascii="Arial" w:hAnsi="Arial" w:cs="Arial"/>
        </w:rPr>
        <w:t>Grading</w:t>
      </w:r>
    </w:p>
    <w:p w14:paraId="5252BBCC" w14:textId="77777777" w:rsidR="0045167F" w:rsidRDefault="0045167F" w:rsidP="00FD40A9">
      <w:pPr>
        <w:pStyle w:val="BodyText"/>
        <w:rPr>
          <w:rFonts w:ascii="Arial" w:hAnsi="Arial" w:cs="Arial"/>
        </w:rPr>
      </w:pPr>
      <w:r>
        <w:rPr>
          <w:rFonts w:ascii="Arial" w:hAnsi="Arial" w:cs="Arial"/>
        </w:rPr>
        <w:t>There is nothing to turn in for this MS, just things to do.</w:t>
      </w:r>
    </w:p>
    <w:p w14:paraId="1D0410BF" w14:textId="5AEC8FCD" w:rsidR="00A32347" w:rsidRDefault="0045167F" w:rsidP="00FD40A9">
      <w:pPr>
        <w:pStyle w:val="BodyText"/>
        <w:rPr>
          <w:rFonts w:ascii="Arial" w:hAnsi="Arial" w:cs="Arial"/>
        </w:rPr>
      </w:pPr>
      <w:r>
        <w:rPr>
          <w:rFonts w:ascii="Arial" w:hAnsi="Arial" w:cs="Arial"/>
        </w:rPr>
        <w:t>Grades will be b</w:t>
      </w:r>
      <w:r w:rsidR="00A32347">
        <w:rPr>
          <w:rFonts w:ascii="Arial" w:hAnsi="Arial" w:cs="Arial"/>
        </w:rPr>
        <w:t>ased entirely on how it goes, especially on Wednesday!</w:t>
      </w:r>
      <w:r w:rsidR="00CC15A8">
        <w:rPr>
          <w:rFonts w:ascii="Arial" w:hAnsi="Arial" w:cs="Arial"/>
        </w:rPr>
        <w:t xml:space="preserve"> And the answers you have on Tuesday, heading into that.</w:t>
      </w:r>
    </w:p>
    <w:sectPr w:rsidR="00A32347" w:rsidSect="00F56383">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s Gothic MT">
    <w:altName w:val="Segoe Script"/>
    <w:charset w:val="00"/>
    <w:family w:val="auto"/>
    <w:pitch w:val="variable"/>
    <w:sig w:usb0="00000003" w:usb1="00000000" w:usb2="00000000" w:usb3="00000000" w:csb0="00000001" w:csb1="00000000"/>
  </w:font>
  <w:font w:name="ＭＳ Ｐゴシック">
    <w:altName w:val="MS Mincho"/>
    <w:charset w:val="4E"/>
    <w:family w:val="auto"/>
    <w:pitch w:val="variable"/>
    <w:sig w:usb0="00000000"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E6710"/>
    <w:multiLevelType w:val="hybridMultilevel"/>
    <w:tmpl w:val="19D2E382"/>
    <w:lvl w:ilvl="0" w:tplc="14264916">
      <w:start w:val="1"/>
      <w:numFmt w:val="bullet"/>
      <w:lvlText w:val=""/>
      <w:lvlJc w:val="left"/>
      <w:pPr>
        <w:ind w:left="1080" w:hanging="360"/>
      </w:pPr>
      <w:rPr>
        <w:rFonts w:ascii="Symbol" w:hAnsi="Symbol" w:hint="default"/>
        <w:sz w:val="28"/>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31386DB0"/>
    <w:multiLevelType w:val="hybridMultilevel"/>
    <w:tmpl w:val="848ED15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15739B0"/>
    <w:multiLevelType w:val="hybridMultilevel"/>
    <w:tmpl w:val="C962705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52EB506C"/>
    <w:multiLevelType w:val="hybridMultilevel"/>
    <w:tmpl w:val="388E2AD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6383"/>
    <w:rsid w:val="00074C16"/>
    <w:rsid w:val="001256E9"/>
    <w:rsid w:val="00267160"/>
    <w:rsid w:val="00300535"/>
    <w:rsid w:val="00373EA5"/>
    <w:rsid w:val="0045167F"/>
    <w:rsid w:val="00480F0B"/>
    <w:rsid w:val="004831C9"/>
    <w:rsid w:val="00533832"/>
    <w:rsid w:val="005723EB"/>
    <w:rsid w:val="0058301D"/>
    <w:rsid w:val="005A2857"/>
    <w:rsid w:val="005B1449"/>
    <w:rsid w:val="005F6274"/>
    <w:rsid w:val="006F1268"/>
    <w:rsid w:val="006F75E9"/>
    <w:rsid w:val="0073282A"/>
    <w:rsid w:val="007D14D6"/>
    <w:rsid w:val="00807D11"/>
    <w:rsid w:val="008D4952"/>
    <w:rsid w:val="0094424D"/>
    <w:rsid w:val="00964DCE"/>
    <w:rsid w:val="00A16243"/>
    <w:rsid w:val="00A32347"/>
    <w:rsid w:val="00A42EF9"/>
    <w:rsid w:val="00A60BAF"/>
    <w:rsid w:val="00B70FF2"/>
    <w:rsid w:val="00B90072"/>
    <w:rsid w:val="00BF5522"/>
    <w:rsid w:val="00C136AD"/>
    <w:rsid w:val="00C169D9"/>
    <w:rsid w:val="00C277D2"/>
    <w:rsid w:val="00C749CD"/>
    <w:rsid w:val="00CC128F"/>
    <w:rsid w:val="00CC15A8"/>
    <w:rsid w:val="00DC26FA"/>
    <w:rsid w:val="00F56383"/>
    <w:rsid w:val="00FB5C98"/>
    <w:rsid w:val="00FD40A9"/>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718B3A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Normal"/>
    <w:link w:val="Heading1Char"/>
    <w:uiPriority w:val="9"/>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iPriority w:val="9"/>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iPriority w:val="9"/>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136AD"/>
    <w:pPr>
      <w:tabs>
        <w:tab w:val="center" w:pos="4320"/>
        <w:tab w:val="right" w:pos="8640"/>
      </w:tabs>
    </w:pPr>
  </w:style>
  <w:style w:type="character" w:customStyle="1" w:styleId="HeaderChar">
    <w:name w:val="Header Char"/>
    <w:basedOn w:val="DefaultParagraphFont"/>
    <w:link w:val="Header"/>
    <w:uiPriority w:val="99"/>
    <w:semiHidden/>
    <w:rsid w:val="00C136AD"/>
    <w:rPr>
      <w:sz w:val="24"/>
      <w:szCs w:val="24"/>
    </w:rPr>
  </w:style>
  <w:style w:type="paragraph" w:styleId="Footer">
    <w:name w:val="footer"/>
    <w:basedOn w:val="Normal"/>
    <w:link w:val="FooterChar"/>
    <w:uiPriority w:val="99"/>
    <w:semiHidden/>
    <w:unhideWhenUsed/>
    <w:rsid w:val="00C136AD"/>
    <w:pPr>
      <w:tabs>
        <w:tab w:val="center" w:pos="4320"/>
        <w:tab w:val="right" w:pos="8640"/>
      </w:tabs>
    </w:pPr>
  </w:style>
  <w:style w:type="character" w:customStyle="1" w:styleId="FooterChar">
    <w:name w:val="Footer Char"/>
    <w:basedOn w:val="DefaultParagraphFont"/>
    <w:link w:val="Footer"/>
    <w:uiPriority w:val="99"/>
    <w:semiHidden/>
    <w:rsid w:val="00C136AD"/>
    <w:rPr>
      <w:sz w:val="24"/>
      <w:szCs w:val="24"/>
    </w:rPr>
  </w:style>
  <w:style w:type="character" w:customStyle="1" w:styleId="Heading1Char">
    <w:name w:val="Heading 1 Char"/>
    <w:basedOn w:val="DefaultParagraphFont"/>
    <w:link w:val="Heading1"/>
    <w:uiPriority w:val="9"/>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uiPriority w:val="9"/>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character" w:styleId="Hyperlink">
    <w:name w:val="Hyperlink"/>
    <w:basedOn w:val="DefaultParagraphFont"/>
    <w:rsid w:val="00C277D2"/>
    <w:rPr>
      <w:color w:val="7030A0"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Normal"/>
    <w:link w:val="Heading1Char"/>
    <w:uiPriority w:val="9"/>
    <w:qFormat/>
    <w:rsid w:val="00C136AD"/>
    <w:pPr>
      <w:keepNext/>
      <w:keepLines/>
      <w:spacing w:before="480"/>
      <w:outlineLvl w:val="0"/>
    </w:pPr>
    <w:rPr>
      <w:rFonts w:asciiTheme="majorHAnsi" w:eastAsiaTheme="majorEastAsia" w:hAnsiTheme="majorHAnsi" w:cstheme="majorBidi"/>
      <w:b/>
      <w:bCs/>
      <w:color w:val="1F5770" w:themeColor="accent1" w:themeShade="B5"/>
      <w:sz w:val="32"/>
      <w:szCs w:val="32"/>
    </w:rPr>
  </w:style>
  <w:style w:type="paragraph" w:styleId="Heading2">
    <w:name w:val="heading 2"/>
    <w:basedOn w:val="Normal"/>
    <w:next w:val="Normal"/>
    <w:link w:val="Heading2Char"/>
    <w:uiPriority w:val="9"/>
    <w:unhideWhenUsed/>
    <w:qFormat/>
    <w:rsid w:val="00C136AD"/>
    <w:pPr>
      <w:keepNext/>
      <w:keepLines/>
      <w:spacing w:before="200"/>
      <w:outlineLvl w:val="1"/>
    </w:pPr>
    <w:rPr>
      <w:rFonts w:asciiTheme="majorHAnsi" w:eastAsiaTheme="majorEastAsia" w:hAnsiTheme="majorHAnsi" w:cstheme="majorBidi"/>
      <w:b/>
      <w:bCs/>
      <w:color w:val="2C7C9F" w:themeColor="accent1"/>
      <w:sz w:val="26"/>
      <w:szCs w:val="26"/>
    </w:rPr>
  </w:style>
  <w:style w:type="paragraph" w:styleId="Heading3">
    <w:name w:val="heading 3"/>
    <w:basedOn w:val="Normal"/>
    <w:next w:val="Normal"/>
    <w:link w:val="Heading3Char"/>
    <w:uiPriority w:val="9"/>
    <w:unhideWhenUsed/>
    <w:qFormat/>
    <w:rsid w:val="00C136AD"/>
    <w:pPr>
      <w:keepNext/>
      <w:keepLines/>
      <w:spacing w:before="200"/>
      <w:outlineLvl w:val="2"/>
    </w:pPr>
    <w:rPr>
      <w:rFonts w:asciiTheme="majorHAnsi" w:eastAsiaTheme="majorEastAsia" w:hAnsiTheme="majorHAnsi" w:cstheme="majorBidi"/>
      <w:b/>
      <w:bCs/>
      <w:color w:val="2C7C9F"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C136AD"/>
    <w:pPr>
      <w:tabs>
        <w:tab w:val="center" w:pos="4320"/>
        <w:tab w:val="right" w:pos="8640"/>
      </w:tabs>
    </w:pPr>
  </w:style>
  <w:style w:type="character" w:customStyle="1" w:styleId="HeaderChar">
    <w:name w:val="Header Char"/>
    <w:basedOn w:val="DefaultParagraphFont"/>
    <w:link w:val="Header"/>
    <w:uiPriority w:val="99"/>
    <w:semiHidden/>
    <w:rsid w:val="00C136AD"/>
    <w:rPr>
      <w:sz w:val="24"/>
      <w:szCs w:val="24"/>
    </w:rPr>
  </w:style>
  <w:style w:type="paragraph" w:styleId="Footer">
    <w:name w:val="footer"/>
    <w:basedOn w:val="Normal"/>
    <w:link w:val="FooterChar"/>
    <w:uiPriority w:val="99"/>
    <w:semiHidden/>
    <w:unhideWhenUsed/>
    <w:rsid w:val="00C136AD"/>
    <w:pPr>
      <w:tabs>
        <w:tab w:val="center" w:pos="4320"/>
        <w:tab w:val="right" w:pos="8640"/>
      </w:tabs>
    </w:pPr>
  </w:style>
  <w:style w:type="character" w:customStyle="1" w:styleId="FooterChar">
    <w:name w:val="Footer Char"/>
    <w:basedOn w:val="DefaultParagraphFont"/>
    <w:link w:val="Footer"/>
    <w:uiPriority w:val="99"/>
    <w:semiHidden/>
    <w:rsid w:val="00C136AD"/>
    <w:rPr>
      <w:sz w:val="24"/>
      <w:szCs w:val="24"/>
    </w:rPr>
  </w:style>
  <w:style w:type="character" w:customStyle="1" w:styleId="Heading1Char">
    <w:name w:val="Heading 1 Char"/>
    <w:basedOn w:val="DefaultParagraphFont"/>
    <w:link w:val="Heading1"/>
    <w:uiPriority w:val="9"/>
    <w:rsid w:val="00C136AD"/>
    <w:rPr>
      <w:rFonts w:asciiTheme="majorHAnsi" w:eastAsiaTheme="majorEastAsia" w:hAnsiTheme="majorHAnsi" w:cstheme="majorBidi"/>
      <w:b/>
      <w:bCs/>
      <w:color w:val="1F5770" w:themeColor="accent1" w:themeShade="B5"/>
      <w:sz w:val="32"/>
      <w:szCs w:val="32"/>
    </w:rPr>
  </w:style>
  <w:style w:type="character" w:customStyle="1" w:styleId="Heading2Char">
    <w:name w:val="Heading 2 Char"/>
    <w:basedOn w:val="DefaultParagraphFont"/>
    <w:link w:val="Heading2"/>
    <w:uiPriority w:val="9"/>
    <w:rsid w:val="00C136AD"/>
    <w:rPr>
      <w:rFonts w:asciiTheme="majorHAnsi" w:eastAsiaTheme="majorEastAsia" w:hAnsiTheme="majorHAnsi" w:cstheme="majorBidi"/>
      <w:b/>
      <w:bCs/>
      <w:color w:val="2C7C9F" w:themeColor="accent1"/>
      <w:sz w:val="26"/>
      <w:szCs w:val="26"/>
    </w:rPr>
  </w:style>
  <w:style w:type="character" w:customStyle="1" w:styleId="Heading3Char">
    <w:name w:val="Heading 3 Char"/>
    <w:basedOn w:val="DefaultParagraphFont"/>
    <w:link w:val="Heading3"/>
    <w:uiPriority w:val="9"/>
    <w:rsid w:val="00C136AD"/>
    <w:rPr>
      <w:rFonts w:asciiTheme="majorHAnsi" w:eastAsiaTheme="majorEastAsia" w:hAnsiTheme="majorHAnsi" w:cstheme="majorBidi"/>
      <w:b/>
      <w:bCs/>
      <w:color w:val="2C7C9F" w:themeColor="accent1"/>
      <w:sz w:val="24"/>
      <w:szCs w:val="24"/>
    </w:rPr>
  </w:style>
  <w:style w:type="paragraph" w:styleId="BodyText">
    <w:name w:val="Body Text"/>
    <w:basedOn w:val="Normal"/>
    <w:link w:val="BodyTextChar"/>
    <w:rsid w:val="00FD40A9"/>
    <w:pPr>
      <w:spacing w:after="120"/>
    </w:pPr>
  </w:style>
  <w:style w:type="character" w:customStyle="1" w:styleId="BodyTextChar">
    <w:name w:val="Body Text Char"/>
    <w:basedOn w:val="DefaultParagraphFont"/>
    <w:link w:val="BodyText"/>
    <w:rsid w:val="00FD40A9"/>
  </w:style>
  <w:style w:type="character" w:styleId="Hyperlink">
    <w:name w:val="Hyperlink"/>
    <w:basedOn w:val="DefaultParagraphFont"/>
    <w:rsid w:val="00C277D2"/>
    <w:rPr>
      <w:color w:val="7030A0"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Breeze">
  <a:themeElements>
    <a:clrScheme name="Breeze">
      <a:dk1>
        <a:sysClr val="windowText" lastClr="000000"/>
      </a:dk1>
      <a:lt1>
        <a:sysClr val="window" lastClr="FFFFFF"/>
      </a:lt1>
      <a:dk2>
        <a:srgbClr val="09213B"/>
      </a:dk2>
      <a:lt2>
        <a:srgbClr val="D5EDF4"/>
      </a:lt2>
      <a:accent1>
        <a:srgbClr val="2C7C9F"/>
      </a:accent1>
      <a:accent2>
        <a:srgbClr val="244A58"/>
      </a:accent2>
      <a:accent3>
        <a:srgbClr val="E2751D"/>
      </a:accent3>
      <a:accent4>
        <a:srgbClr val="FFB400"/>
      </a:accent4>
      <a:accent5>
        <a:srgbClr val="7EB606"/>
      </a:accent5>
      <a:accent6>
        <a:srgbClr val="C00000"/>
      </a:accent6>
      <a:hlink>
        <a:srgbClr val="7030A0"/>
      </a:hlink>
      <a:folHlink>
        <a:srgbClr val="00B0F0"/>
      </a:folHlink>
    </a:clrScheme>
    <a:fontScheme name="Breeze">
      <a:majorFont>
        <a:latin typeface="News Gothic MT"/>
        <a:ea typeface=""/>
        <a:cs typeface=""/>
        <a:font script="Jpan" typeface="ＭＳ Ｐゴシック"/>
      </a:majorFont>
      <a:minorFont>
        <a:latin typeface="News Gothic MT"/>
        <a:ea typeface=""/>
        <a:cs typeface=""/>
        <a:font script="Jpan" typeface="ＭＳ Ｐゴシック"/>
      </a:minorFont>
    </a:fontScheme>
    <a:fmtScheme name="Breeze">
      <a:fillStyleLst>
        <a:solidFill>
          <a:schemeClr val="phClr"/>
        </a:solidFill>
        <a:gradFill rotWithShape="1">
          <a:gsLst>
            <a:gs pos="31000">
              <a:schemeClr val="phClr">
                <a:tint val="100000"/>
                <a:shade val="100000"/>
                <a:satMod val="120000"/>
              </a:schemeClr>
            </a:gs>
            <a:gs pos="100000">
              <a:schemeClr val="phClr">
                <a:tint val="50000"/>
                <a:satMod val="150000"/>
              </a:schemeClr>
            </a:gs>
          </a:gsLst>
          <a:lin ang="5400000" scaled="1"/>
        </a:gradFill>
        <a:gradFill rotWithShape="1">
          <a:gsLst>
            <a:gs pos="0">
              <a:schemeClr val="phClr">
                <a:shade val="100000"/>
                <a:satMod val="120000"/>
              </a:schemeClr>
            </a:gs>
            <a:gs pos="69000">
              <a:schemeClr val="phClr">
                <a:tint val="80000"/>
                <a:shade val="100000"/>
                <a:satMod val="150000"/>
              </a:schemeClr>
            </a:gs>
            <a:gs pos="100000">
              <a:schemeClr val="phClr">
                <a:tint val="50000"/>
                <a:shade val="100000"/>
                <a:satMod val="150000"/>
              </a:schemeClr>
            </a:gs>
          </a:gsLst>
          <a:path path="circle">
            <a:fillToRect l="100000" t="100000" r="100000" b="100000"/>
          </a:path>
        </a:gradFill>
      </a:fillStyleLst>
      <a:lnStyleLst>
        <a:ln w="12700" cap="flat" cmpd="sng" algn="ctr">
          <a:solidFill>
            <a:schemeClr val="phClr">
              <a:shade val="95000"/>
              <a:satMod val="105000"/>
            </a:schemeClr>
          </a:solidFill>
          <a:prstDash val="solid"/>
        </a:ln>
        <a:ln w="25400" cap="flat" cmpd="dbl" algn="ctr">
          <a:solidFill>
            <a:schemeClr val="phClr"/>
          </a:solidFill>
          <a:prstDash val="solid"/>
        </a:ln>
        <a:ln w="31750" cap="flat" cmpd="dbl" algn="ctr">
          <a:solidFill>
            <a:schemeClr val="phClr"/>
          </a:solidFill>
          <a:prstDash val="solid"/>
        </a:ln>
      </a:lnStyleLst>
      <a:effectStyleLst>
        <a:effectStyle>
          <a:effectLst/>
        </a:effectStyle>
        <a:effectStyle>
          <a:effectLst>
            <a:outerShdw blurRad="63500" dist="25400" dir="5400000" sx="101000" sy="101000" rotWithShape="0">
              <a:srgbClr val="000000">
                <a:alpha val="40000"/>
              </a:srgbClr>
            </a:outerShdw>
          </a:effectLst>
        </a:effectStyle>
        <a:effectStyle>
          <a:effectLst>
            <a:innerShdw blurRad="127000" dist="25400" dir="13500000">
              <a:srgbClr val="C0C0C0">
                <a:alpha val="75000"/>
              </a:srgbClr>
            </a:innerShdw>
            <a:outerShdw blurRad="88900" dist="25400" dir="5400000" sx="102000" sy="102000" algn="ctr" rotWithShape="0">
              <a:srgbClr val="C0C0C0">
                <a:alpha val="40000"/>
              </a:srgbClr>
            </a:outerShdw>
          </a:effectLst>
          <a:scene3d>
            <a:camera prst="perspectiveLeft" fov="300000"/>
            <a:lightRig rig="soft" dir="l">
              <a:rot lat="0" lon="0" rev="4200000"/>
            </a:lightRig>
          </a:scene3d>
          <a:sp3d extrusionH="38100" prstMaterial="powder">
            <a:bevelT w="50800" h="88900" prst="convex"/>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blipFill rotWithShape="1">
          <a:blip xmlns:r="http://schemas.openxmlformats.org/officeDocument/2006/relationships" r:embed="rId1">
            <a:duotone>
              <a:schemeClr val="phClr">
                <a:shade val="40000"/>
                <a:satMod val="400000"/>
              </a:schemeClr>
              <a:schemeClr val="phClr">
                <a:tint val="10000"/>
                <a:satMod val="200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449</Words>
  <Characters>2562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3005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Windows User</cp:lastModifiedBy>
  <cp:revision>5</cp:revision>
  <cp:lastPrinted>2013-03-07T13:59:00Z</cp:lastPrinted>
  <dcterms:created xsi:type="dcterms:W3CDTF">2014-03-10T02:19:00Z</dcterms:created>
  <dcterms:modified xsi:type="dcterms:W3CDTF">2014-03-10T02:46:00Z</dcterms:modified>
</cp:coreProperties>
</file>