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4107E1" w14:textId="77777777" w:rsidR="00F56383" w:rsidRPr="00A32347" w:rsidRDefault="00F56383" w:rsidP="00C136AD">
      <w:pPr>
        <w:pStyle w:val="Heading1"/>
        <w:rPr>
          <w:rFonts w:ascii="Arial" w:hAnsi="Arial" w:cs="Arial"/>
        </w:rPr>
      </w:pPr>
      <w:r w:rsidRPr="00A32347">
        <w:rPr>
          <w:rFonts w:ascii="Arial" w:hAnsi="Arial" w:cs="Arial"/>
        </w:rPr>
        <w:t>CSSE 37</w:t>
      </w:r>
      <w:r w:rsidR="00A16243" w:rsidRPr="00A32347">
        <w:rPr>
          <w:rFonts w:ascii="Arial" w:hAnsi="Arial" w:cs="Arial"/>
        </w:rPr>
        <w:t>5</w:t>
      </w:r>
      <w:r w:rsidRPr="00A32347">
        <w:rPr>
          <w:rFonts w:ascii="Arial" w:hAnsi="Arial" w:cs="Arial"/>
        </w:rPr>
        <w:t xml:space="preserve"> – Softwar</w:t>
      </w:r>
      <w:bookmarkStart w:id="0" w:name="_GoBack"/>
      <w:bookmarkEnd w:id="0"/>
      <w:r w:rsidRPr="00A32347">
        <w:rPr>
          <w:rFonts w:ascii="Arial" w:hAnsi="Arial" w:cs="Arial"/>
        </w:rPr>
        <w:t xml:space="preserve">e </w:t>
      </w:r>
      <w:r w:rsidR="00A16243" w:rsidRPr="00A32347">
        <w:rPr>
          <w:rFonts w:ascii="Arial" w:hAnsi="Arial" w:cs="Arial"/>
        </w:rPr>
        <w:t>Construction and Evolution</w:t>
      </w:r>
    </w:p>
    <w:p w14:paraId="37D84916" w14:textId="5AD06D88" w:rsidR="00C277D2" w:rsidRPr="00A32347" w:rsidRDefault="00DB194A" w:rsidP="00C136AD">
      <w:pPr>
        <w:pStyle w:val="Heading2"/>
        <w:rPr>
          <w:rFonts w:ascii="Arial" w:hAnsi="Arial" w:cs="Arial"/>
        </w:rPr>
      </w:pPr>
      <w:r>
        <w:rPr>
          <w:rFonts w:ascii="Arial" w:hAnsi="Arial" w:cs="Arial"/>
        </w:rPr>
        <w:t>Final Deliverables and Presentation</w:t>
      </w:r>
    </w:p>
    <w:p w14:paraId="7F789EB0" w14:textId="3179A1AA" w:rsidR="00F56383" w:rsidRDefault="00DB194A" w:rsidP="00C277D2">
      <w:pPr>
        <w:pStyle w:val="BodyText"/>
        <w:rPr>
          <w:rFonts w:ascii="Arial" w:hAnsi="Arial" w:cs="Arial"/>
        </w:rPr>
      </w:pPr>
      <w:r>
        <w:rPr>
          <w:rFonts w:ascii="Arial" w:hAnsi="Arial" w:cs="Arial"/>
        </w:rPr>
        <w:t>This is the last thing you’ll ever do on Junior Project – make it sweet!</w:t>
      </w:r>
    </w:p>
    <w:p w14:paraId="019F3FB2" w14:textId="555B3AF9" w:rsidR="00FB51D6" w:rsidRPr="00FB51D6" w:rsidRDefault="00FB51D6" w:rsidP="00C277D2">
      <w:pPr>
        <w:pStyle w:val="BodyText"/>
        <w:rPr>
          <w:rFonts w:ascii="Arial" w:hAnsi="Arial" w:cs="Arial"/>
          <w:color w:val="FF0000"/>
        </w:rPr>
      </w:pPr>
      <w:r w:rsidRPr="00FB51D6">
        <w:rPr>
          <w:rFonts w:ascii="Arial" w:hAnsi="Arial" w:cs="Arial"/>
          <w:color w:val="FF0000"/>
        </w:rPr>
        <w:t>See new items in red, below!</w:t>
      </w:r>
    </w:p>
    <w:p w14:paraId="49A94B78" w14:textId="52655BE2" w:rsidR="00A32347" w:rsidRPr="00A32347" w:rsidRDefault="00A32347" w:rsidP="00A32347">
      <w:pPr>
        <w:pStyle w:val="Heading3"/>
        <w:rPr>
          <w:rFonts w:ascii="Arial" w:hAnsi="Arial" w:cs="Arial"/>
        </w:rPr>
      </w:pPr>
      <w:r w:rsidRPr="00A32347">
        <w:rPr>
          <w:rFonts w:ascii="Arial" w:hAnsi="Arial" w:cs="Arial"/>
        </w:rPr>
        <w:t>Objective</w:t>
      </w:r>
      <w:r w:rsidR="00392CFA">
        <w:rPr>
          <w:rFonts w:ascii="Arial" w:hAnsi="Arial" w:cs="Arial"/>
        </w:rPr>
        <w:t>s</w:t>
      </w:r>
    </w:p>
    <w:p w14:paraId="01951DBF" w14:textId="5628C8E9" w:rsidR="00A32347" w:rsidRDefault="00175633" w:rsidP="00C277D2">
      <w:pPr>
        <w:pStyle w:val="BodyText"/>
        <w:rPr>
          <w:rFonts w:ascii="Arial" w:hAnsi="Arial" w:cs="Arial"/>
        </w:rPr>
      </w:pPr>
      <w:r>
        <w:rPr>
          <w:rFonts w:ascii="Arial" w:hAnsi="Arial" w:cs="Arial"/>
        </w:rPr>
        <w:t xml:space="preserve">Here are the things I’ll grade you on, for </w:t>
      </w:r>
      <w:r w:rsidR="00DB194A">
        <w:rPr>
          <w:rFonts w:ascii="Arial" w:hAnsi="Arial" w:cs="Arial"/>
        </w:rPr>
        <w:t>these two activities:</w:t>
      </w:r>
    </w:p>
    <w:p w14:paraId="2966735D" w14:textId="680A93F5" w:rsidR="00175633" w:rsidRDefault="00DB194A" w:rsidP="00175633">
      <w:pPr>
        <w:pStyle w:val="BodyText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You deliver, as a class, exactly </w:t>
      </w:r>
      <w:r w:rsidRPr="00DB194A">
        <w:rPr>
          <w:rFonts w:ascii="Arial" w:hAnsi="Arial" w:cs="Arial"/>
          <w:b/>
        </w:rPr>
        <w:t>what the client asks for</w:t>
      </w:r>
      <w:r>
        <w:rPr>
          <w:rFonts w:ascii="Arial" w:hAnsi="Arial" w:cs="Arial"/>
        </w:rPr>
        <w:t xml:space="preserve"> at the end.</w:t>
      </w:r>
    </w:p>
    <w:p w14:paraId="23E01ECE" w14:textId="080EB558" w:rsidR="00DB194A" w:rsidRDefault="00DB194A" w:rsidP="00DB194A">
      <w:pPr>
        <w:pStyle w:val="BodyText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They should make this clear in your Wed, Week 9 meeting, following </w:t>
      </w:r>
      <w:proofErr w:type="gramStart"/>
      <w:r>
        <w:rPr>
          <w:rFonts w:ascii="Arial" w:hAnsi="Arial" w:cs="Arial"/>
        </w:rPr>
        <w:t>your</w:t>
      </w:r>
      <w:proofErr w:type="gramEnd"/>
      <w:r>
        <w:rPr>
          <w:rFonts w:ascii="Arial" w:hAnsi="Arial" w:cs="Arial"/>
        </w:rPr>
        <w:t xml:space="preserve"> showing the final features for Sprint 5.</w:t>
      </w:r>
    </w:p>
    <w:p w14:paraId="3FD1D1CE" w14:textId="6E6B46DF" w:rsidR="00EC6415" w:rsidRDefault="00EC6415" w:rsidP="00DB194A">
      <w:pPr>
        <w:pStyle w:val="BodyText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You also will have developed your own ideas about what they need to be left with, as you complete Sprint 5.</w:t>
      </w:r>
    </w:p>
    <w:p w14:paraId="78DB1703" w14:textId="0724E6EA" w:rsidR="00DB194A" w:rsidRDefault="00DB194A" w:rsidP="00DB194A">
      <w:pPr>
        <w:pStyle w:val="BodyText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That gives you a week to work on them!  This is all due on Wed, Week 10.</w:t>
      </w:r>
    </w:p>
    <w:p w14:paraId="67CFFEF7" w14:textId="70D120F9" w:rsidR="00FC0534" w:rsidRPr="00FC0534" w:rsidRDefault="00FC0534" w:rsidP="00DB194A">
      <w:pPr>
        <w:pStyle w:val="BodyText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  <w:color w:val="FF0000"/>
        </w:rPr>
        <w:t>Let’s try for a Documentation Send-Off on Tuesday, May 20.  One person on the team write an email to the client, copying me, and Darryl Mouck if appropriate, with the following info in it:</w:t>
      </w:r>
    </w:p>
    <w:p w14:paraId="2C4D7172" w14:textId="0408EF93" w:rsidR="00FC0534" w:rsidRPr="00FC0534" w:rsidRDefault="00FC0534" w:rsidP="00FC0534">
      <w:pPr>
        <w:pStyle w:val="BodyText"/>
        <w:numPr>
          <w:ilvl w:val="2"/>
          <w:numId w:val="5"/>
        </w:numPr>
        <w:rPr>
          <w:rFonts w:ascii="Arial" w:hAnsi="Arial" w:cs="Arial"/>
        </w:rPr>
      </w:pPr>
      <w:r>
        <w:rPr>
          <w:rFonts w:ascii="Arial" w:hAnsi="Arial" w:cs="Arial"/>
          <w:color w:val="FF0000"/>
        </w:rPr>
        <w:t>We think we are done.  Please verify that you can get to the following things:</w:t>
      </w:r>
    </w:p>
    <w:p w14:paraId="65B84C9B" w14:textId="750668E0" w:rsidR="00FC0534" w:rsidRPr="00FC0534" w:rsidRDefault="00FC0534" w:rsidP="00FC0534">
      <w:pPr>
        <w:pStyle w:val="BodyText"/>
        <w:numPr>
          <w:ilvl w:val="2"/>
          <w:numId w:val="5"/>
        </w:numPr>
        <w:rPr>
          <w:rFonts w:ascii="Arial" w:hAnsi="Arial" w:cs="Arial"/>
        </w:rPr>
      </w:pPr>
      <w:r>
        <w:rPr>
          <w:rFonts w:ascii="Arial" w:hAnsi="Arial" w:cs="Arial"/>
          <w:color w:val="FF0000"/>
        </w:rPr>
        <w:t xml:space="preserve">All our coding is now complete.  It is at </w:t>
      </w:r>
      <w:r w:rsidR="005D54D0">
        <w:rPr>
          <w:rFonts w:ascii="Arial" w:hAnsi="Arial" w:cs="Arial"/>
          <w:color w:val="FF0000"/>
        </w:rPr>
        <w:t>[</w:t>
      </w:r>
      <w:r>
        <w:rPr>
          <w:rFonts w:ascii="Arial" w:hAnsi="Arial" w:cs="Arial"/>
          <w:color w:val="FF0000"/>
        </w:rPr>
        <w:t>the following locations</w:t>
      </w:r>
      <w:r w:rsidR="005D54D0">
        <w:rPr>
          <w:rFonts w:ascii="Arial" w:hAnsi="Arial" w:cs="Arial"/>
          <w:color w:val="FF0000"/>
        </w:rPr>
        <w:t>]</w:t>
      </w:r>
      <w:r>
        <w:rPr>
          <w:rFonts w:ascii="Arial" w:hAnsi="Arial" w:cs="Arial"/>
          <w:color w:val="FF0000"/>
        </w:rPr>
        <w:t>.  You will need the following passwords / tools to access this…</w:t>
      </w:r>
    </w:p>
    <w:p w14:paraId="46B9373A" w14:textId="3A8AC465" w:rsidR="00FC0534" w:rsidRPr="00FC0534" w:rsidRDefault="00FC0534" w:rsidP="00FC0534">
      <w:pPr>
        <w:pStyle w:val="BodyText"/>
        <w:numPr>
          <w:ilvl w:val="2"/>
          <w:numId w:val="5"/>
        </w:numPr>
        <w:rPr>
          <w:rFonts w:ascii="Arial" w:hAnsi="Arial" w:cs="Arial"/>
        </w:rPr>
      </w:pPr>
      <w:r>
        <w:rPr>
          <w:rFonts w:ascii="Arial" w:hAnsi="Arial" w:cs="Arial"/>
          <w:color w:val="FF0000"/>
        </w:rPr>
        <w:t xml:space="preserve">All of our documentation is now up to date. </w:t>
      </w:r>
      <w:r w:rsidR="00682C70">
        <w:rPr>
          <w:rFonts w:ascii="Arial" w:hAnsi="Arial" w:cs="Arial"/>
          <w:color w:val="FF0000"/>
        </w:rPr>
        <w:t>You will find our “Transition</w:t>
      </w:r>
      <w:proofErr w:type="gramStart"/>
      <w:r w:rsidR="00682C70">
        <w:rPr>
          <w:rFonts w:ascii="Arial" w:hAnsi="Arial" w:cs="Arial"/>
          <w:color w:val="FF0000"/>
        </w:rPr>
        <w:t>”  documents</w:t>
      </w:r>
      <w:proofErr w:type="gramEnd"/>
      <w:r w:rsidR="00682C70">
        <w:rPr>
          <w:rFonts w:ascii="Arial" w:hAnsi="Arial" w:cs="Arial"/>
          <w:color w:val="FF0000"/>
        </w:rPr>
        <w:t xml:space="preserve"> there, too.</w:t>
      </w:r>
      <w:r>
        <w:rPr>
          <w:rFonts w:ascii="Arial" w:hAnsi="Arial" w:cs="Arial"/>
          <w:color w:val="FF0000"/>
        </w:rPr>
        <w:t xml:space="preserve"> It is </w:t>
      </w:r>
      <w:r w:rsidR="00682C70">
        <w:rPr>
          <w:rFonts w:ascii="Arial" w:hAnsi="Arial" w:cs="Arial"/>
          <w:color w:val="FF0000"/>
        </w:rPr>
        <w:t xml:space="preserve">all </w:t>
      </w:r>
      <w:r>
        <w:rPr>
          <w:rFonts w:ascii="Arial" w:hAnsi="Arial" w:cs="Arial"/>
          <w:color w:val="FF0000"/>
        </w:rPr>
        <w:t xml:space="preserve">at </w:t>
      </w:r>
      <w:r w:rsidR="00682C70">
        <w:rPr>
          <w:rFonts w:ascii="Arial" w:hAnsi="Arial" w:cs="Arial"/>
          <w:color w:val="FF0000"/>
        </w:rPr>
        <w:t>[</w:t>
      </w:r>
      <w:r>
        <w:rPr>
          <w:rFonts w:ascii="Arial" w:hAnsi="Arial" w:cs="Arial"/>
          <w:color w:val="FF0000"/>
        </w:rPr>
        <w:t>this location</w:t>
      </w:r>
      <w:r w:rsidR="00682C70">
        <w:rPr>
          <w:rFonts w:ascii="Arial" w:hAnsi="Arial" w:cs="Arial"/>
          <w:color w:val="FF0000"/>
        </w:rPr>
        <w:t>]</w:t>
      </w:r>
      <w:r>
        <w:rPr>
          <w:rFonts w:ascii="Arial" w:hAnsi="Arial" w:cs="Arial"/>
          <w:color w:val="FF0000"/>
        </w:rPr>
        <w:t>.  You will need the following passwords to access this…</w:t>
      </w:r>
    </w:p>
    <w:p w14:paraId="53485294" w14:textId="387ACCE2" w:rsidR="00FC0534" w:rsidRDefault="00FC0534" w:rsidP="00FC0534">
      <w:pPr>
        <w:pStyle w:val="BodyText"/>
        <w:numPr>
          <w:ilvl w:val="2"/>
          <w:numId w:val="5"/>
        </w:numPr>
        <w:rPr>
          <w:rFonts w:ascii="Arial" w:hAnsi="Arial" w:cs="Arial"/>
        </w:rPr>
      </w:pPr>
      <w:r>
        <w:rPr>
          <w:rFonts w:ascii="Arial" w:hAnsi="Arial" w:cs="Arial"/>
          <w:color w:val="FF0000"/>
        </w:rPr>
        <w:t>We’ll see you tomorrow for our last meeting [if appropriate].</w:t>
      </w:r>
    </w:p>
    <w:p w14:paraId="374FB022" w14:textId="2A60308E" w:rsidR="00DB194A" w:rsidRDefault="00DB194A" w:rsidP="00DB194A">
      <w:pPr>
        <w:pStyle w:val="BodyText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I’ve invited the clients back for one last meeting that Wed of Week 10, just to be sure they are happy.  See email I sent out and copied you on, Mon, May 7.</w:t>
      </w:r>
    </w:p>
    <w:p w14:paraId="47337B52" w14:textId="554BCD81" w:rsidR="00DB194A" w:rsidRDefault="00DB194A" w:rsidP="00DB194A">
      <w:pPr>
        <w:pStyle w:val="BodyText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This Week 10 meeting also is a “</w:t>
      </w:r>
      <w:proofErr w:type="spellStart"/>
      <w:r>
        <w:rPr>
          <w:rFonts w:ascii="Arial" w:hAnsi="Arial" w:cs="Arial"/>
        </w:rPr>
        <w:t>send off</w:t>
      </w:r>
      <w:proofErr w:type="spellEnd"/>
      <w:r>
        <w:rPr>
          <w:rFonts w:ascii="Arial" w:hAnsi="Arial" w:cs="Arial"/>
        </w:rPr>
        <w:t>” to your client.  It would be appropriate to think of how to thank them for providing the project all year!</w:t>
      </w:r>
    </w:p>
    <w:p w14:paraId="745F5EB7" w14:textId="1FF1E39E" w:rsidR="00175633" w:rsidRDefault="00175633" w:rsidP="00175633">
      <w:pPr>
        <w:pStyle w:val="BodyText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The amount of effort I believe </w:t>
      </w:r>
      <w:r w:rsidRPr="00DB194A">
        <w:rPr>
          <w:rFonts w:ascii="Arial" w:hAnsi="Arial" w:cs="Arial"/>
          <w:b/>
        </w:rPr>
        <w:t>you personally</w:t>
      </w:r>
      <w:r>
        <w:rPr>
          <w:rFonts w:ascii="Arial" w:hAnsi="Arial" w:cs="Arial"/>
        </w:rPr>
        <w:t xml:space="preserve"> put in on </w:t>
      </w:r>
      <w:r w:rsidR="00DB194A">
        <w:rPr>
          <w:rFonts w:ascii="Arial" w:hAnsi="Arial" w:cs="Arial"/>
        </w:rPr>
        <w:t>this</w:t>
      </w:r>
      <w:r>
        <w:rPr>
          <w:rFonts w:ascii="Arial" w:hAnsi="Arial" w:cs="Arial"/>
        </w:rPr>
        <w:t>, based on every source of evidence I can muster.</w:t>
      </w:r>
      <w:r w:rsidR="00DB194A">
        <w:rPr>
          <w:rFonts w:ascii="Arial" w:hAnsi="Arial" w:cs="Arial"/>
        </w:rPr>
        <w:t xml:space="preserve">  </w:t>
      </w:r>
      <w:r w:rsidR="006F6EDE">
        <w:rPr>
          <w:rFonts w:ascii="Arial" w:hAnsi="Arial" w:cs="Arial"/>
        </w:rPr>
        <w:t>T</w:t>
      </w:r>
      <w:r w:rsidR="00DB194A">
        <w:rPr>
          <w:rFonts w:ascii="Arial" w:hAnsi="Arial" w:cs="Arial"/>
        </w:rPr>
        <w:t xml:space="preserve">urn in your version of that, in your </w:t>
      </w:r>
      <w:r w:rsidR="00DB194A" w:rsidRPr="006F6EDE">
        <w:rPr>
          <w:rFonts w:ascii="Arial" w:hAnsi="Arial" w:cs="Arial"/>
          <w:b/>
        </w:rPr>
        <w:t>personal journal</w:t>
      </w:r>
      <w:r w:rsidR="00DB194A">
        <w:rPr>
          <w:rFonts w:ascii="Arial" w:hAnsi="Arial" w:cs="Arial"/>
        </w:rPr>
        <w:t>, which is due one last time for Week 10.</w:t>
      </w:r>
    </w:p>
    <w:p w14:paraId="623EF415" w14:textId="367DCCE9" w:rsidR="00175633" w:rsidRDefault="00DB194A" w:rsidP="00DB194A">
      <w:pPr>
        <w:pStyle w:val="BodyText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 20 minute </w:t>
      </w:r>
      <w:r w:rsidRPr="00DB194A">
        <w:rPr>
          <w:rFonts w:ascii="Arial" w:hAnsi="Arial" w:cs="Arial"/>
          <w:b/>
        </w:rPr>
        <w:t>presentation</w:t>
      </w:r>
      <w:r>
        <w:rPr>
          <w:rFonts w:ascii="Arial" w:hAnsi="Arial" w:cs="Arial"/>
        </w:rPr>
        <w:t xml:space="preserve"> on “lessons learned in junior project,” by your team.  This, oddly, will be exactly 20 minutes for each team.  This is because, (1) I want you to have 20 minutes of material that you believe </w:t>
      </w:r>
      <w:proofErr w:type="gramStart"/>
      <w:r>
        <w:rPr>
          <w:rFonts w:ascii="Arial" w:hAnsi="Arial" w:cs="Arial"/>
        </w:rPr>
        <w:t>is</w:t>
      </w:r>
      <w:proofErr w:type="gramEnd"/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lastRenderedPageBreak/>
        <w:t>worth describing to the rest of the class, and (2) I don’t want the talks to run over, either.  Here are some guidelines:</w:t>
      </w:r>
    </w:p>
    <w:p w14:paraId="5F78C080" w14:textId="34DFE740" w:rsidR="00DB194A" w:rsidRDefault="004F3B30" w:rsidP="00DB194A">
      <w:pPr>
        <w:pStyle w:val="BodyText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The talk</w:t>
      </w:r>
      <w:r w:rsidR="00DB194A">
        <w:rPr>
          <w:rFonts w:ascii="Arial" w:hAnsi="Arial" w:cs="Arial"/>
        </w:rPr>
        <w:t xml:space="preserve"> draws on issues and how you resolved these during all 3 terms.</w:t>
      </w:r>
    </w:p>
    <w:p w14:paraId="6FE71BB9" w14:textId="7BCFF5F0" w:rsidR="00DB194A" w:rsidRDefault="00DB194A" w:rsidP="00DB194A">
      <w:pPr>
        <w:pStyle w:val="BodyText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It focuses on </w:t>
      </w:r>
      <w:r w:rsidR="004F3B30">
        <w:rPr>
          <w:rFonts w:ascii="Arial" w:hAnsi="Arial" w:cs="Arial"/>
        </w:rPr>
        <w:t>this term, especially.</w:t>
      </w:r>
    </w:p>
    <w:p w14:paraId="602B6509" w14:textId="029622C6" w:rsidR="004F3B30" w:rsidRDefault="004F3B30" w:rsidP="00DB194A">
      <w:pPr>
        <w:pStyle w:val="BodyText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Every team member gets to talk about things they did, and how those turned out.</w:t>
      </w:r>
    </w:p>
    <w:p w14:paraId="6F9A03F1" w14:textId="01B50F87" w:rsidR="004F3B30" w:rsidRDefault="004F3B30" w:rsidP="00DB194A">
      <w:pPr>
        <w:pStyle w:val="BodyText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Emphasis on learning both:</w:t>
      </w:r>
    </w:p>
    <w:p w14:paraId="54C0C0E6" w14:textId="0CC3E736" w:rsidR="004F3B30" w:rsidRDefault="004F3B30" w:rsidP="004F3B30">
      <w:pPr>
        <w:pStyle w:val="BodyText"/>
        <w:numPr>
          <w:ilvl w:val="2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Things that worked, and</w:t>
      </w:r>
    </w:p>
    <w:p w14:paraId="1A215B9A" w14:textId="75E59850" w:rsidR="004F3B30" w:rsidRDefault="004F3B30" w:rsidP="004F3B30">
      <w:pPr>
        <w:pStyle w:val="BodyText"/>
        <w:numPr>
          <w:ilvl w:val="2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Things that didn’t.</w:t>
      </w:r>
    </w:p>
    <w:p w14:paraId="1DB5DE78" w14:textId="652472AA" w:rsidR="006F6EDE" w:rsidRDefault="006F6EDE" w:rsidP="004F3B30">
      <w:pPr>
        <w:pStyle w:val="BodyText"/>
        <w:numPr>
          <w:ilvl w:val="2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And, shows you tried to get at root causes of both.</w:t>
      </w:r>
    </w:p>
    <w:p w14:paraId="3C3C71C6" w14:textId="487D2AB6" w:rsidR="004F3B30" w:rsidRDefault="004F3B30" w:rsidP="004F3B30">
      <w:pPr>
        <w:pStyle w:val="BodyText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Draws on material you put in your personal journals, described in your weekly reports, or any other sources you can muster</w:t>
      </w:r>
      <w:r w:rsidR="00EE66A3">
        <w:rPr>
          <w:rFonts w:ascii="Arial" w:hAnsi="Arial" w:cs="Arial"/>
        </w:rPr>
        <w:t xml:space="preserve"> for this</w:t>
      </w:r>
      <w:r>
        <w:rPr>
          <w:rFonts w:ascii="Arial" w:hAnsi="Arial" w:cs="Arial"/>
        </w:rPr>
        <w:t>.</w:t>
      </w:r>
    </w:p>
    <w:p w14:paraId="3F373DFA" w14:textId="0A4406E4" w:rsidR="004F3B30" w:rsidRDefault="004F3B30" w:rsidP="004F3B30">
      <w:pPr>
        <w:pStyle w:val="BodyText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Personally, and as a team, you pick what you think w</w:t>
      </w:r>
      <w:r w:rsidR="00EE66A3">
        <w:rPr>
          <w:rFonts w:ascii="Arial" w:hAnsi="Arial" w:cs="Arial"/>
        </w:rPr>
        <w:t>as</w:t>
      </w:r>
      <w:r>
        <w:rPr>
          <w:rFonts w:ascii="Arial" w:hAnsi="Arial" w:cs="Arial"/>
        </w:rPr>
        <w:t xml:space="preserve"> the most important / useful / surprising stuff from the project you did.</w:t>
      </w:r>
    </w:p>
    <w:p w14:paraId="07E052D8" w14:textId="2E92B805" w:rsidR="004F3B30" w:rsidRDefault="006F6EDE" w:rsidP="004F3B30">
      <w:pPr>
        <w:pStyle w:val="BodyText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The talk shows the responsibility you took for getting things done.  E.g., </w:t>
      </w:r>
      <w:proofErr w:type="gramStart"/>
      <w:r>
        <w:rPr>
          <w:rFonts w:ascii="Arial" w:hAnsi="Arial" w:cs="Arial"/>
        </w:rPr>
        <w:t>It’s</w:t>
      </w:r>
      <w:proofErr w:type="gramEnd"/>
      <w:r>
        <w:rPr>
          <w:rFonts w:ascii="Arial" w:hAnsi="Arial" w:cs="Arial"/>
        </w:rPr>
        <w:t xml:space="preserve"> not a talk about how everything was somebody else’s fault.</w:t>
      </w:r>
    </w:p>
    <w:p w14:paraId="11F99340" w14:textId="7AED450E" w:rsidR="006F6EDE" w:rsidRDefault="006F6EDE" w:rsidP="004F3B30">
      <w:pPr>
        <w:pStyle w:val="BodyText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It’s a combination of serious and humor, just to keep it interesting to the class.  On the other hand, any late night idea to make the whole thing </w:t>
      </w:r>
      <w:r w:rsidR="00EE66A3">
        <w:rPr>
          <w:rFonts w:ascii="Arial" w:hAnsi="Arial" w:cs="Arial"/>
        </w:rPr>
        <w:t xml:space="preserve">snarky / </w:t>
      </w:r>
      <w:r>
        <w:rPr>
          <w:rFonts w:ascii="Arial" w:hAnsi="Arial" w:cs="Arial"/>
        </w:rPr>
        <w:t>sarcastic will be punished severely.  You know better</w:t>
      </w:r>
      <w:r w:rsidR="00EC6415">
        <w:rPr>
          <w:rFonts w:ascii="Arial" w:hAnsi="Arial" w:cs="Arial"/>
        </w:rPr>
        <w:t>.</w:t>
      </w:r>
    </w:p>
    <w:p w14:paraId="07D20E05" w14:textId="6E9AAB18" w:rsidR="00FB51D6" w:rsidRPr="00FB51D6" w:rsidRDefault="00FB51D6" w:rsidP="00FB51D6">
      <w:pPr>
        <w:pStyle w:val="BodyText"/>
        <w:numPr>
          <w:ilvl w:val="0"/>
          <w:numId w:val="5"/>
        </w:numPr>
        <w:rPr>
          <w:rFonts w:ascii="Arial" w:hAnsi="Arial" w:cs="Arial"/>
          <w:color w:val="FF0000"/>
        </w:rPr>
      </w:pPr>
      <w:r w:rsidRPr="00FB51D6">
        <w:rPr>
          <w:rFonts w:ascii="Arial" w:hAnsi="Arial" w:cs="Arial"/>
          <w:color w:val="FF0000"/>
        </w:rPr>
        <w:t>Have the main points of your presentation on a slide or slides, with the main ones first.  That way, if you don’t get through all of them, at least you hit the big ones.</w:t>
      </w:r>
    </w:p>
    <w:p w14:paraId="275E7AD3" w14:textId="3EA2ABA2" w:rsidR="00FB51D6" w:rsidRPr="00FB51D6" w:rsidRDefault="00FB51D6" w:rsidP="00FB51D6">
      <w:pPr>
        <w:pStyle w:val="BodyText"/>
        <w:numPr>
          <w:ilvl w:val="0"/>
          <w:numId w:val="5"/>
        </w:numPr>
        <w:rPr>
          <w:rFonts w:ascii="Arial" w:hAnsi="Arial" w:cs="Arial"/>
          <w:color w:val="FF0000"/>
        </w:rPr>
      </w:pPr>
      <w:r w:rsidRPr="00FB51D6">
        <w:rPr>
          <w:rFonts w:ascii="Arial" w:hAnsi="Arial" w:cs="Arial"/>
          <w:color w:val="FF0000"/>
        </w:rPr>
        <w:t>Turn in a copy of these slides in the drop box on Moodle, after our lab.</w:t>
      </w:r>
    </w:p>
    <w:p w14:paraId="7887E670" w14:textId="4E52F65C" w:rsidR="00A32347" w:rsidRDefault="00630061" w:rsidP="00A32347">
      <w:pPr>
        <w:pStyle w:val="Heading3"/>
        <w:rPr>
          <w:rFonts w:ascii="Arial" w:hAnsi="Arial" w:cs="Arial"/>
        </w:rPr>
      </w:pPr>
      <w:r>
        <w:rPr>
          <w:rFonts w:ascii="Arial" w:hAnsi="Arial" w:cs="Arial"/>
        </w:rPr>
        <w:t>Activities</w:t>
      </w:r>
    </w:p>
    <w:p w14:paraId="4D77323B" w14:textId="1E79F41D" w:rsidR="00BE183F" w:rsidRDefault="006F6EDE" w:rsidP="006F6EDE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6F6EDE">
        <w:rPr>
          <w:rFonts w:ascii="Arial" w:hAnsi="Arial" w:cs="Arial"/>
        </w:rPr>
        <w:t>What you actually need to do, to get all this done, is up to your team</w:t>
      </w:r>
      <w:r>
        <w:rPr>
          <w:rFonts w:ascii="Arial" w:hAnsi="Arial" w:cs="Arial"/>
        </w:rPr>
        <w:t xml:space="preserve"> and your class</w:t>
      </w:r>
      <w:r w:rsidRPr="006F6EDE">
        <w:rPr>
          <w:rFonts w:ascii="Arial" w:hAnsi="Arial" w:cs="Arial"/>
        </w:rPr>
        <w:t>.</w:t>
      </w:r>
    </w:p>
    <w:p w14:paraId="4796CEF5" w14:textId="0534087B" w:rsidR="006F6EDE" w:rsidRDefault="006F6EDE" w:rsidP="006F6EDE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 the parts that require coordination with other teams, I strongly suggest that you </w:t>
      </w:r>
      <w:r w:rsidRPr="00EE66A3">
        <w:rPr>
          <w:rFonts w:ascii="Arial" w:hAnsi="Arial" w:cs="Arial"/>
          <w:b/>
        </w:rPr>
        <w:t>name people</w:t>
      </w:r>
      <w:r>
        <w:rPr>
          <w:rFonts w:ascii="Arial" w:hAnsi="Arial" w:cs="Arial"/>
        </w:rPr>
        <w:t xml:space="preserve"> to be responsible for different things, so that you don’t get the scenario of everyone waiting for everyone else to do something.</w:t>
      </w:r>
    </w:p>
    <w:p w14:paraId="3836066A" w14:textId="4E0ECC43" w:rsidR="006F6EDE" w:rsidRDefault="006F6EDE" w:rsidP="006F6EDE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Each project will have different sorts of things to do, no question.</w:t>
      </w:r>
    </w:p>
    <w:p w14:paraId="28BF08B9" w14:textId="43BE67A4" w:rsidR="006F6EDE" w:rsidRPr="006F6EDE" w:rsidRDefault="006F6EDE" w:rsidP="006F6EDE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Let me know if you have questions!</w:t>
      </w:r>
    </w:p>
    <w:p w14:paraId="70CEED07" w14:textId="77777777" w:rsidR="00BE183F" w:rsidRPr="00BE183F" w:rsidRDefault="00BE183F" w:rsidP="00BE183F">
      <w:pPr>
        <w:rPr>
          <w:rFonts w:ascii="Arial" w:hAnsi="Arial" w:cs="Arial"/>
        </w:rPr>
      </w:pPr>
    </w:p>
    <w:sectPr w:rsidR="00BE183F" w:rsidRPr="00BE183F" w:rsidSect="00F56383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E6710"/>
    <w:multiLevelType w:val="hybridMultilevel"/>
    <w:tmpl w:val="19D2E382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96476A0"/>
    <w:multiLevelType w:val="hybridMultilevel"/>
    <w:tmpl w:val="53762B3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EF55EF"/>
    <w:multiLevelType w:val="hybridMultilevel"/>
    <w:tmpl w:val="818C55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386DB0"/>
    <w:multiLevelType w:val="hybridMultilevel"/>
    <w:tmpl w:val="848ED1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5739B0"/>
    <w:multiLevelType w:val="hybridMultilevel"/>
    <w:tmpl w:val="C962705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2706FF"/>
    <w:multiLevelType w:val="hybridMultilevel"/>
    <w:tmpl w:val="4648AE14"/>
    <w:lvl w:ilvl="0" w:tplc="8B748316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030961"/>
    <w:multiLevelType w:val="hybridMultilevel"/>
    <w:tmpl w:val="0E6A54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74C16"/>
    <w:rsid w:val="001154C7"/>
    <w:rsid w:val="001256E9"/>
    <w:rsid w:val="00175633"/>
    <w:rsid w:val="001C1336"/>
    <w:rsid w:val="001C48DA"/>
    <w:rsid w:val="00267160"/>
    <w:rsid w:val="002A41E9"/>
    <w:rsid w:val="00300535"/>
    <w:rsid w:val="003526EC"/>
    <w:rsid w:val="00366542"/>
    <w:rsid w:val="00373EA5"/>
    <w:rsid w:val="00385C2B"/>
    <w:rsid w:val="00392CFA"/>
    <w:rsid w:val="003C3122"/>
    <w:rsid w:val="004417E4"/>
    <w:rsid w:val="0045167F"/>
    <w:rsid w:val="00455A73"/>
    <w:rsid w:val="00480F0B"/>
    <w:rsid w:val="004831C9"/>
    <w:rsid w:val="004F3B30"/>
    <w:rsid w:val="00533832"/>
    <w:rsid w:val="00571EE5"/>
    <w:rsid w:val="005723EB"/>
    <w:rsid w:val="0058301D"/>
    <w:rsid w:val="005A2857"/>
    <w:rsid w:val="005B1449"/>
    <w:rsid w:val="005B7606"/>
    <w:rsid w:val="005D54D0"/>
    <w:rsid w:val="005F6274"/>
    <w:rsid w:val="00613BFF"/>
    <w:rsid w:val="0062185B"/>
    <w:rsid w:val="00630061"/>
    <w:rsid w:val="00682C70"/>
    <w:rsid w:val="006F1268"/>
    <w:rsid w:val="006F3AAC"/>
    <w:rsid w:val="006F6EDE"/>
    <w:rsid w:val="006F75E9"/>
    <w:rsid w:val="0073282A"/>
    <w:rsid w:val="0078096F"/>
    <w:rsid w:val="007B594E"/>
    <w:rsid w:val="007D14D6"/>
    <w:rsid w:val="007D1911"/>
    <w:rsid w:val="00807D11"/>
    <w:rsid w:val="00813228"/>
    <w:rsid w:val="00833FC2"/>
    <w:rsid w:val="008D4952"/>
    <w:rsid w:val="0094424D"/>
    <w:rsid w:val="00964DCE"/>
    <w:rsid w:val="00994E36"/>
    <w:rsid w:val="00A01754"/>
    <w:rsid w:val="00A16243"/>
    <w:rsid w:val="00A32347"/>
    <w:rsid w:val="00A42EF9"/>
    <w:rsid w:val="00A60BAF"/>
    <w:rsid w:val="00B70FF2"/>
    <w:rsid w:val="00B90072"/>
    <w:rsid w:val="00BE183F"/>
    <w:rsid w:val="00BF5522"/>
    <w:rsid w:val="00C136AD"/>
    <w:rsid w:val="00C169D9"/>
    <w:rsid w:val="00C16D5C"/>
    <w:rsid w:val="00C277D2"/>
    <w:rsid w:val="00C44C82"/>
    <w:rsid w:val="00C749CD"/>
    <w:rsid w:val="00CA2974"/>
    <w:rsid w:val="00CC128F"/>
    <w:rsid w:val="00CC15A8"/>
    <w:rsid w:val="00CD1592"/>
    <w:rsid w:val="00DB194A"/>
    <w:rsid w:val="00DC26FA"/>
    <w:rsid w:val="00DE29F7"/>
    <w:rsid w:val="00E601FD"/>
    <w:rsid w:val="00EC6415"/>
    <w:rsid w:val="00EE66A3"/>
    <w:rsid w:val="00F56383"/>
    <w:rsid w:val="00FB51D6"/>
    <w:rsid w:val="00FB5C98"/>
    <w:rsid w:val="00FC0534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18B3A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Hyperlink">
    <w:name w:val="Hyperlink"/>
    <w:basedOn w:val="DefaultParagraphFont"/>
    <w:rsid w:val="00C277D2"/>
    <w:rPr>
      <w:color w:val="7030A0" w:themeColor="hyperlink"/>
      <w:u w:val="single"/>
    </w:rPr>
  </w:style>
  <w:style w:type="paragraph" w:styleId="ListParagraph">
    <w:name w:val="List Paragraph"/>
    <w:basedOn w:val="Normal"/>
    <w:rsid w:val="00BE18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Hyperlink">
    <w:name w:val="Hyperlink"/>
    <w:basedOn w:val="DefaultParagraphFont"/>
    <w:rsid w:val="00C277D2"/>
    <w:rPr>
      <w:color w:val="7030A0" w:themeColor="hyperlink"/>
      <w:u w:val="single"/>
    </w:rPr>
  </w:style>
  <w:style w:type="paragraph" w:styleId="ListParagraph">
    <w:name w:val="List Paragraph"/>
    <w:basedOn w:val="Normal"/>
    <w:rsid w:val="00BE1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9</cp:revision>
  <cp:lastPrinted>2013-03-07T13:59:00Z</cp:lastPrinted>
  <dcterms:created xsi:type="dcterms:W3CDTF">2014-05-05T14:38:00Z</dcterms:created>
  <dcterms:modified xsi:type="dcterms:W3CDTF">2014-05-19T12:06:00Z</dcterms:modified>
</cp:coreProperties>
</file>