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D86" w:rsidRPr="00E2165B" w:rsidRDefault="008C2D86" w:rsidP="008C2D86">
      <w:pPr>
        <w:rPr>
          <w:b/>
          <w:sz w:val="28"/>
        </w:rPr>
      </w:pPr>
      <w:r w:rsidRPr="00E2165B">
        <w:rPr>
          <w:b/>
          <w:sz w:val="28"/>
        </w:rPr>
        <w:t>Slide 1</w:t>
      </w:r>
    </w:p>
    <w:p w:rsidR="00C745BC" w:rsidRDefault="00E97A67" w:rsidP="00C745BC">
      <w:pPr>
        <w:rPr>
          <w:sz w:val="28"/>
        </w:rPr>
      </w:pPr>
      <w:r>
        <w:rPr>
          <w:sz w:val="28"/>
        </w:rPr>
        <w:t xml:space="preserve">Recall that a </w:t>
      </w:r>
      <w:r w:rsidRPr="00E97A67">
        <w:rPr>
          <w:b/>
          <w:i/>
          <w:sz w:val="28"/>
        </w:rPr>
        <w:t>sequence</w:t>
      </w:r>
      <w:r>
        <w:rPr>
          <w:sz w:val="28"/>
        </w:rPr>
        <w:t xml:space="preserve"> is a </w:t>
      </w:r>
      <w:r w:rsidRPr="00E97A67">
        <w:rPr>
          <w:b/>
          <w:i/>
          <w:sz w:val="28"/>
        </w:rPr>
        <w:t>collection</w:t>
      </w:r>
      <w:r>
        <w:rPr>
          <w:sz w:val="28"/>
        </w:rPr>
        <w:t xml:space="preserve"> of things </w:t>
      </w:r>
      <w:r w:rsidRPr="00E97A67">
        <w:rPr>
          <w:b/>
          <w:i/>
          <w:sz w:val="28"/>
        </w:rPr>
        <w:t>indexed</w:t>
      </w:r>
      <w:r>
        <w:rPr>
          <w:sz w:val="28"/>
        </w:rPr>
        <w:t xml:space="preserve"> by non-negative integers.  For example:</w:t>
      </w:r>
    </w:p>
    <w:p w:rsidR="0005184D" w:rsidRDefault="0005184D" w:rsidP="0005184D">
      <w:pPr>
        <w:pStyle w:val="ListParagraph"/>
        <w:numPr>
          <w:ilvl w:val="0"/>
          <w:numId w:val="17"/>
        </w:numPr>
        <w:contextualSpacing w:val="0"/>
        <w:rPr>
          <w:sz w:val="28"/>
        </w:rPr>
      </w:pPr>
      <w:r w:rsidRPr="0005184D">
        <w:rPr>
          <w:sz w:val="28"/>
        </w:rPr>
        <w:t>[</w:t>
      </w:r>
      <w:r w:rsidRPr="0005184D">
        <w:rPr>
          <w:b/>
          <w:color w:val="FF0000"/>
          <w:sz w:val="28"/>
        </w:rPr>
        <w:t>Click</w:t>
      </w:r>
      <w:r w:rsidRPr="0005184D">
        <w:rPr>
          <w:sz w:val="28"/>
        </w:rPr>
        <w:t xml:space="preserve">. List] </w:t>
      </w:r>
      <w:r>
        <w:rPr>
          <w:sz w:val="28"/>
        </w:rPr>
        <w:t>H</w:t>
      </w:r>
      <w:r w:rsidRPr="0005184D">
        <w:rPr>
          <w:sz w:val="28"/>
        </w:rPr>
        <w:t xml:space="preserve">ere is a </w:t>
      </w:r>
      <w:r w:rsidRPr="0005184D">
        <w:rPr>
          <w:b/>
          <w:i/>
          <w:sz w:val="28"/>
        </w:rPr>
        <w:t>list</w:t>
      </w:r>
      <w:r w:rsidRPr="0005184D">
        <w:rPr>
          <w:sz w:val="28"/>
        </w:rPr>
        <w:t xml:space="preserve"> that contains three strings representing colors.</w:t>
      </w:r>
    </w:p>
    <w:p w:rsidR="0005184D" w:rsidRDefault="0005184D" w:rsidP="0005184D">
      <w:pPr>
        <w:pStyle w:val="ListParagraph"/>
        <w:numPr>
          <w:ilvl w:val="0"/>
          <w:numId w:val="17"/>
        </w:numPr>
        <w:contextualSpacing w:val="0"/>
        <w:rPr>
          <w:sz w:val="28"/>
        </w:rPr>
      </w:pPr>
      <w:r w:rsidRPr="0005184D">
        <w:rPr>
          <w:sz w:val="28"/>
        </w:rPr>
        <w:t>[</w:t>
      </w:r>
      <w:r w:rsidRPr="0005184D">
        <w:rPr>
          <w:b/>
          <w:color w:val="FF0000"/>
          <w:sz w:val="28"/>
        </w:rPr>
        <w:t>Click</w:t>
      </w:r>
      <w:r w:rsidRPr="0005184D">
        <w:rPr>
          <w:sz w:val="28"/>
        </w:rPr>
        <w:t xml:space="preserve">. </w:t>
      </w:r>
      <w:r>
        <w:rPr>
          <w:sz w:val="28"/>
        </w:rPr>
        <w:t>String</w:t>
      </w:r>
      <w:r w:rsidRPr="0005184D">
        <w:rPr>
          <w:sz w:val="28"/>
        </w:rPr>
        <w:t xml:space="preserve">] </w:t>
      </w:r>
      <w:r w:rsidRPr="0005184D">
        <w:rPr>
          <w:b/>
          <w:i/>
          <w:sz w:val="28"/>
        </w:rPr>
        <w:t>Strings</w:t>
      </w:r>
      <w:r>
        <w:rPr>
          <w:sz w:val="28"/>
        </w:rPr>
        <w:t xml:space="preserve"> themselves are sequences containing </w:t>
      </w:r>
      <w:r w:rsidRPr="0005184D">
        <w:rPr>
          <w:b/>
          <w:i/>
          <w:sz w:val="28"/>
        </w:rPr>
        <w:t>characters</w:t>
      </w:r>
      <w:r>
        <w:rPr>
          <w:sz w:val="28"/>
        </w:rPr>
        <w:t>, as in this one that contains “C”, “h”, “e”, “c”, “k” and so forth.</w:t>
      </w:r>
    </w:p>
    <w:p w:rsidR="0005184D" w:rsidRDefault="0005184D" w:rsidP="0005184D">
      <w:pPr>
        <w:pStyle w:val="ListParagraph"/>
        <w:numPr>
          <w:ilvl w:val="0"/>
          <w:numId w:val="17"/>
        </w:numPr>
        <w:contextualSpacing w:val="0"/>
        <w:rPr>
          <w:sz w:val="28"/>
        </w:rPr>
      </w:pPr>
      <w:r w:rsidRPr="0005184D">
        <w:rPr>
          <w:sz w:val="28"/>
        </w:rPr>
        <w:t>[</w:t>
      </w:r>
      <w:r w:rsidRPr="0005184D">
        <w:rPr>
          <w:b/>
          <w:color w:val="FF0000"/>
          <w:sz w:val="28"/>
        </w:rPr>
        <w:t>Click</w:t>
      </w:r>
      <w:r w:rsidRPr="0005184D">
        <w:rPr>
          <w:sz w:val="28"/>
        </w:rPr>
        <w:t xml:space="preserve">. </w:t>
      </w:r>
      <w:r>
        <w:rPr>
          <w:sz w:val="28"/>
        </w:rPr>
        <w:t>Tuple</w:t>
      </w:r>
      <w:r w:rsidRPr="0005184D">
        <w:rPr>
          <w:sz w:val="28"/>
        </w:rPr>
        <w:t xml:space="preserve">] </w:t>
      </w:r>
      <w:r>
        <w:rPr>
          <w:b/>
          <w:i/>
          <w:sz w:val="28"/>
        </w:rPr>
        <w:t>Tuples</w:t>
      </w:r>
      <w:r>
        <w:rPr>
          <w:sz w:val="28"/>
        </w:rPr>
        <w:t xml:space="preserve"> are another kind of sequence – we’ll talk more about them later.</w:t>
      </w:r>
    </w:p>
    <w:p w:rsidR="0005184D" w:rsidRDefault="00E97A67" w:rsidP="00C745BC">
      <w:pPr>
        <w:rPr>
          <w:sz w:val="28"/>
        </w:rPr>
      </w:pPr>
      <w:r>
        <w:rPr>
          <w:sz w:val="28"/>
        </w:rPr>
        <w:t>Recall that s</w:t>
      </w:r>
      <w:r w:rsidR="0005184D">
        <w:rPr>
          <w:sz w:val="28"/>
        </w:rPr>
        <w:t xml:space="preserve">equences are powerful because they let you refer to an </w:t>
      </w:r>
      <w:r w:rsidR="0005184D" w:rsidRPr="0005184D">
        <w:rPr>
          <w:b/>
          <w:i/>
          <w:sz w:val="28"/>
        </w:rPr>
        <w:t>entire collection</w:t>
      </w:r>
      <w:r w:rsidR="0005184D">
        <w:rPr>
          <w:sz w:val="28"/>
        </w:rPr>
        <w:t xml:space="preserve">, as well as the </w:t>
      </w:r>
      <w:r w:rsidR="0005184D" w:rsidRPr="0005184D">
        <w:rPr>
          <w:b/>
          <w:i/>
          <w:sz w:val="28"/>
        </w:rPr>
        <w:t>items</w:t>
      </w:r>
      <w:r w:rsidR="0005184D">
        <w:rPr>
          <w:sz w:val="28"/>
        </w:rPr>
        <w:t xml:space="preserve"> in the collection, using a </w:t>
      </w:r>
      <w:r w:rsidR="0005184D" w:rsidRPr="0005184D">
        <w:rPr>
          <w:b/>
          <w:i/>
          <w:sz w:val="28"/>
        </w:rPr>
        <w:t>single name</w:t>
      </w:r>
      <w:r w:rsidR="0005184D">
        <w:rPr>
          <w:sz w:val="28"/>
        </w:rPr>
        <w:t>.</w:t>
      </w:r>
    </w:p>
    <w:p w:rsidR="0005184D" w:rsidRDefault="0005184D" w:rsidP="00C745BC">
      <w:pPr>
        <w:rPr>
          <w:sz w:val="28"/>
        </w:rPr>
      </w:pPr>
      <w:r>
        <w:rPr>
          <w:sz w:val="28"/>
        </w:rPr>
        <w:t>For example, [</w:t>
      </w:r>
      <w:r w:rsidRPr="0005184D">
        <w:rPr>
          <w:b/>
          <w:color w:val="FF0000"/>
          <w:sz w:val="28"/>
        </w:rPr>
        <w:t>Click</w:t>
      </w:r>
      <w:r>
        <w:rPr>
          <w:sz w:val="28"/>
        </w:rPr>
        <w:t xml:space="preserve">. colors = …] here the variable </w:t>
      </w:r>
      <w:proofErr w:type="gramStart"/>
      <w:r w:rsidRPr="0005184D">
        <w:rPr>
          <w:rFonts w:ascii="Consolas" w:hAnsi="Consolas" w:cs="Consolas"/>
          <w:b/>
          <w:i/>
          <w:sz w:val="28"/>
        </w:rPr>
        <w:t>colors</w:t>
      </w:r>
      <w:r>
        <w:rPr>
          <w:sz w:val="28"/>
        </w:rPr>
        <w:t xml:space="preserve"> refers</w:t>
      </w:r>
      <w:proofErr w:type="gramEnd"/>
      <w:r>
        <w:rPr>
          <w:sz w:val="28"/>
        </w:rPr>
        <w:t xml:space="preserve"> to a collection of 3 strings that represent colors.  You can still get to the </w:t>
      </w:r>
      <w:r w:rsidRPr="0005184D">
        <w:rPr>
          <w:b/>
          <w:i/>
          <w:sz w:val="28"/>
        </w:rPr>
        <w:t>items</w:t>
      </w:r>
      <w:r>
        <w:rPr>
          <w:sz w:val="28"/>
        </w:rPr>
        <w:t xml:space="preserve"> of the collection by </w:t>
      </w:r>
      <w:r w:rsidRPr="0005184D">
        <w:rPr>
          <w:b/>
          <w:i/>
          <w:sz w:val="28"/>
        </w:rPr>
        <w:t>indexing</w:t>
      </w:r>
      <w:r>
        <w:rPr>
          <w:sz w:val="28"/>
        </w:rPr>
        <w:t>, like this:</w:t>
      </w:r>
    </w:p>
    <w:p w:rsidR="0005184D" w:rsidRDefault="0005184D" w:rsidP="0005184D">
      <w:pPr>
        <w:pStyle w:val="ListParagraph"/>
        <w:numPr>
          <w:ilvl w:val="0"/>
          <w:numId w:val="18"/>
        </w:numPr>
        <w:rPr>
          <w:sz w:val="28"/>
        </w:rPr>
      </w:pPr>
      <w:r>
        <w:rPr>
          <w:sz w:val="28"/>
        </w:rPr>
        <w:t>[</w:t>
      </w:r>
      <w:r w:rsidRPr="0005184D">
        <w:rPr>
          <w:b/>
          <w:color w:val="FF0000"/>
          <w:sz w:val="28"/>
        </w:rPr>
        <w:t>Click</w:t>
      </w:r>
      <w:r>
        <w:rPr>
          <w:sz w:val="28"/>
        </w:rPr>
        <w:t xml:space="preserve">.  </w:t>
      </w:r>
      <w:proofErr w:type="gramStart"/>
      <w:r>
        <w:rPr>
          <w:sz w:val="28"/>
        </w:rPr>
        <w:t>colors[</w:t>
      </w:r>
      <w:proofErr w:type="gramEnd"/>
      <w:r>
        <w:rPr>
          <w:sz w:val="28"/>
        </w:rPr>
        <w:t xml:space="preserve">0]] </w:t>
      </w:r>
      <w:r w:rsidRPr="0005184D">
        <w:rPr>
          <w:rFonts w:ascii="Consolas" w:hAnsi="Consolas" w:cs="Consolas"/>
          <w:b/>
          <w:sz w:val="28"/>
        </w:rPr>
        <w:t xml:space="preserve">colors </w:t>
      </w:r>
      <w:r>
        <w:rPr>
          <w:rFonts w:ascii="Consolas" w:hAnsi="Consolas" w:cs="Consolas"/>
          <w:b/>
          <w:sz w:val="28"/>
        </w:rPr>
        <w:t>open-</w:t>
      </w:r>
      <w:r w:rsidRPr="0005184D">
        <w:rPr>
          <w:rFonts w:ascii="Consolas" w:hAnsi="Consolas" w:cs="Consolas"/>
          <w:b/>
          <w:sz w:val="28"/>
        </w:rPr>
        <w:t>bracket 0</w:t>
      </w:r>
      <w:r>
        <w:rPr>
          <w:rFonts w:ascii="Consolas" w:hAnsi="Consolas" w:cs="Consolas"/>
          <w:b/>
          <w:sz w:val="28"/>
        </w:rPr>
        <w:t xml:space="preserve"> close-bracket</w:t>
      </w:r>
      <w:r>
        <w:rPr>
          <w:sz w:val="28"/>
        </w:rPr>
        <w:t xml:space="preserve"> refers to the </w:t>
      </w:r>
      <w:r w:rsidRPr="0005184D">
        <w:rPr>
          <w:b/>
          <w:i/>
          <w:sz w:val="28"/>
        </w:rPr>
        <w:t>beginning</w:t>
      </w:r>
      <w:r>
        <w:rPr>
          <w:sz w:val="28"/>
        </w:rPr>
        <w:t xml:space="preserve"> item of the sequence</w:t>
      </w:r>
      <w:r w:rsidR="004F44B7">
        <w:rPr>
          <w:sz w:val="28"/>
        </w:rPr>
        <w:t>, here, the string ‘red’.</w:t>
      </w:r>
    </w:p>
    <w:p w:rsidR="0005184D" w:rsidRDefault="0005184D" w:rsidP="0005184D">
      <w:pPr>
        <w:pStyle w:val="ListParagraph"/>
        <w:numPr>
          <w:ilvl w:val="0"/>
          <w:numId w:val="18"/>
        </w:numPr>
        <w:rPr>
          <w:sz w:val="28"/>
        </w:rPr>
      </w:pPr>
      <w:r>
        <w:rPr>
          <w:sz w:val="28"/>
        </w:rPr>
        <w:t>[</w:t>
      </w:r>
      <w:r w:rsidRPr="0005184D">
        <w:rPr>
          <w:b/>
          <w:color w:val="FF0000"/>
          <w:sz w:val="28"/>
        </w:rPr>
        <w:t>Click</w:t>
      </w:r>
      <w:r>
        <w:rPr>
          <w:sz w:val="28"/>
        </w:rPr>
        <w:t xml:space="preserve">.  </w:t>
      </w:r>
      <w:proofErr w:type="gramStart"/>
      <w:r>
        <w:rPr>
          <w:sz w:val="28"/>
        </w:rPr>
        <w:t>colors[</w:t>
      </w:r>
      <w:proofErr w:type="gramEnd"/>
      <w:r>
        <w:rPr>
          <w:sz w:val="28"/>
        </w:rPr>
        <w:t xml:space="preserve">1]] </w:t>
      </w:r>
      <w:r w:rsidRPr="0005184D">
        <w:rPr>
          <w:rFonts w:ascii="Consolas" w:hAnsi="Consolas" w:cs="Consolas"/>
          <w:b/>
          <w:sz w:val="28"/>
        </w:rPr>
        <w:t xml:space="preserve">colors </w:t>
      </w:r>
      <w:r>
        <w:rPr>
          <w:rFonts w:ascii="Consolas" w:hAnsi="Consolas" w:cs="Consolas"/>
          <w:b/>
          <w:sz w:val="28"/>
        </w:rPr>
        <w:t xml:space="preserve">1 </w:t>
      </w:r>
      <w:r>
        <w:rPr>
          <w:sz w:val="28"/>
        </w:rPr>
        <w:t xml:space="preserve">refers to the </w:t>
      </w:r>
      <w:r>
        <w:rPr>
          <w:b/>
          <w:i/>
          <w:sz w:val="28"/>
        </w:rPr>
        <w:t>next</w:t>
      </w:r>
      <w:r>
        <w:rPr>
          <w:sz w:val="28"/>
        </w:rPr>
        <w:t xml:space="preserve"> item of the sequence</w:t>
      </w:r>
      <w:r w:rsidR="004F44B7">
        <w:rPr>
          <w:sz w:val="28"/>
        </w:rPr>
        <w:t>, here, the string ‘white’.</w:t>
      </w:r>
    </w:p>
    <w:p w:rsidR="0005184D" w:rsidRDefault="0005184D" w:rsidP="0005184D">
      <w:pPr>
        <w:pStyle w:val="ListParagraph"/>
        <w:numPr>
          <w:ilvl w:val="0"/>
          <w:numId w:val="18"/>
        </w:numPr>
        <w:rPr>
          <w:sz w:val="28"/>
        </w:rPr>
      </w:pPr>
      <w:r>
        <w:rPr>
          <w:sz w:val="28"/>
        </w:rPr>
        <w:t>[</w:t>
      </w:r>
      <w:r w:rsidRPr="0005184D">
        <w:rPr>
          <w:b/>
          <w:color w:val="FF0000"/>
          <w:sz w:val="28"/>
        </w:rPr>
        <w:t>Click</w:t>
      </w:r>
      <w:r>
        <w:rPr>
          <w:sz w:val="28"/>
        </w:rPr>
        <w:t xml:space="preserve">.  </w:t>
      </w:r>
      <w:proofErr w:type="gramStart"/>
      <w:r>
        <w:rPr>
          <w:sz w:val="28"/>
        </w:rPr>
        <w:t>colors[</w:t>
      </w:r>
      <w:proofErr w:type="gramEnd"/>
      <w:r>
        <w:rPr>
          <w:sz w:val="28"/>
        </w:rPr>
        <w:t xml:space="preserve">1]] And </w:t>
      </w:r>
      <w:r w:rsidRPr="0005184D">
        <w:rPr>
          <w:rFonts w:ascii="Consolas" w:hAnsi="Consolas" w:cs="Consolas"/>
          <w:b/>
          <w:sz w:val="28"/>
        </w:rPr>
        <w:t xml:space="preserve">colors </w:t>
      </w:r>
      <w:r>
        <w:rPr>
          <w:rFonts w:ascii="Consolas" w:hAnsi="Consolas" w:cs="Consolas"/>
          <w:b/>
          <w:sz w:val="28"/>
        </w:rPr>
        <w:t xml:space="preserve">2 </w:t>
      </w:r>
      <w:r>
        <w:rPr>
          <w:sz w:val="28"/>
        </w:rPr>
        <w:t>refers to the item a</w:t>
      </w:r>
      <w:r w:rsidR="004F44B7">
        <w:rPr>
          <w:sz w:val="28"/>
        </w:rPr>
        <w:t>fter that, here the string ‘blue’.</w:t>
      </w:r>
    </w:p>
    <w:p w:rsidR="00E97A67" w:rsidRDefault="00D70D8E" w:rsidP="00002B6F">
      <w:pPr>
        <w:rPr>
          <w:sz w:val="28"/>
        </w:rPr>
      </w:pPr>
      <w:proofErr w:type="gramStart"/>
      <w:r>
        <w:rPr>
          <w:sz w:val="28"/>
        </w:rPr>
        <w:t>[</w:t>
      </w:r>
      <w:r w:rsidRPr="00D70D8E">
        <w:rPr>
          <w:b/>
          <w:color w:val="FF0000"/>
          <w:sz w:val="28"/>
        </w:rPr>
        <w:t>Click</w:t>
      </w:r>
      <w:r>
        <w:rPr>
          <w:sz w:val="28"/>
        </w:rPr>
        <w:t>.</w:t>
      </w:r>
      <w:proofErr w:type="gramEnd"/>
      <w:r>
        <w:rPr>
          <w:sz w:val="28"/>
        </w:rPr>
        <w:t xml:space="preserve">  Indexing starts…</w:t>
      </w:r>
      <w:proofErr w:type="gramStart"/>
      <w:r>
        <w:rPr>
          <w:sz w:val="28"/>
        </w:rPr>
        <w:t xml:space="preserve">]  </w:t>
      </w:r>
      <w:r w:rsidR="00002B6F">
        <w:rPr>
          <w:sz w:val="28"/>
        </w:rPr>
        <w:t>Note</w:t>
      </w:r>
      <w:proofErr w:type="gramEnd"/>
      <w:r w:rsidR="00002B6F">
        <w:rPr>
          <w:sz w:val="28"/>
        </w:rPr>
        <w:t xml:space="preserve"> that indexing starts at </w:t>
      </w:r>
      <w:r w:rsidR="00002B6F" w:rsidRPr="00002B6F">
        <w:rPr>
          <w:b/>
          <w:i/>
          <w:sz w:val="28"/>
        </w:rPr>
        <w:t>zero</w:t>
      </w:r>
      <w:r w:rsidR="00002B6F">
        <w:rPr>
          <w:sz w:val="28"/>
        </w:rPr>
        <w:t xml:space="preserve">, not </w:t>
      </w:r>
      <w:r w:rsidR="00B855D5">
        <w:rPr>
          <w:sz w:val="28"/>
        </w:rPr>
        <w:t xml:space="preserve">at </w:t>
      </w:r>
      <w:r w:rsidR="00E97A67">
        <w:rPr>
          <w:sz w:val="28"/>
        </w:rPr>
        <w:t>one.</w:t>
      </w:r>
    </w:p>
    <w:p w:rsidR="00E97A67" w:rsidRDefault="00E97A67" w:rsidP="00002B6F">
      <w:pPr>
        <w:rPr>
          <w:sz w:val="28"/>
        </w:rPr>
      </w:pPr>
      <w:r>
        <w:rPr>
          <w:sz w:val="28"/>
        </w:rPr>
        <w:t xml:space="preserve">Also recall that there is a special function called </w:t>
      </w:r>
      <w:proofErr w:type="spellStart"/>
      <w:r w:rsidRPr="00C7454F">
        <w:rPr>
          <w:b/>
          <w:i/>
          <w:sz w:val="28"/>
        </w:rPr>
        <w:t>len</w:t>
      </w:r>
      <w:proofErr w:type="spellEnd"/>
      <w:r>
        <w:rPr>
          <w:sz w:val="28"/>
        </w:rPr>
        <w:t xml:space="preserve"> (“l” “e” “n”) [</w:t>
      </w:r>
      <w:r w:rsidRPr="00C7454F">
        <w:rPr>
          <w:b/>
          <w:color w:val="FF0000"/>
          <w:sz w:val="28"/>
        </w:rPr>
        <w:t>Click</w:t>
      </w:r>
      <w:r w:rsidRPr="00C7454F">
        <w:rPr>
          <w:color w:val="FF0000"/>
          <w:sz w:val="28"/>
        </w:rPr>
        <w:t xml:space="preserve"> </w:t>
      </w:r>
      <w:r>
        <w:rPr>
          <w:sz w:val="28"/>
        </w:rPr>
        <w:t xml:space="preserve">The </w:t>
      </w:r>
      <w:proofErr w:type="spellStart"/>
      <w:r>
        <w:rPr>
          <w:sz w:val="28"/>
        </w:rPr>
        <w:t>len</w:t>
      </w:r>
      <w:proofErr w:type="spellEnd"/>
      <w:r>
        <w:rPr>
          <w:sz w:val="28"/>
        </w:rPr>
        <w:t xml:space="preserve"> function…] that gives the length of a sequence, that is, the number of items in the sequence.</w:t>
      </w:r>
    </w:p>
    <w:p w:rsidR="00E97A67" w:rsidRDefault="00E97A67" w:rsidP="00002B6F">
      <w:pPr>
        <w:rPr>
          <w:sz w:val="28"/>
        </w:rPr>
      </w:pPr>
    </w:p>
    <w:p w:rsidR="00B930E9" w:rsidRDefault="00B930E9">
      <w:pPr>
        <w:rPr>
          <w:b/>
          <w:sz w:val="28"/>
        </w:rPr>
      </w:pPr>
      <w:r>
        <w:rPr>
          <w:b/>
          <w:sz w:val="28"/>
        </w:rPr>
        <w:br w:type="page"/>
      </w:r>
    </w:p>
    <w:p w:rsidR="00B1658E" w:rsidRPr="00B1658E" w:rsidRDefault="00E97A67" w:rsidP="00B1658E">
      <w:pPr>
        <w:rPr>
          <w:b/>
          <w:sz w:val="28"/>
        </w:rPr>
      </w:pPr>
      <w:r>
        <w:rPr>
          <w:b/>
          <w:sz w:val="28"/>
        </w:rPr>
        <w:lastRenderedPageBreak/>
        <w:t>Slide 2</w:t>
      </w:r>
    </w:p>
    <w:p w:rsidR="00E97A67" w:rsidRDefault="00E97A67" w:rsidP="00E97A67">
      <w:pPr>
        <w:rPr>
          <w:sz w:val="28"/>
        </w:rPr>
      </w:pPr>
      <w:r>
        <w:rPr>
          <w:sz w:val="28"/>
        </w:rPr>
        <w:t>[</w:t>
      </w:r>
      <w:r w:rsidRPr="00B855D5">
        <w:rPr>
          <w:b/>
          <w:color w:val="FF0000"/>
          <w:sz w:val="28"/>
        </w:rPr>
        <w:t>Click</w:t>
      </w:r>
      <w:r w:rsidRPr="00B855D5">
        <w:rPr>
          <w:color w:val="FF0000"/>
          <w:sz w:val="28"/>
        </w:rPr>
        <w:t xml:space="preserve"> </w:t>
      </w:r>
      <w:r>
        <w:rPr>
          <w:sz w:val="28"/>
        </w:rPr>
        <w:t>the animation to run it IF it did not already run by itself.]</w:t>
      </w:r>
    </w:p>
    <w:p w:rsidR="00E97A67" w:rsidRDefault="00E97A67" w:rsidP="00E97A67">
      <w:pPr>
        <w:rPr>
          <w:sz w:val="28"/>
        </w:rPr>
      </w:pPr>
      <w:r>
        <w:rPr>
          <w:sz w:val="28"/>
        </w:rPr>
        <w:t xml:space="preserve">Recall that the power of sequences comes into play when we </w:t>
      </w:r>
      <w:r w:rsidRPr="00E97A67">
        <w:rPr>
          <w:b/>
          <w:i/>
          <w:sz w:val="28"/>
        </w:rPr>
        <w:t>loop</w:t>
      </w:r>
      <w:r>
        <w:rPr>
          <w:sz w:val="28"/>
        </w:rPr>
        <w:t xml:space="preserve">, or </w:t>
      </w:r>
      <w:r w:rsidRPr="00E97A67">
        <w:rPr>
          <w:b/>
          <w:i/>
          <w:sz w:val="28"/>
        </w:rPr>
        <w:t>iterate</w:t>
      </w:r>
      <w:r>
        <w:rPr>
          <w:sz w:val="28"/>
        </w:rPr>
        <w:t xml:space="preserve"> through them, as in the example that you just saw.</w:t>
      </w:r>
    </w:p>
    <w:p w:rsidR="005F4818" w:rsidRDefault="00E97A67" w:rsidP="00E97A67">
      <w:pPr>
        <w:rPr>
          <w:sz w:val="28"/>
        </w:rPr>
      </w:pPr>
      <w:r>
        <w:rPr>
          <w:sz w:val="28"/>
        </w:rPr>
        <w:t xml:space="preserve">The key to such a loop is to have a variable that takes on values </w:t>
      </w:r>
      <w:r w:rsidRPr="00E97A67">
        <w:rPr>
          <w:rFonts w:ascii="Consolas" w:hAnsi="Consolas" w:cs="Consolas"/>
          <w:b/>
          <w:i/>
          <w:sz w:val="28"/>
        </w:rPr>
        <w:t>0</w:t>
      </w:r>
      <w:r>
        <w:rPr>
          <w:sz w:val="28"/>
        </w:rPr>
        <w:t xml:space="preserve"> </w:t>
      </w:r>
      <w:r w:rsidR="005F4818" w:rsidRPr="00E97A67">
        <w:rPr>
          <w:sz w:val="28"/>
        </w:rPr>
        <w:t>[</w:t>
      </w:r>
      <w:r w:rsidR="005F4818" w:rsidRPr="00E97A67">
        <w:rPr>
          <w:b/>
          <w:color w:val="FF0000"/>
          <w:sz w:val="28"/>
        </w:rPr>
        <w:t>Click</w:t>
      </w:r>
      <w:r>
        <w:rPr>
          <w:sz w:val="28"/>
        </w:rPr>
        <w:t xml:space="preserve">. </w:t>
      </w:r>
      <w:proofErr w:type="gramStart"/>
      <w:r>
        <w:rPr>
          <w:sz w:val="28"/>
        </w:rPr>
        <w:t xml:space="preserve">Circle 0] as the </w:t>
      </w:r>
      <w:r w:rsidRPr="00E97A67">
        <w:rPr>
          <w:b/>
          <w:i/>
          <w:sz w:val="28"/>
        </w:rPr>
        <w:t>index</w:t>
      </w:r>
      <w:r>
        <w:rPr>
          <w:sz w:val="28"/>
        </w:rPr>
        <w:t xml:space="preserve"> to the sequence, then </w:t>
      </w:r>
      <w:r w:rsidRPr="00E97A67">
        <w:rPr>
          <w:rFonts w:ascii="Consolas" w:hAnsi="Consolas" w:cs="Consolas"/>
          <w:b/>
          <w:i/>
          <w:sz w:val="28"/>
        </w:rPr>
        <w:t>1</w:t>
      </w:r>
      <w:r>
        <w:rPr>
          <w:sz w:val="28"/>
        </w:rPr>
        <w:t xml:space="preserve"> </w:t>
      </w:r>
      <w:r w:rsidR="005F4818" w:rsidRPr="00E97A67">
        <w:rPr>
          <w:sz w:val="28"/>
        </w:rPr>
        <w:t>[</w:t>
      </w:r>
      <w:r w:rsidR="005F4818" w:rsidRPr="00E97A67">
        <w:rPr>
          <w:b/>
          <w:color w:val="FF0000"/>
          <w:sz w:val="28"/>
        </w:rPr>
        <w:t>Click</w:t>
      </w:r>
      <w:r>
        <w:rPr>
          <w:sz w:val="28"/>
        </w:rPr>
        <w:t>.</w:t>
      </w:r>
      <w:proofErr w:type="gramEnd"/>
      <w:r>
        <w:rPr>
          <w:sz w:val="28"/>
        </w:rPr>
        <w:t xml:space="preserve"> Circle 1] as the </w:t>
      </w:r>
      <w:r w:rsidRPr="00E97A67">
        <w:rPr>
          <w:b/>
          <w:i/>
          <w:sz w:val="28"/>
        </w:rPr>
        <w:t>index</w:t>
      </w:r>
      <w:r>
        <w:rPr>
          <w:sz w:val="28"/>
        </w:rPr>
        <w:t xml:space="preserve">, then </w:t>
      </w:r>
      <w:r>
        <w:rPr>
          <w:rFonts w:ascii="Consolas" w:hAnsi="Consolas" w:cs="Consolas"/>
          <w:b/>
          <w:i/>
          <w:sz w:val="28"/>
        </w:rPr>
        <w:t xml:space="preserve">2 </w:t>
      </w:r>
      <w:r w:rsidRPr="00E97A67">
        <w:rPr>
          <w:sz w:val="28"/>
        </w:rPr>
        <w:t>[</w:t>
      </w:r>
      <w:r w:rsidRPr="00E97A67">
        <w:rPr>
          <w:b/>
          <w:color w:val="FF0000"/>
          <w:sz w:val="28"/>
        </w:rPr>
        <w:t>Click</w:t>
      </w:r>
      <w:r>
        <w:rPr>
          <w:sz w:val="28"/>
        </w:rPr>
        <w:t xml:space="preserve">. </w:t>
      </w:r>
      <w:proofErr w:type="gramStart"/>
      <w:r>
        <w:rPr>
          <w:sz w:val="28"/>
        </w:rPr>
        <w:t xml:space="preserve">Circle 2] as the </w:t>
      </w:r>
      <w:r w:rsidRPr="00E97A67">
        <w:rPr>
          <w:b/>
          <w:i/>
          <w:sz w:val="28"/>
        </w:rPr>
        <w:t>index</w:t>
      </w:r>
      <w:r>
        <w:rPr>
          <w:sz w:val="28"/>
        </w:rPr>
        <w:t>, and so forth.</w:t>
      </w:r>
      <w:proofErr w:type="gramEnd"/>
    </w:p>
    <w:p w:rsidR="00E97A67" w:rsidRDefault="00E97A67" w:rsidP="00E97A67">
      <w:pPr>
        <w:rPr>
          <w:sz w:val="28"/>
        </w:rPr>
      </w:pPr>
      <w:r>
        <w:rPr>
          <w:sz w:val="28"/>
        </w:rPr>
        <w:t xml:space="preserve">To that end, when we iterate through a sequence, we use </w:t>
      </w:r>
      <w:proofErr w:type="gramStart"/>
      <w:r>
        <w:rPr>
          <w:sz w:val="28"/>
        </w:rPr>
        <w:t xml:space="preserve">a </w:t>
      </w:r>
      <w:r w:rsidRPr="00E97A67">
        <w:rPr>
          <w:rFonts w:ascii="Consolas" w:hAnsi="Consolas" w:cs="Consolas"/>
          <w:b/>
          <w:i/>
          <w:sz w:val="28"/>
        </w:rPr>
        <w:t>for</w:t>
      </w:r>
      <w:proofErr w:type="gramEnd"/>
      <w:r>
        <w:rPr>
          <w:sz w:val="28"/>
        </w:rPr>
        <w:t xml:space="preserve"> loop [</w:t>
      </w:r>
      <w:r w:rsidRPr="00E97A67">
        <w:rPr>
          <w:b/>
          <w:color w:val="FF0000"/>
          <w:sz w:val="28"/>
        </w:rPr>
        <w:t>Click</w:t>
      </w:r>
      <w:r>
        <w:rPr>
          <w:sz w:val="28"/>
        </w:rPr>
        <w:t xml:space="preserve">.  </w:t>
      </w:r>
      <w:proofErr w:type="gramStart"/>
      <w:r>
        <w:rPr>
          <w:sz w:val="28"/>
        </w:rPr>
        <w:t>for</w:t>
      </w:r>
      <w:proofErr w:type="gramEnd"/>
      <w:r>
        <w:rPr>
          <w:sz w:val="28"/>
        </w:rPr>
        <w:t xml:space="preserve"> …], where </w:t>
      </w:r>
      <w:r w:rsidR="00B930E9">
        <w:rPr>
          <w:sz w:val="28"/>
        </w:rPr>
        <w:t xml:space="preserve">the loop variable ranges from </w:t>
      </w:r>
      <w:r w:rsidR="00B930E9" w:rsidRPr="00B930E9">
        <w:rPr>
          <w:rFonts w:ascii="Consolas" w:hAnsi="Consolas" w:cs="Consolas"/>
          <w:b/>
          <w:i/>
          <w:sz w:val="28"/>
        </w:rPr>
        <w:t>0</w:t>
      </w:r>
      <w:r w:rsidR="00B930E9">
        <w:rPr>
          <w:sz w:val="28"/>
        </w:rPr>
        <w:t xml:space="preserve"> to (but not including) the </w:t>
      </w:r>
      <w:r w:rsidR="00B930E9" w:rsidRPr="00B930E9">
        <w:rPr>
          <w:rFonts w:ascii="Consolas" w:hAnsi="Consolas" w:cs="Consolas"/>
          <w:b/>
          <w:i/>
          <w:sz w:val="28"/>
        </w:rPr>
        <w:t>length</w:t>
      </w:r>
      <w:r w:rsidR="00B930E9">
        <w:rPr>
          <w:sz w:val="28"/>
        </w:rPr>
        <w:t xml:space="preserve"> [</w:t>
      </w:r>
      <w:r w:rsidR="00B930E9" w:rsidRPr="00E97A67">
        <w:rPr>
          <w:b/>
          <w:color w:val="FF0000"/>
          <w:sz w:val="28"/>
        </w:rPr>
        <w:t>Click</w:t>
      </w:r>
      <w:r w:rsidR="00B930E9">
        <w:rPr>
          <w:sz w:val="28"/>
        </w:rPr>
        <w:t xml:space="preserve">.  </w:t>
      </w:r>
      <w:proofErr w:type="spellStart"/>
      <w:proofErr w:type="gramStart"/>
      <w:r w:rsidR="00B930E9">
        <w:rPr>
          <w:sz w:val="28"/>
        </w:rPr>
        <w:t>len</w:t>
      </w:r>
      <w:proofErr w:type="spellEnd"/>
      <w:proofErr w:type="gramEnd"/>
      <w:r w:rsidR="00B930E9">
        <w:rPr>
          <w:sz w:val="28"/>
        </w:rPr>
        <w:t xml:space="preserve"> …] of the sequence.</w:t>
      </w:r>
    </w:p>
    <w:p w:rsidR="00B930E9" w:rsidRPr="00E97A67" w:rsidRDefault="00B930E9" w:rsidP="00E97A67">
      <w:pPr>
        <w:rPr>
          <w:sz w:val="28"/>
        </w:rPr>
      </w:pPr>
      <w:proofErr w:type="gramStart"/>
      <w:r>
        <w:rPr>
          <w:sz w:val="28"/>
        </w:rPr>
        <w:t>Inside the loop [</w:t>
      </w:r>
      <w:r w:rsidRPr="00E97A67">
        <w:rPr>
          <w:b/>
          <w:color w:val="FF0000"/>
          <w:sz w:val="28"/>
        </w:rPr>
        <w:t>Click</w:t>
      </w:r>
      <w:r>
        <w:rPr>
          <w:sz w:val="28"/>
        </w:rPr>
        <w:t>.</w:t>
      </w:r>
      <w:proofErr w:type="gramEnd"/>
      <w:r>
        <w:rPr>
          <w:sz w:val="28"/>
        </w:rPr>
        <w:t xml:space="preserve">  </w:t>
      </w:r>
      <w:proofErr w:type="gramStart"/>
      <w:r>
        <w:rPr>
          <w:sz w:val="28"/>
        </w:rPr>
        <w:t>circle</w:t>
      </w:r>
      <w:proofErr w:type="gramEnd"/>
      <w:r>
        <w:rPr>
          <w:sz w:val="28"/>
        </w:rPr>
        <w:t>…], we reference the sequence with the loop variable [</w:t>
      </w:r>
      <w:r w:rsidRPr="00B930E9">
        <w:rPr>
          <w:b/>
          <w:color w:val="FF0000"/>
          <w:sz w:val="28"/>
        </w:rPr>
        <w:t>Click</w:t>
      </w:r>
      <w:r>
        <w:rPr>
          <w:sz w:val="28"/>
        </w:rPr>
        <w:t xml:space="preserve">. circle k], here </w:t>
      </w:r>
      <w:r w:rsidRPr="00B930E9">
        <w:rPr>
          <w:rFonts w:ascii="Consolas" w:hAnsi="Consolas" w:cs="Consolas"/>
          <w:b/>
          <w:i/>
          <w:sz w:val="28"/>
        </w:rPr>
        <w:t>k</w:t>
      </w:r>
      <w:r>
        <w:rPr>
          <w:sz w:val="28"/>
        </w:rPr>
        <w:t>, as the index. [</w:t>
      </w:r>
      <w:r w:rsidRPr="00B930E9">
        <w:rPr>
          <w:b/>
          <w:color w:val="FF0000"/>
          <w:sz w:val="28"/>
        </w:rPr>
        <w:t>Click</w:t>
      </w:r>
      <w:r>
        <w:rPr>
          <w:sz w:val="28"/>
        </w:rPr>
        <w:t>. k]</w:t>
      </w:r>
    </w:p>
    <w:p w:rsidR="00C7454F" w:rsidRDefault="00ED7C11" w:rsidP="00C7454F">
      <w:pPr>
        <w:rPr>
          <w:sz w:val="28"/>
        </w:rPr>
      </w:pPr>
      <w:proofErr w:type="gramStart"/>
      <w:r>
        <w:rPr>
          <w:sz w:val="28"/>
        </w:rPr>
        <w:t>[</w:t>
      </w:r>
      <w:r w:rsidRPr="00ED7C11">
        <w:rPr>
          <w:b/>
          <w:color w:val="FF0000"/>
          <w:sz w:val="28"/>
        </w:rPr>
        <w:t>Click</w:t>
      </w:r>
      <w:r>
        <w:rPr>
          <w:sz w:val="28"/>
        </w:rPr>
        <w:t>.</w:t>
      </w:r>
      <w:proofErr w:type="gramEnd"/>
      <w:r>
        <w:rPr>
          <w:sz w:val="28"/>
        </w:rPr>
        <w:t xml:space="preserve">  </w:t>
      </w:r>
      <w:proofErr w:type="gramStart"/>
      <w:r>
        <w:rPr>
          <w:sz w:val="28"/>
        </w:rPr>
        <w:t>Pattern in blue.]</w:t>
      </w:r>
      <w:proofErr w:type="gramEnd"/>
      <w:r>
        <w:rPr>
          <w:sz w:val="28"/>
        </w:rPr>
        <w:t xml:space="preserve">  </w:t>
      </w:r>
      <w:r w:rsidR="00B930E9">
        <w:rPr>
          <w:sz w:val="28"/>
        </w:rPr>
        <w:t xml:space="preserve">So our pattern for looping, or </w:t>
      </w:r>
      <w:bookmarkStart w:id="0" w:name="_GoBack"/>
      <w:r w:rsidR="00B930E9" w:rsidRPr="00ED7C11">
        <w:rPr>
          <w:b/>
          <w:i/>
          <w:sz w:val="28"/>
        </w:rPr>
        <w:t>iterating</w:t>
      </w:r>
      <w:bookmarkEnd w:id="0"/>
      <w:r w:rsidR="00B930E9">
        <w:rPr>
          <w:sz w:val="28"/>
        </w:rPr>
        <w:t xml:space="preserve">, through a sequence is as shown here in blue:  We have </w:t>
      </w:r>
      <w:proofErr w:type="gramStart"/>
      <w:r w:rsidR="00B930E9">
        <w:rPr>
          <w:sz w:val="28"/>
        </w:rPr>
        <w:t xml:space="preserve">a </w:t>
      </w:r>
      <w:r w:rsidR="00B930E9" w:rsidRPr="00B930E9">
        <w:rPr>
          <w:rFonts w:ascii="Consolas" w:hAnsi="Consolas" w:cs="Consolas"/>
          <w:b/>
          <w:i/>
          <w:sz w:val="28"/>
        </w:rPr>
        <w:t>for</w:t>
      </w:r>
      <w:proofErr w:type="gramEnd"/>
      <w:r w:rsidR="00B930E9">
        <w:rPr>
          <w:sz w:val="28"/>
        </w:rPr>
        <w:t xml:space="preserve"> loop [</w:t>
      </w:r>
      <w:r w:rsidR="00B930E9" w:rsidRPr="00E97A67">
        <w:rPr>
          <w:b/>
          <w:color w:val="FF0000"/>
          <w:sz w:val="28"/>
        </w:rPr>
        <w:t>Click</w:t>
      </w:r>
      <w:r w:rsidR="00B930E9">
        <w:rPr>
          <w:sz w:val="28"/>
        </w:rPr>
        <w:t xml:space="preserve">.  </w:t>
      </w:r>
      <w:proofErr w:type="gramStart"/>
      <w:r w:rsidR="00B930E9">
        <w:rPr>
          <w:sz w:val="28"/>
        </w:rPr>
        <w:t>circle</w:t>
      </w:r>
      <w:proofErr w:type="gramEnd"/>
      <w:r w:rsidR="00B930E9">
        <w:rPr>
          <w:sz w:val="28"/>
        </w:rPr>
        <w:t xml:space="preserve"> </w:t>
      </w:r>
      <w:r w:rsidR="00B930E9" w:rsidRPr="00B930E9">
        <w:rPr>
          <w:i/>
          <w:sz w:val="28"/>
        </w:rPr>
        <w:t>for</w:t>
      </w:r>
      <w:r w:rsidR="00B930E9">
        <w:rPr>
          <w:sz w:val="28"/>
        </w:rPr>
        <w:t xml:space="preserve">] that has the </w:t>
      </w:r>
      <w:r w:rsidR="00B930E9" w:rsidRPr="00B930E9">
        <w:rPr>
          <w:b/>
          <w:i/>
          <w:sz w:val="28"/>
        </w:rPr>
        <w:t>length of the sequence</w:t>
      </w:r>
      <w:r w:rsidR="00B930E9">
        <w:rPr>
          <w:b/>
          <w:i/>
          <w:sz w:val="28"/>
        </w:rPr>
        <w:t xml:space="preserve"> </w:t>
      </w:r>
      <w:r w:rsidR="00B930E9">
        <w:rPr>
          <w:sz w:val="28"/>
        </w:rPr>
        <w:t>[</w:t>
      </w:r>
      <w:r w:rsidR="00B930E9" w:rsidRPr="00E97A67">
        <w:rPr>
          <w:b/>
          <w:color w:val="FF0000"/>
          <w:sz w:val="28"/>
        </w:rPr>
        <w:t>Click</w:t>
      </w:r>
      <w:r w:rsidR="00B930E9">
        <w:rPr>
          <w:sz w:val="28"/>
        </w:rPr>
        <w:t xml:space="preserve">.  </w:t>
      </w:r>
      <w:proofErr w:type="gramStart"/>
      <w:r w:rsidR="00B930E9">
        <w:rPr>
          <w:sz w:val="28"/>
        </w:rPr>
        <w:t>circle</w:t>
      </w:r>
      <w:proofErr w:type="gramEnd"/>
      <w:r w:rsidR="00B930E9">
        <w:rPr>
          <w:sz w:val="28"/>
        </w:rPr>
        <w:t xml:space="preserve"> </w:t>
      </w:r>
      <w:proofErr w:type="spellStart"/>
      <w:r w:rsidR="00B930E9">
        <w:rPr>
          <w:i/>
          <w:sz w:val="28"/>
        </w:rPr>
        <w:t>len</w:t>
      </w:r>
      <w:proofErr w:type="spellEnd"/>
      <w:r w:rsidR="00B930E9">
        <w:rPr>
          <w:sz w:val="28"/>
        </w:rPr>
        <w:t xml:space="preserve">] as the argument for its </w:t>
      </w:r>
      <w:r w:rsidR="00B930E9" w:rsidRPr="00B930E9">
        <w:rPr>
          <w:rFonts w:ascii="Consolas" w:hAnsi="Consolas" w:cs="Consolas"/>
          <w:b/>
          <w:i/>
          <w:sz w:val="28"/>
        </w:rPr>
        <w:t>range</w:t>
      </w:r>
      <w:r w:rsidR="00B930E9">
        <w:rPr>
          <w:sz w:val="28"/>
        </w:rPr>
        <w:t xml:space="preserve"> expression [</w:t>
      </w:r>
      <w:r w:rsidR="00B930E9" w:rsidRPr="00E97A67">
        <w:rPr>
          <w:b/>
          <w:color w:val="FF0000"/>
          <w:sz w:val="28"/>
        </w:rPr>
        <w:t>Click</w:t>
      </w:r>
      <w:r w:rsidR="00B930E9">
        <w:rPr>
          <w:sz w:val="28"/>
        </w:rPr>
        <w:t xml:space="preserve">.  </w:t>
      </w:r>
      <w:proofErr w:type="gramStart"/>
      <w:r w:rsidR="00B930E9">
        <w:rPr>
          <w:sz w:val="28"/>
        </w:rPr>
        <w:t>circle</w:t>
      </w:r>
      <w:proofErr w:type="gramEnd"/>
      <w:r w:rsidR="00B930E9">
        <w:rPr>
          <w:sz w:val="28"/>
        </w:rPr>
        <w:t xml:space="preserve"> </w:t>
      </w:r>
      <w:r w:rsidR="00B930E9">
        <w:rPr>
          <w:i/>
          <w:sz w:val="28"/>
        </w:rPr>
        <w:t>range</w:t>
      </w:r>
      <w:r w:rsidR="00B930E9">
        <w:rPr>
          <w:sz w:val="28"/>
        </w:rPr>
        <w:t xml:space="preserve">], and we use the </w:t>
      </w:r>
      <w:r w:rsidR="00B930E9" w:rsidRPr="00B930E9">
        <w:rPr>
          <w:b/>
          <w:i/>
          <w:sz w:val="28"/>
        </w:rPr>
        <w:t>loop variable</w:t>
      </w:r>
      <w:r w:rsidR="00B930E9">
        <w:rPr>
          <w:sz w:val="28"/>
        </w:rPr>
        <w:t xml:space="preserve"> [</w:t>
      </w:r>
      <w:r w:rsidR="00B930E9" w:rsidRPr="00E97A67">
        <w:rPr>
          <w:b/>
          <w:color w:val="FF0000"/>
          <w:sz w:val="28"/>
        </w:rPr>
        <w:t>Click</w:t>
      </w:r>
      <w:r w:rsidR="00B930E9">
        <w:rPr>
          <w:sz w:val="28"/>
        </w:rPr>
        <w:t xml:space="preserve">.  </w:t>
      </w:r>
      <w:proofErr w:type="gramStart"/>
      <w:r w:rsidR="00B930E9">
        <w:rPr>
          <w:sz w:val="28"/>
        </w:rPr>
        <w:t>circle</w:t>
      </w:r>
      <w:proofErr w:type="gramEnd"/>
      <w:r w:rsidR="00B930E9">
        <w:rPr>
          <w:sz w:val="28"/>
        </w:rPr>
        <w:t xml:space="preserve"> </w:t>
      </w:r>
      <w:r w:rsidR="00B930E9">
        <w:rPr>
          <w:i/>
          <w:sz w:val="28"/>
        </w:rPr>
        <w:t>k</w:t>
      </w:r>
      <w:r w:rsidR="00B930E9">
        <w:rPr>
          <w:sz w:val="28"/>
        </w:rPr>
        <w:t xml:space="preserve">]as the </w:t>
      </w:r>
      <w:r w:rsidR="00B930E9" w:rsidRPr="00B930E9">
        <w:rPr>
          <w:b/>
          <w:i/>
          <w:sz w:val="28"/>
        </w:rPr>
        <w:t>index</w:t>
      </w:r>
      <w:r w:rsidR="00B930E9">
        <w:rPr>
          <w:sz w:val="28"/>
        </w:rPr>
        <w:t xml:space="preserve"> [</w:t>
      </w:r>
      <w:r w:rsidR="00B930E9" w:rsidRPr="00E97A67">
        <w:rPr>
          <w:b/>
          <w:color w:val="FF0000"/>
          <w:sz w:val="28"/>
        </w:rPr>
        <w:t>Click</w:t>
      </w:r>
      <w:r w:rsidR="00B930E9">
        <w:rPr>
          <w:sz w:val="28"/>
        </w:rPr>
        <w:t xml:space="preserve">.  </w:t>
      </w:r>
      <w:proofErr w:type="gramStart"/>
      <w:r w:rsidR="00B930E9">
        <w:rPr>
          <w:sz w:val="28"/>
        </w:rPr>
        <w:t>circle</w:t>
      </w:r>
      <w:proofErr w:type="gramEnd"/>
      <w:r w:rsidR="00B930E9">
        <w:rPr>
          <w:sz w:val="28"/>
        </w:rPr>
        <w:t xml:space="preserve"> </w:t>
      </w:r>
      <w:r w:rsidR="00B930E9">
        <w:rPr>
          <w:i/>
          <w:sz w:val="28"/>
        </w:rPr>
        <w:t>k</w:t>
      </w:r>
      <w:r w:rsidR="00B930E9">
        <w:rPr>
          <w:sz w:val="28"/>
        </w:rPr>
        <w:t>] inside the body of the loop.</w:t>
      </w:r>
    </w:p>
    <w:p w:rsidR="00B930E9" w:rsidRDefault="00B930E9" w:rsidP="005F4818">
      <w:pPr>
        <w:rPr>
          <w:sz w:val="28"/>
        </w:rPr>
      </w:pPr>
      <w:r>
        <w:rPr>
          <w:sz w:val="28"/>
        </w:rPr>
        <w:t xml:space="preserve">Be </w:t>
      </w:r>
      <w:r w:rsidR="00C7454F">
        <w:rPr>
          <w:sz w:val="28"/>
        </w:rPr>
        <w:t xml:space="preserve">absolutely sure that you understand the use of the index </w:t>
      </w:r>
      <w:r w:rsidR="00C7454F" w:rsidRPr="00C7454F">
        <w:rPr>
          <w:b/>
          <w:i/>
          <w:sz w:val="28"/>
        </w:rPr>
        <w:t>k</w:t>
      </w:r>
      <w:r w:rsidR="00C7454F">
        <w:rPr>
          <w:sz w:val="28"/>
        </w:rPr>
        <w:t xml:space="preserve"> in this example.  It is </w:t>
      </w:r>
      <w:r w:rsidR="00C7454F" w:rsidRPr="00C7454F">
        <w:rPr>
          <w:b/>
          <w:i/>
          <w:sz w:val="28"/>
        </w:rPr>
        <w:t>NOT</w:t>
      </w:r>
      <w:r w:rsidR="00C7454F">
        <w:rPr>
          <w:sz w:val="28"/>
        </w:rPr>
        <w:t xml:space="preserve"> a “magic” symbol; it is just an ordinary variable that goes 0, 1, 2, and so forth, per the </w:t>
      </w:r>
      <w:r w:rsidR="00C7454F" w:rsidRPr="00C7454F">
        <w:rPr>
          <w:b/>
          <w:i/>
          <w:sz w:val="28"/>
        </w:rPr>
        <w:t>range</w:t>
      </w:r>
      <w:r w:rsidR="00C7454F">
        <w:rPr>
          <w:sz w:val="28"/>
        </w:rPr>
        <w:t xml:space="preserve"> statement.  It just so happens that that is exactly what we want to refer to the items in the </w:t>
      </w:r>
      <w:r>
        <w:rPr>
          <w:sz w:val="28"/>
        </w:rPr>
        <w:t>sequence, one after the other.</w:t>
      </w:r>
    </w:p>
    <w:p w:rsidR="00C7454F" w:rsidRDefault="00B930E9" w:rsidP="005F4818">
      <w:pPr>
        <w:rPr>
          <w:sz w:val="28"/>
        </w:rPr>
      </w:pPr>
      <w:r>
        <w:rPr>
          <w:sz w:val="28"/>
        </w:rPr>
        <w:t>If you are not completely clear on the pattern shown here in blue, rewind the video and watch it again to this point before continuing.</w:t>
      </w:r>
    </w:p>
    <w:p w:rsidR="00792F9F" w:rsidRDefault="00792F9F" w:rsidP="003938FC">
      <w:pPr>
        <w:rPr>
          <w:b/>
          <w:sz w:val="28"/>
        </w:rPr>
      </w:pPr>
    </w:p>
    <w:p w:rsidR="00792F9F" w:rsidRDefault="00792F9F">
      <w:pPr>
        <w:rPr>
          <w:b/>
          <w:sz w:val="28"/>
        </w:rPr>
      </w:pPr>
      <w:r>
        <w:rPr>
          <w:b/>
          <w:sz w:val="28"/>
        </w:rPr>
        <w:br w:type="page"/>
      </w:r>
    </w:p>
    <w:p w:rsidR="003938FC" w:rsidRPr="00B1658E" w:rsidRDefault="00BE72FB" w:rsidP="003938FC">
      <w:pPr>
        <w:rPr>
          <w:b/>
          <w:sz w:val="28"/>
        </w:rPr>
      </w:pPr>
      <w:r>
        <w:rPr>
          <w:b/>
          <w:sz w:val="28"/>
        </w:rPr>
        <w:lastRenderedPageBreak/>
        <w:t>Slide 3</w:t>
      </w:r>
    </w:p>
    <w:p w:rsidR="003938FC" w:rsidRDefault="00BE72FB" w:rsidP="003938FC">
      <w:pPr>
        <w:rPr>
          <w:sz w:val="28"/>
        </w:rPr>
      </w:pPr>
      <w:r>
        <w:rPr>
          <w:sz w:val="28"/>
        </w:rPr>
        <w:t xml:space="preserve">The basic </w:t>
      </w:r>
      <w:r w:rsidRPr="0026298E">
        <w:rPr>
          <w:b/>
          <w:i/>
          <w:sz w:val="28"/>
        </w:rPr>
        <w:t>iterate-though-a-sequence</w:t>
      </w:r>
      <w:r>
        <w:rPr>
          <w:sz w:val="28"/>
        </w:rPr>
        <w:t xml:space="preserve"> pattern iterates through the </w:t>
      </w:r>
      <w:r w:rsidRPr="0026298E">
        <w:rPr>
          <w:b/>
          <w:i/>
          <w:sz w:val="28"/>
        </w:rPr>
        <w:t>entire</w:t>
      </w:r>
      <w:r>
        <w:rPr>
          <w:sz w:val="28"/>
        </w:rPr>
        <w:t xml:space="preserve"> sequence from </w:t>
      </w:r>
      <w:r w:rsidRPr="0026298E">
        <w:rPr>
          <w:b/>
          <w:i/>
          <w:sz w:val="28"/>
        </w:rPr>
        <w:t>beginning to end</w:t>
      </w:r>
      <w:r>
        <w:rPr>
          <w:sz w:val="28"/>
        </w:rPr>
        <w:t>.  For example, in a sequence with 7 items, it would examine item 0, then item 1, then item 2, and so forth through and including item 6 (which is the last item of a 7-item sequence).</w:t>
      </w:r>
    </w:p>
    <w:p w:rsidR="00BE72FB" w:rsidRDefault="00BE72FB" w:rsidP="003938FC">
      <w:pPr>
        <w:rPr>
          <w:sz w:val="28"/>
        </w:rPr>
      </w:pPr>
      <w:r>
        <w:rPr>
          <w:sz w:val="28"/>
        </w:rPr>
        <w:t xml:space="preserve">One set of variations on the pattern is to examine only </w:t>
      </w:r>
      <w:r w:rsidRPr="007B5267">
        <w:rPr>
          <w:b/>
          <w:i/>
          <w:sz w:val="28"/>
        </w:rPr>
        <w:t>part</w:t>
      </w:r>
      <w:r>
        <w:rPr>
          <w:sz w:val="28"/>
        </w:rPr>
        <w:t xml:space="preserve"> of the sequence, or to iterate through the sequence </w:t>
      </w:r>
      <w:r w:rsidRPr="007B5267">
        <w:rPr>
          <w:b/>
          <w:i/>
          <w:sz w:val="28"/>
        </w:rPr>
        <w:t>backwards</w:t>
      </w:r>
      <w:r>
        <w:rPr>
          <w:sz w:val="28"/>
        </w:rPr>
        <w:t xml:space="preserve">.  All such variations require only a simple change to the </w:t>
      </w:r>
      <w:r w:rsidRPr="007B5267">
        <w:rPr>
          <w:rFonts w:ascii="Consolas" w:hAnsi="Consolas" w:cs="Consolas"/>
          <w:b/>
          <w:i/>
          <w:sz w:val="28"/>
        </w:rPr>
        <w:t>range</w:t>
      </w:r>
      <w:r>
        <w:rPr>
          <w:sz w:val="28"/>
        </w:rPr>
        <w:t xml:space="preserve"> statement in the basic pattern.</w:t>
      </w:r>
    </w:p>
    <w:p w:rsidR="00BE72FB" w:rsidRDefault="00BE72FB" w:rsidP="003938FC">
      <w:pPr>
        <w:rPr>
          <w:sz w:val="28"/>
        </w:rPr>
      </w:pPr>
      <w:proofErr w:type="gramStart"/>
      <w:r>
        <w:rPr>
          <w:sz w:val="28"/>
        </w:rPr>
        <w:t xml:space="preserve">For example, </w:t>
      </w:r>
      <w:r w:rsidR="00C30787">
        <w:rPr>
          <w:sz w:val="28"/>
        </w:rPr>
        <w:t>[</w:t>
      </w:r>
      <w:r w:rsidR="00C30787" w:rsidRPr="00C30787">
        <w:rPr>
          <w:b/>
          <w:color w:val="FF0000"/>
          <w:sz w:val="28"/>
        </w:rPr>
        <w:t>Click</w:t>
      </w:r>
      <w:r w:rsidR="00C30787">
        <w:rPr>
          <w:sz w:val="28"/>
        </w:rPr>
        <w:t>.</w:t>
      </w:r>
      <w:proofErr w:type="gramEnd"/>
      <w:r w:rsidR="00C30787">
        <w:rPr>
          <w:sz w:val="28"/>
        </w:rPr>
        <w:t xml:space="preserve">  First half…] </w:t>
      </w:r>
      <w:r>
        <w:rPr>
          <w:sz w:val="28"/>
        </w:rPr>
        <w:t xml:space="preserve">suppose that you want to iterate through the </w:t>
      </w:r>
      <w:r w:rsidRPr="00C30787">
        <w:rPr>
          <w:b/>
          <w:i/>
          <w:sz w:val="28"/>
        </w:rPr>
        <w:t xml:space="preserve">first half </w:t>
      </w:r>
      <w:r>
        <w:rPr>
          <w:sz w:val="28"/>
        </w:rPr>
        <w:t xml:space="preserve">of a sequence.  Here is the basic pattern.  </w:t>
      </w:r>
      <w:proofErr w:type="gramStart"/>
      <w:r w:rsidR="00C30787">
        <w:rPr>
          <w:sz w:val="28"/>
        </w:rPr>
        <w:t>[</w:t>
      </w:r>
      <w:r w:rsidR="00C30787" w:rsidRPr="00C30787">
        <w:rPr>
          <w:b/>
          <w:color w:val="FF0000"/>
          <w:sz w:val="28"/>
        </w:rPr>
        <w:t>Click</w:t>
      </w:r>
      <w:r w:rsidR="00C30787">
        <w:rPr>
          <w:sz w:val="28"/>
        </w:rPr>
        <w:t>.</w:t>
      </w:r>
      <w:proofErr w:type="gramEnd"/>
      <w:r w:rsidR="00C30787">
        <w:rPr>
          <w:sz w:val="28"/>
        </w:rPr>
        <w:t xml:space="preserve">  </w:t>
      </w:r>
      <w:proofErr w:type="gramStart"/>
      <w:r w:rsidR="00C30787">
        <w:rPr>
          <w:sz w:val="28"/>
        </w:rPr>
        <w:t>Pattern, with blacked-out range expression.]</w:t>
      </w:r>
      <w:proofErr w:type="gramEnd"/>
      <w:r w:rsidR="00C30787">
        <w:rPr>
          <w:sz w:val="28"/>
        </w:rPr>
        <w:t xml:space="preserve">  </w:t>
      </w:r>
      <w:r>
        <w:rPr>
          <w:sz w:val="28"/>
        </w:rPr>
        <w:t xml:space="preserve">What </w:t>
      </w:r>
      <w:r w:rsidRPr="007B5267">
        <w:rPr>
          <w:rFonts w:ascii="Consolas" w:hAnsi="Consolas" w:cs="Consolas"/>
          <w:b/>
          <w:i/>
          <w:sz w:val="28"/>
        </w:rPr>
        <w:t>range</w:t>
      </w:r>
      <w:r>
        <w:rPr>
          <w:sz w:val="28"/>
        </w:rPr>
        <w:t xml:space="preserve"> expression would you use to iterate only through the </w:t>
      </w:r>
      <w:r w:rsidRPr="007B5267">
        <w:rPr>
          <w:b/>
          <w:i/>
          <w:sz w:val="28"/>
        </w:rPr>
        <w:t>first half</w:t>
      </w:r>
      <w:r>
        <w:rPr>
          <w:sz w:val="28"/>
        </w:rPr>
        <w:t xml:space="preserve"> of the sequence?</w:t>
      </w:r>
    </w:p>
    <w:p w:rsidR="00BE72FB" w:rsidRDefault="00BE72FB" w:rsidP="003938FC">
      <w:pPr>
        <w:rPr>
          <w:sz w:val="28"/>
        </w:rPr>
      </w:pPr>
      <w:proofErr w:type="gramStart"/>
      <w:r>
        <w:rPr>
          <w:sz w:val="28"/>
        </w:rPr>
        <w:t>Pause</w:t>
      </w:r>
      <w:proofErr w:type="gramEnd"/>
      <w:r>
        <w:rPr>
          <w:sz w:val="28"/>
        </w:rPr>
        <w:t xml:space="preserve"> the video briefly to think through your answer.  [Pause</w:t>
      </w:r>
      <w:r w:rsidR="00C30787">
        <w:rPr>
          <w:sz w:val="28"/>
        </w:rPr>
        <w:t xml:space="preserve"> 5</w:t>
      </w:r>
      <w:r>
        <w:rPr>
          <w:sz w:val="28"/>
        </w:rPr>
        <w:t xml:space="preserve"> seconds.]</w:t>
      </w:r>
    </w:p>
    <w:p w:rsidR="00BE72FB" w:rsidRDefault="00BE72FB" w:rsidP="003938FC">
      <w:pPr>
        <w:rPr>
          <w:sz w:val="28"/>
        </w:rPr>
      </w:pPr>
      <w:r>
        <w:rPr>
          <w:sz w:val="28"/>
        </w:rPr>
        <w:t xml:space="preserve">Perhaps you saw that a range expression </w:t>
      </w:r>
      <w:r w:rsidR="00C30787">
        <w:rPr>
          <w:sz w:val="28"/>
        </w:rPr>
        <w:t>like this one [</w:t>
      </w:r>
      <w:r w:rsidR="00C30787" w:rsidRPr="00C30787">
        <w:rPr>
          <w:b/>
          <w:color w:val="FF0000"/>
          <w:sz w:val="28"/>
        </w:rPr>
        <w:t>Click</w:t>
      </w:r>
      <w:r w:rsidR="00C30787">
        <w:rPr>
          <w:sz w:val="28"/>
        </w:rPr>
        <w:t xml:space="preserve">.  Reveal the range expression.] </w:t>
      </w:r>
      <w:proofErr w:type="gramStart"/>
      <w:r w:rsidR="00C30787">
        <w:rPr>
          <w:sz w:val="28"/>
        </w:rPr>
        <w:t>will</w:t>
      </w:r>
      <w:proofErr w:type="gramEnd"/>
      <w:r w:rsidR="00C30787">
        <w:rPr>
          <w:sz w:val="28"/>
        </w:rPr>
        <w:t xml:space="preserve"> do the trick.  I used the </w:t>
      </w:r>
      <w:r w:rsidR="00C30787" w:rsidRPr="00C30787">
        <w:rPr>
          <w:b/>
          <w:i/>
          <w:sz w:val="28"/>
        </w:rPr>
        <w:t>double-slash</w:t>
      </w:r>
      <w:r w:rsidR="00C30787">
        <w:rPr>
          <w:sz w:val="28"/>
        </w:rPr>
        <w:t xml:space="preserve"> operator for division because that does </w:t>
      </w:r>
      <w:r w:rsidR="00C30787" w:rsidRPr="00C30787">
        <w:rPr>
          <w:b/>
          <w:i/>
          <w:sz w:val="28"/>
        </w:rPr>
        <w:t>INTEGER</w:t>
      </w:r>
      <w:r w:rsidR="00C30787">
        <w:rPr>
          <w:sz w:val="28"/>
        </w:rPr>
        <w:t xml:space="preserve"> division, and a </w:t>
      </w:r>
      <w:r w:rsidR="00C30787" w:rsidRPr="00C30787">
        <w:rPr>
          <w:rFonts w:ascii="Consolas" w:hAnsi="Consolas" w:cs="Consolas"/>
          <w:b/>
          <w:i/>
          <w:sz w:val="28"/>
        </w:rPr>
        <w:t>range</w:t>
      </w:r>
      <w:r w:rsidR="00C30787">
        <w:rPr>
          <w:sz w:val="28"/>
        </w:rPr>
        <w:t xml:space="preserve"> expression requires an integer.  This particular expression does </w:t>
      </w:r>
      <w:r w:rsidR="00C30787" w:rsidRPr="00C30787">
        <w:rPr>
          <w:b/>
          <w:i/>
          <w:sz w:val="28"/>
        </w:rPr>
        <w:t>not</w:t>
      </w:r>
      <w:r w:rsidR="00C30787">
        <w:rPr>
          <w:sz w:val="28"/>
        </w:rPr>
        <w:t xml:space="preserve"> include the </w:t>
      </w:r>
      <w:r w:rsidR="00C30787" w:rsidRPr="00C30787">
        <w:rPr>
          <w:b/>
          <w:i/>
          <w:sz w:val="28"/>
        </w:rPr>
        <w:t>middle</w:t>
      </w:r>
      <w:r w:rsidR="00C30787">
        <w:rPr>
          <w:sz w:val="28"/>
        </w:rPr>
        <w:t xml:space="preserve"> element of a sequence with an </w:t>
      </w:r>
      <w:r w:rsidR="00C30787" w:rsidRPr="00C30787">
        <w:rPr>
          <w:b/>
          <w:i/>
          <w:sz w:val="28"/>
        </w:rPr>
        <w:t>odd</w:t>
      </w:r>
      <w:r w:rsidR="00C30787">
        <w:rPr>
          <w:sz w:val="28"/>
        </w:rPr>
        <w:t xml:space="preserve"> number of elements – just add one to the expression if you want the middle element included.</w:t>
      </w:r>
    </w:p>
    <w:p w:rsidR="00C30787" w:rsidRDefault="00C30787" w:rsidP="00C30787">
      <w:pPr>
        <w:rPr>
          <w:sz w:val="28"/>
        </w:rPr>
      </w:pPr>
      <w:r>
        <w:rPr>
          <w:sz w:val="28"/>
        </w:rPr>
        <w:t xml:space="preserve">Here is another example.  </w:t>
      </w:r>
      <w:proofErr w:type="gramStart"/>
      <w:r>
        <w:rPr>
          <w:sz w:val="28"/>
        </w:rPr>
        <w:t>[</w:t>
      </w:r>
      <w:r w:rsidRPr="00C30787">
        <w:rPr>
          <w:b/>
          <w:color w:val="FF0000"/>
          <w:sz w:val="28"/>
        </w:rPr>
        <w:t>Click</w:t>
      </w:r>
      <w:r>
        <w:rPr>
          <w:sz w:val="28"/>
        </w:rPr>
        <w:t>.</w:t>
      </w:r>
      <w:proofErr w:type="gramEnd"/>
      <w:r>
        <w:rPr>
          <w:sz w:val="28"/>
        </w:rPr>
        <w:t xml:space="preserve">  Second half…] </w:t>
      </w:r>
      <w:proofErr w:type="gramStart"/>
      <w:r>
        <w:rPr>
          <w:sz w:val="28"/>
        </w:rPr>
        <w:t>Suppose</w:t>
      </w:r>
      <w:proofErr w:type="gramEnd"/>
      <w:r>
        <w:rPr>
          <w:sz w:val="28"/>
        </w:rPr>
        <w:t xml:space="preserve"> that you want to iterate through the </w:t>
      </w:r>
      <w:r w:rsidRPr="00C30787">
        <w:rPr>
          <w:b/>
          <w:i/>
          <w:sz w:val="28"/>
        </w:rPr>
        <w:t>second</w:t>
      </w:r>
      <w:r>
        <w:rPr>
          <w:sz w:val="28"/>
        </w:rPr>
        <w:t xml:space="preserve"> half of a sequence.  Here is the basic pattern again.  </w:t>
      </w:r>
      <w:proofErr w:type="gramStart"/>
      <w:r>
        <w:rPr>
          <w:sz w:val="28"/>
        </w:rPr>
        <w:t>[</w:t>
      </w:r>
      <w:r w:rsidRPr="00C30787">
        <w:rPr>
          <w:b/>
          <w:color w:val="FF0000"/>
          <w:sz w:val="28"/>
        </w:rPr>
        <w:t>Click</w:t>
      </w:r>
      <w:r>
        <w:rPr>
          <w:sz w:val="28"/>
        </w:rPr>
        <w:t>.</w:t>
      </w:r>
      <w:proofErr w:type="gramEnd"/>
      <w:r>
        <w:rPr>
          <w:sz w:val="28"/>
        </w:rPr>
        <w:t xml:space="preserve">  </w:t>
      </w:r>
      <w:proofErr w:type="gramStart"/>
      <w:r>
        <w:rPr>
          <w:sz w:val="28"/>
        </w:rPr>
        <w:t>Pattern, with blacked-out range expression.]</w:t>
      </w:r>
      <w:proofErr w:type="gramEnd"/>
      <w:r>
        <w:rPr>
          <w:sz w:val="28"/>
        </w:rPr>
        <w:t xml:space="preserve">  What </w:t>
      </w:r>
      <w:r w:rsidRPr="00792F9F">
        <w:rPr>
          <w:rFonts w:ascii="Consolas" w:hAnsi="Consolas" w:cs="Consolas"/>
          <w:b/>
          <w:i/>
          <w:sz w:val="28"/>
        </w:rPr>
        <w:t>range</w:t>
      </w:r>
      <w:r>
        <w:rPr>
          <w:sz w:val="28"/>
        </w:rPr>
        <w:t xml:space="preserve"> expression would you use to iterate only through the </w:t>
      </w:r>
      <w:r w:rsidRPr="00C30787">
        <w:rPr>
          <w:b/>
          <w:i/>
          <w:sz w:val="28"/>
        </w:rPr>
        <w:t>second</w:t>
      </w:r>
      <w:r>
        <w:rPr>
          <w:sz w:val="28"/>
        </w:rPr>
        <w:t xml:space="preserve"> half of the sequence?</w:t>
      </w:r>
    </w:p>
    <w:p w:rsidR="00C30787" w:rsidRDefault="00C30787" w:rsidP="00C30787">
      <w:pPr>
        <w:rPr>
          <w:sz w:val="28"/>
        </w:rPr>
      </w:pPr>
      <w:proofErr w:type="gramStart"/>
      <w:r>
        <w:rPr>
          <w:sz w:val="28"/>
        </w:rPr>
        <w:t>Pause</w:t>
      </w:r>
      <w:proofErr w:type="gramEnd"/>
      <w:r>
        <w:rPr>
          <w:sz w:val="28"/>
        </w:rPr>
        <w:t xml:space="preserve"> the video briefly to think through your answer.  [Pause 5 seconds.]</w:t>
      </w:r>
    </w:p>
    <w:p w:rsidR="00C30787" w:rsidRDefault="00C30787" w:rsidP="00C30787">
      <w:pPr>
        <w:rPr>
          <w:sz w:val="28"/>
        </w:rPr>
      </w:pPr>
      <w:r>
        <w:rPr>
          <w:sz w:val="28"/>
        </w:rPr>
        <w:t xml:space="preserve">Perhaps you saw that a </w:t>
      </w:r>
      <w:r w:rsidRPr="00792F9F">
        <w:rPr>
          <w:rFonts w:ascii="Consolas" w:hAnsi="Consolas" w:cs="Consolas"/>
          <w:b/>
          <w:i/>
          <w:sz w:val="28"/>
        </w:rPr>
        <w:t>range</w:t>
      </w:r>
      <w:r>
        <w:rPr>
          <w:sz w:val="28"/>
        </w:rPr>
        <w:t xml:space="preserve"> expression like this one [</w:t>
      </w:r>
      <w:r w:rsidRPr="00C30787">
        <w:rPr>
          <w:b/>
          <w:color w:val="FF0000"/>
          <w:sz w:val="28"/>
        </w:rPr>
        <w:t>Click</w:t>
      </w:r>
      <w:r>
        <w:rPr>
          <w:sz w:val="28"/>
        </w:rPr>
        <w:t xml:space="preserve">.  Reveal the range expression.] </w:t>
      </w:r>
      <w:proofErr w:type="gramStart"/>
      <w:r>
        <w:rPr>
          <w:sz w:val="28"/>
        </w:rPr>
        <w:t>will</w:t>
      </w:r>
      <w:proofErr w:type="gramEnd"/>
      <w:r>
        <w:rPr>
          <w:sz w:val="28"/>
        </w:rPr>
        <w:t xml:space="preserve"> do the trick.  We start in the middle (again </w:t>
      </w:r>
      <w:proofErr w:type="gramStart"/>
      <w:r>
        <w:rPr>
          <w:sz w:val="28"/>
        </w:rPr>
        <w:t>using  the</w:t>
      </w:r>
      <w:proofErr w:type="gramEnd"/>
      <w:r>
        <w:rPr>
          <w:sz w:val="28"/>
        </w:rPr>
        <w:t xml:space="preserve"> </w:t>
      </w:r>
      <w:r w:rsidRPr="00C30787">
        <w:rPr>
          <w:b/>
          <w:i/>
          <w:sz w:val="28"/>
        </w:rPr>
        <w:t>double-slash</w:t>
      </w:r>
      <w:r>
        <w:rPr>
          <w:sz w:val="28"/>
        </w:rPr>
        <w:t xml:space="preserve"> operator for division) and go to the end</w:t>
      </w:r>
      <w:r w:rsidR="00792F9F">
        <w:rPr>
          <w:sz w:val="28"/>
        </w:rPr>
        <w:t xml:space="preserve"> (using the </w:t>
      </w:r>
      <w:r w:rsidR="00792F9F" w:rsidRPr="00792F9F">
        <w:rPr>
          <w:b/>
          <w:i/>
          <w:sz w:val="28"/>
        </w:rPr>
        <w:t>length of the sequence</w:t>
      </w:r>
      <w:r w:rsidR="00792F9F">
        <w:rPr>
          <w:sz w:val="28"/>
        </w:rPr>
        <w:t xml:space="preserve"> as usual to go to the end).</w:t>
      </w:r>
    </w:p>
    <w:p w:rsidR="00792F9F" w:rsidRDefault="00792F9F" w:rsidP="00792F9F">
      <w:pPr>
        <w:rPr>
          <w:sz w:val="28"/>
        </w:rPr>
      </w:pPr>
      <w:proofErr w:type="gramStart"/>
      <w:r>
        <w:rPr>
          <w:sz w:val="28"/>
        </w:rPr>
        <w:t>Yet another example.</w:t>
      </w:r>
      <w:proofErr w:type="gramEnd"/>
      <w:r>
        <w:rPr>
          <w:sz w:val="28"/>
        </w:rPr>
        <w:t xml:space="preserve">  </w:t>
      </w:r>
      <w:proofErr w:type="gramStart"/>
      <w:r>
        <w:rPr>
          <w:sz w:val="28"/>
        </w:rPr>
        <w:t>[</w:t>
      </w:r>
      <w:r w:rsidRPr="00C30787">
        <w:rPr>
          <w:b/>
          <w:color w:val="FF0000"/>
          <w:sz w:val="28"/>
        </w:rPr>
        <w:t>Click</w:t>
      </w:r>
      <w:r>
        <w:rPr>
          <w:sz w:val="28"/>
        </w:rPr>
        <w:t>.</w:t>
      </w:r>
      <w:proofErr w:type="gramEnd"/>
      <w:r>
        <w:rPr>
          <w:sz w:val="28"/>
        </w:rPr>
        <w:t xml:space="preserve">  Backwards…] </w:t>
      </w:r>
      <w:proofErr w:type="gramStart"/>
      <w:r>
        <w:rPr>
          <w:sz w:val="28"/>
        </w:rPr>
        <w:t>Suppose</w:t>
      </w:r>
      <w:proofErr w:type="gramEnd"/>
      <w:r>
        <w:rPr>
          <w:sz w:val="28"/>
        </w:rPr>
        <w:t xml:space="preserve"> that you want to iterate through the sequence, but </w:t>
      </w:r>
      <w:r w:rsidRPr="00792F9F">
        <w:rPr>
          <w:b/>
          <w:i/>
          <w:sz w:val="28"/>
        </w:rPr>
        <w:t>backwards</w:t>
      </w:r>
      <w:r w:rsidR="007B5267">
        <w:rPr>
          <w:sz w:val="28"/>
        </w:rPr>
        <w:t>.  So here we want to examine item 6, then item 5, then item 4, and so forth.</w:t>
      </w:r>
      <w:r>
        <w:rPr>
          <w:sz w:val="28"/>
        </w:rPr>
        <w:t xml:space="preserve">  </w:t>
      </w:r>
      <w:proofErr w:type="gramStart"/>
      <w:r>
        <w:rPr>
          <w:sz w:val="28"/>
        </w:rPr>
        <w:t>[</w:t>
      </w:r>
      <w:r w:rsidRPr="00C30787">
        <w:rPr>
          <w:b/>
          <w:color w:val="FF0000"/>
          <w:sz w:val="28"/>
        </w:rPr>
        <w:t>Click</w:t>
      </w:r>
      <w:r>
        <w:rPr>
          <w:sz w:val="28"/>
        </w:rPr>
        <w:t>.</w:t>
      </w:r>
      <w:proofErr w:type="gramEnd"/>
      <w:r>
        <w:rPr>
          <w:sz w:val="28"/>
        </w:rPr>
        <w:t xml:space="preserve">  </w:t>
      </w:r>
      <w:proofErr w:type="gramStart"/>
      <w:r>
        <w:rPr>
          <w:sz w:val="28"/>
        </w:rPr>
        <w:t>Pattern, with blacked-out range expression.]</w:t>
      </w:r>
      <w:proofErr w:type="gramEnd"/>
      <w:r>
        <w:rPr>
          <w:sz w:val="28"/>
        </w:rPr>
        <w:t xml:space="preserve">  What </w:t>
      </w:r>
      <w:r w:rsidRPr="00792F9F">
        <w:rPr>
          <w:rFonts w:ascii="Consolas" w:hAnsi="Consolas" w:cs="Consolas"/>
          <w:b/>
          <w:i/>
          <w:sz w:val="28"/>
        </w:rPr>
        <w:t>range</w:t>
      </w:r>
      <w:r>
        <w:rPr>
          <w:sz w:val="28"/>
        </w:rPr>
        <w:t xml:space="preserve"> expression would you use to iterate through the sequence, </w:t>
      </w:r>
      <w:r>
        <w:rPr>
          <w:b/>
          <w:i/>
          <w:sz w:val="28"/>
        </w:rPr>
        <w:t>backwards</w:t>
      </w:r>
      <w:r>
        <w:rPr>
          <w:sz w:val="28"/>
        </w:rPr>
        <w:t>?</w:t>
      </w:r>
    </w:p>
    <w:p w:rsidR="00792F9F" w:rsidRDefault="00792F9F" w:rsidP="00792F9F">
      <w:pPr>
        <w:rPr>
          <w:sz w:val="28"/>
        </w:rPr>
      </w:pPr>
      <w:r>
        <w:rPr>
          <w:sz w:val="28"/>
        </w:rPr>
        <w:t xml:space="preserve">Again </w:t>
      </w:r>
      <w:proofErr w:type="gramStart"/>
      <w:r>
        <w:rPr>
          <w:sz w:val="28"/>
        </w:rPr>
        <w:t>pause</w:t>
      </w:r>
      <w:proofErr w:type="gramEnd"/>
      <w:r>
        <w:rPr>
          <w:sz w:val="28"/>
        </w:rPr>
        <w:t xml:space="preserve"> the video briefly to think through your answer.  [Pause 5 seconds.]</w:t>
      </w:r>
    </w:p>
    <w:p w:rsidR="00792F9F" w:rsidRDefault="00792F9F" w:rsidP="00792F9F">
      <w:pPr>
        <w:rPr>
          <w:sz w:val="28"/>
        </w:rPr>
      </w:pPr>
      <w:r>
        <w:rPr>
          <w:sz w:val="28"/>
        </w:rPr>
        <w:lastRenderedPageBreak/>
        <w:t xml:space="preserve">This time we need a </w:t>
      </w:r>
      <w:r w:rsidRPr="00792F9F">
        <w:rPr>
          <w:rFonts w:ascii="Consolas" w:hAnsi="Consolas" w:cs="Consolas"/>
          <w:b/>
          <w:i/>
          <w:sz w:val="28"/>
        </w:rPr>
        <w:t>range</w:t>
      </w:r>
      <w:r>
        <w:rPr>
          <w:sz w:val="28"/>
        </w:rPr>
        <w:t xml:space="preserve"> expression [</w:t>
      </w:r>
      <w:r w:rsidRPr="00C30787">
        <w:rPr>
          <w:b/>
          <w:color w:val="FF0000"/>
          <w:sz w:val="28"/>
        </w:rPr>
        <w:t>Click</w:t>
      </w:r>
      <w:r>
        <w:rPr>
          <w:sz w:val="28"/>
        </w:rPr>
        <w:t xml:space="preserve">.  Reveal the range expression.] </w:t>
      </w:r>
      <w:proofErr w:type="gramStart"/>
      <w:r>
        <w:rPr>
          <w:sz w:val="28"/>
        </w:rPr>
        <w:t>that</w:t>
      </w:r>
      <w:proofErr w:type="gramEnd"/>
      <w:r>
        <w:rPr>
          <w:sz w:val="28"/>
        </w:rPr>
        <w:t xml:space="preserve"> starts at the </w:t>
      </w:r>
      <w:r w:rsidRPr="00792F9F">
        <w:rPr>
          <w:b/>
          <w:i/>
          <w:sz w:val="28"/>
        </w:rPr>
        <w:t>LAST</w:t>
      </w:r>
      <w:r>
        <w:rPr>
          <w:sz w:val="28"/>
        </w:rPr>
        <w:t xml:space="preserve"> element (whose index is the length of the sequence </w:t>
      </w:r>
      <w:r w:rsidRPr="00792F9F">
        <w:rPr>
          <w:b/>
          <w:i/>
          <w:sz w:val="28"/>
        </w:rPr>
        <w:t>MINUS ONE</w:t>
      </w:r>
      <w:r>
        <w:rPr>
          <w:sz w:val="28"/>
        </w:rPr>
        <w:t xml:space="preserve">), and goes </w:t>
      </w:r>
      <w:r w:rsidRPr="00792F9F">
        <w:rPr>
          <w:b/>
          <w:i/>
          <w:sz w:val="28"/>
        </w:rPr>
        <w:t>DOWN</w:t>
      </w:r>
      <w:r>
        <w:rPr>
          <w:sz w:val="28"/>
        </w:rPr>
        <w:t xml:space="preserve"> </w:t>
      </w:r>
      <w:r w:rsidR="007B5267">
        <w:rPr>
          <w:sz w:val="28"/>
        </w:rPr>
        <w:t>by 1 [</w:t>
      </w:r>
      <w:r w:rsidR="007B5267" w:rsidRPr="007B5267">
        <w:rPr>
          <w:b/>
          <w:color w:val="FF0000"/>
          <w:sz w:val="28"/>
        </w:rPr>
        <w:t>Click</w:t>
      </w:r>
      <w:r w:rsidR="007B5267">
        <w:rPr>
          <w:sz w:val="28"/>
        </w:rPr>
        <w:t xml:space="preserve">. </w:t>
      </w:r>
      <w:proofErr w:type="gramStart"/>
      <w:r w:rsidR="007B5267">
        <w:rPr>
          <w:sz w:val="28"/>
        </w:rPr>
        <w:t>Down.]</w:t>
      </w:r>
      <w:proofErr w:type="gramEnd"/>
      <w:r w:rsidR="007B5267">
        <w:rPr>
          <w:sz w:val="28"/>
        </w:rPr>
        <w:t xml:space="preserve">  </w:t>
      </w:r>
      <w:proofErr w:type="gramStart"/>
      <w:r w:rsidR="007B5267">
        <w:rPr>
          <w:sz w:val="28"/>
        </w:rPr>
        <w:t>at</w:t>
      </w:r>
      <w:proofErr w:type="gramEnd"/>
      <w:r w:rsidR="007B5267">
        <w:rPr>
          <w:sz w:val="28"/>
        </w:rPr>
        <w:t xml:space="preserve"> each iteration of the loop, stopping when it reaches -1 [</w:t>
      </w:r>
      <w:r w:rsidR="007B5267" w:rsidRPr="007B5267">
        <w:rPr>
          <w:b/>
          <w:color w:val="FF0000"/>
          <w:sz w:val="28"/>
        </w:rPr>
        <w:t>Click</w:t>
      </w:r>
      <w:r w:rsidR="007B5267">
        <w:rPr>
          <w:sz w:val="28"/>
        </w:rPr>
        <w:t xml:space="preserve">. </w:t>
      </w:r>
      <w:proofErr w:type="gramStart"/>
      <w:r w:rsidR="007B5267">
        <w:rPr>
          <w:sz w:val="28"/>
        </w:rPr>
        <w:t>Stop.]</w:t>
      </w:r>
      <w:proofErr w:type="gramEnd"/>
      <w:r w:rsidR="007B5267">
        <w:rPr>
          <w:sz w:val="28"/>
        </w:rPr>
        <w:t xml:space="preserve">  (</w:t>
      </w:r>
      <w:proofErr w:type="gramStart"/>
      <w:r w:rsidR="007B5267">
        <w:rPr>
          <w:sz w:val="28"/>
        </w:rPr>
        <w:t>and</w:t>
      </w:r>
      <w:proofErr w:type="gramEnd"/>
      <w:r w:rsidR="007B5267">
        <w:rPr>
          <w:sz w:val="28"/>
        </w:rPr>
        <w:t xml:space="preserve"> hence including </w:t>
      </w:r>
      <w:r w:rsidR="007B5267" w:rsidRPr="007B5267">
        <w:rPr>
          <w:rFonts w:ascii="Consolas" w:hAnsi="Consolas" w:cs="Consolas"/>
          <w:b/>
          <w:i/>
          <w:sz w:val="28"/>
        </w:rPr>
        <w:t>0</w:t>
      </w:r>
      <w:r w:rsidR="007B5267">
        <w:rPr>
          <w:sz w:val="28"/>
        </w:rPr>
        <w:t xml:space="preserve"> but not </w:t>
      </w:r>
      <w:r w:rsidR="007B5267" w:rsidRPr="007B5267">
        <w:rPr>
          <w:rFonts w:ascii="Consolas" w:hAnsi="Consolas" w:cs="Consolas"/>
          <w:b/>
          <w:i/>
          <w:sz w:val="28"/>
        </w:rPr>
        <w:t>-1</w:t>
      </w:r>
      <w:r w:rsidR="007B5267">
        <w:rPr>
          <w:sz w:val="28"/>
        </w:rPr>
        <w:t xml:space="preserve">).  </w:t>
      </w:r>
      <w:r>
        <w:rPr>
          <w:sz w:val="28"/>
        </w:rPr>
        <w:t xml:space="preserve">Here I used the 3-argument form of </w:t>
      </w:r>
      <w:r w:rsidRPr="00792F9F">
        <w:rPr>
          <w:rFonts w:ascii="Consolas" w:hAnsi="Consolas" w:cs="Consolas"/>
          <w:b/>
          <w:i/>
          <w:sz w:val="28"/>
        </w:rPr>
        <w:t>range</w:t>
      </w:r>
      <w:r>
        <w:rPr>
          <w:sz w:val="28"/>
        </w:rPr>
        <w:t>:  There are other ways to solve this problem too.</w:t>
      </w:r>
    </w:p>
    <w:p w:rsidR="00792F9F" w:rsidRDefault="00792F9F" w:rsidP="00792F9F">
      <w:pPr>
        <w:rPr>
          <w:sz w:val="28"/>
        </w:rPr>
      </w:pPr>
      <w:proofErr w:type="gramStart"/>
      <w:r>
        <w:rPr>
          <w:sz w:val="28"/>
        </w:rPr>
        <w:t>One last example of such variations.</w:t>
      </w:r>
      <w:proofErr w:type="gramEnd"/>
      <w:r>
        <w:rPr>
          <w:sz w:val="28"/>
        </w:rPr>
        <w:t xml:space="preserve">  </w:t>
      </w:r>
      <w:proofErr w:type="gramStart"/>
      <w:r>
        <w:rPr>
          <w:sz w:val="28"/>
        </w:rPr>
        <w:t>[</w:t>
      </w:r>
      <w:r w:rsidRPr="00C30787">
        <w:rPr>
          <w:b/>
          <w:color w:val="FF0000"/>
          <w:sz w:val="28"/>
        </w:rPr>
        <w:t>Click</w:t>
      </w:r>
      <w:r>
        <w:rPr>
          <w:sz w:val="28"/>
        </w:rPr>
        <w:t>.</w:t>
      </w:r>
      <w:proofErr w:type="gramEnd"/>
      <w:r>
        <w:rPr>
          <w:sz w:val="28"/>
        </w:rPr>
        <w:t xml:space="preserve">  even-numbered…] </w:t>
      </w:r>
      <w:proofErr w:type="gramStart"/>
      <w:r>
        <w:rPr>
          <w:sz w:val="28"/>
        </w:rPr>
        <w:t>Suppose</w:t>
      </w:r>
      <w:proofErr w:type="gramEnd"/>
      <w:r>
        <w:rPr>
          <w:sz w:val="28"/>
        </w:rPr>
        <w:t xml:space="preserve"> that you want to iterate through the </w:t>
      </w:r>
      <w:r w:rsidRPr="00792F9F">
        <w:rPr>
          <w:b/>
          <w:i/>
          <w:sz w:val="28"/>
        </w:rPr>
        <w:t>even-numbered items</w:t>
      </w:r>
      <w:r>
        <w:rPr>
          <w:sz w:val="28"/>
        </w:rPr>
        <w:t xml:space="preserve"> in the sequence, that is, through items </w:t>
      </w:r>
      <w:r w:rsidRPr="00792F9F">
        <w:rPr>
          <w:b/>
          <w:i/>
          <w:sz w:val="28"/>
        </w:rPr>
        <w:t>0, 2, 4, 6,</w:t>
      </w:r>
      <w:r>
        <w:rPr>
          <w:sz w:val="28"/>
        </w:rPr>
        <w:t xml:space="preserve"> etc.  </w:t>
      </w:r>
      <w:proofErr w:type="gramStart"/>
      <w:r>
        <w:rPr>
          <w:sz w:val="28"/>
        </w:rPr>
        <w:t>[</w:t>
      </w:r>
      <w:r w:rsidRPr="00C30787">
        <w:rPr>
          <w:b/>
          <w:color w:val="FF0000"/>
          <w:sz w:val="28"/>
        </w:rPr>
        <w:t>Click</w:t>
      </w:r>
      <w:r>
        <w:rPr>
          <w:sz w:val="28"/>
        </w:rPr>
        <w:t>.</w:t>
      </w:r>
      <w:proofErr w:type="gramEnd"/>
      <w:r>
        <w:rPr>
          <w:sz w:val="28"/>
        </w:rPr>
        <w:t xml:space="preserve">  </w:t>
      </w:r>
      <w:proofErr w:type="gramStart"/>
      <w:r>
        <w:rPr>
          <w:sz w:val="28"/>
        </w:rPr>
        <w:t>Pattern, with blacked-out range expression.]</w:t>
      </w:r>
      <w:proofErr w:type="gramEnd"/>
      <w:r>
        <w:rPr>
          <w:sz w:val="28"/>
        </w:rPr>
        <w:t xml:space="preserve">  What </w:t>
      </w:r>
      <w:r w:rsidRPr="00792F9F">
        <w:rPr>
          <w:rFonts w:ascii="Consolas" w:hAnsi="Consolas" w:cs="Consolas"/>
          <w:b/>
          <w:i/>
          <w:sz w:val="28"/>
        </w:rPr>
        <w:t>range</w:t>
      </w:r>
      <w:r>
        <w:rPr>
          <w:sz w:val="28"/>
        </w:rPr>
        <w:t xml:space="preserve"> expression would you use to iterate through the </w:t>
      </w:r>
      <w:r w:rsidRPr="00792F9F">
        <w:rPr>
          <w:b/>
          <w:i/>
          <w:sz w:val="28"/>
        </w:rPr>
        <w:t>even-numbered items</w:t>
      </w:r>
      <w:r>
        <w:rPr>
          <w:sz w:val="28"/>
        </w:rPr>
        <w:t xml:space="preserve"> in the sequence?</w:t>
      </w:r>
    </w:p>
    <w:p w:rsidR="00792F9F" w:rsidRDefault="00792F9F" w:rsidP="00792F9F">
      <w:pPr>
        <w:rPr>
          <w:sz w:val="28"/>
        </w:rPr>
      </w:pPr>
      <w:r>
        <w:rPr>
          <w:sz w:val="28"/>
        </w:rPr>
        <w:t xml:space="preserve">Again </w:t>
      </w:r>
      <w:proofErr w:type="gramStart"/>
      <w:r>
        <w:rPr>
          <w:sz w:val="28"/>
        </w:rPr>
        <w:t>pause</w:t>
      </w:r>
      <w:proofErr w:type="gramEnd"/>
      <w:r>
        <w:rPr>
          <w:sz w:val="28"/>
        </w:rPr>
        <w:t xml:space="preserve"> the video briefly to think through your answer.  [Pause 5 seconds.]</w:t>
      </w:r>
    </w:p>
    <w:p w:rsidR="00375357" w:rsidRDefault="00792F9F" w:rsidP="00B1658E">
      <w:pPr>
        <w:rPr>
          <w:sz w:val="28"/>
        </w:rPr>
      </w:pPr>
      <w:r>
        <w:rPr>
          <w:sz w:val="28"/>
        </w:rPr>
        <w:t xml:space="preserve">This time we need a </w:t>
      </w:r>
      <w:r w:rsidRPr="00792F9F">
        <w:rPr>
          <w:rFonts w:ascii="Consolas" w:hAnsi="Consolas" w:cs="Consolas"/>
          <w:b/>
          <w:i/>
          <w:sz w:val="28"/>
        </w:rPr>
        <w:t>range</w:t>
      </w:r>
      <w:r>
        <w:rPr>
          <w:sz w:val="28"/>
        </w:rPr>
        <w:t xml:space="preserve"> expression [</w:t>
      </w:r>
      <w:r w:rsidRPr="00C30787">
        <w:rPr>
          <w:b/>
          <w:color w:val="FF0000"/>
          <w:sz w:val="28"/>
        </w:rPr>
        <w:t>Click</w:t>
      </w:r>
      <w:r>
        <w:rPr>
          <w:sz w:val="28"/>
        </w:rPr>
        <w:t xml:space="preserve">.  Reveal the range expression.] </w:t>
      </w:r>
      <w:proofErr w:type="gramStart"/>
      <w:r>
        <w:rPr>
          <w:sz w:val="28"/>
        </w:rPr>
        <w:t>that</w:t>
      </w:r>
      <w:proofErr w:type="gramEnd"/>
      <w:r>
        <w:rPr>
          <w:sz w:val="28"/>
        </w:rPr>
        <w:t xml:space="preserve"> goes </w:t>
      </w:r>
      <w:r w:rsidRPr="00792F9F">
        <w:rPr>
          <w:b/>
          <w:i/>
          <w:sz w:val="28"/>
        </w:rPr>
        <w:t>up by 2</w:t>
      </w:r>
      <w:r>
        <w:rPr>
          <w:sz w:val="28"/>
        </w:rPr>
        <w:t xml:space="preserve"> each time through the loop, as shown in this 3-argument </w:t>
      </w:r>
      <w:r w:rsidRPr="00792F9F">
        <w:rPr>
          <w:rFonts w:ascii="Consolas" w:hAnsi="Consolas" w:cs="Consolas"/>
          <w:b/>
          <w:i/>
          <w:sz w:val="28"/>
        </w:rPr>
        <w:t>range</w:t>
      </w:r>
      <w:r>
        <w:rPr>
          <w:sz w:val="28"/>
        </w:rPr>
        <w:t xml:space="preserve"> expression here.  Again, there are other ways to solve this problem, but this is perhaps the simplest solution.</w:t>
      </w:r>
    </w:p>
    <w:p w:rsidR="00462B67" w:rsidRDefault="00462B67" w:rsidP="00B1658E">
      <w:pPr>
        <w:rPr>
          <w:sz w:val="28"/>
        </w:rPr>
      </w:pPr>
    </w:p>
    <w:p w:rsidR="001F6247" w:rsidRDefault="001F6247">
      <w:pPr>
        <w:rPr>
          <w:b/>
          <w:sz w:val="28"/>
        </w:rPr>
      </w:pPr>
      <w:r>
        <w:rPr>
          <w:b/>
          <w:sz w:val="28"/>
        </w:rPr>
        <w:br w:type="page"/>
      </w:r>
    </w:p>
    <w:p w:rsidR="00462B67" w:rsidRPr="00B1658E" w:rsidRDefault="00AC2A14" w:rsidP="00462B67">
      <w:pPr>
        <w:rPr>
          <w:b/>
          <w:sz w:val="28"/>
        </w:rPr>
      </w:pPr>
      <w:r>
        <w:rPr>
          <w:b/>
          <w:sz w:val="28"/>
        </w:rPr>
        <w:lastRenderedPageBreak/>
        <w:t>Slide 4</w:t>
      </w:r>
    </w:p>
    <w:p w:rsidR="00950CA9" w:rsidRDefault="00462B67" w:rsidP="00B1658E">
      <w:pPr>
        <w:rPr>
          <w:sz w:val="28"/>
        </w:rPr>
      </w:pPr>
      <w:r>
        <w:rPr>
          <w:sz w:val="28"/>
        </w:rPr>
        <w:t xml:space="preserve">Keep the basic pattern in mind, as shown here. </w:t>
      </w:r>
      <w:r w:rsidR="00950CA9">
        <w:rPr>
          <w:sz w:val="28"/>
        </w:rPr>
        <w:t>If ever you need to go through part of the sequence or in an order other than forwards, all you have to do is modify the range expression as in the examples that we just saw, for:</w:t>
      </w:r>
    </w:p>
    <w:p w:rsidR="00950CA9" w:rsidRDefault="00950CA9" w:rsidP="00950CA9">
      <w:pPr>
        <w:pStyle w:val="ListParagraph"/>
        <w:numPr>
          <w:ilvl w:val="0"/>
          <w:numId w:val="21"/>
        </w:numPr>
        <w:ind w:left="778"/>
        <w:contextualSpacing w:val="0"/>
        <w:rPr>
          <w:sz w:val="28"/>
        </w:rPr>
      </w:pPr>
      <w:r>
        <w:rPr>
          <w:sz w:val="28"/>
        </w:rPr>
        <w:t>[</w:t>
      </w:r>
      <w:r w:rsidRPr="00950CA9">
        <w:rPr>
          <w:b/>
          <w:color w:val="FF0000"/>
          <w:sz w:val="28"/>
        </w:rPr>
        <w:t>Click</w:t>
      </w:r>
      <w:r>
        <w:rPr>
          <w:sz w:val="28"/>
        </w:rPr>
        <w:t>.]  Iterating through the first half of the sequence,</w:t>
      </w:r>
    </w:p>
    <w:p w:rsidR="00950CA9" w:rsidRDefault="00950CA9" w:rsidP="00950CA9">
      <w:pPr>
        <w:pStyle w:val="ListParagraph"/>
        <w:numPr>
          <w:ilvl w:val="0"/>
          <w:numId w:val="21"/>
        </w:numPr>
        <w:ind w:left="778"/>
        <w:contextualSpacing w:val="0"/>
        <w:rPr>
          <w:sz w:val="28"/>
        </w:rPr>
      </w:pPr>
      <w:r>
        <w:rPr>
          <w:sz w:val="28"/>
        </w:rPr>
        <w:t>[</w:t>
      </w:r>
      <w:r w:rsidRPr="00950CA9">
        <w:rPr>
          <w:b/>
          <w:color w:val="FF0000"/>
          <w:sz w:val="28"/>
        </w:rPr>
        <w:t>Click</w:t>
      </w:r>
      <w:r>
        <w:rPr>
          <w:sz w:val="28"/>
        </w:rPr>
        <w:t>.]  Or through the second half,</w:t>
      </w:r>
    </w:p>
    <w:p w:rsidR="00950CA9" w:rsidRDefault="00950CA9" w:rsidP="00950CA9">
      <w:pPr>
        <w:pStyle w:val="ListParagraph"/>
        <w:numPr>
          <w:ilvl w:val="0"/>
          <w:numId w:val="21"/>
        </w:numPr>
        <w:ind w:left="778"/>
        <w:contextualSpacing w:val="0"/>
        <w:rPr>
          <w:sz w:val="28"/>
        </w:rPr>
      </w:pPr>
      <w:r>
        <w:rPr>
          <w:sz w:val="28"/>
        </w:rPr>
        <w:t>[</w:t>
      </w:r>
      <w:r w:rsidRPr="00950CA9">
        <w:rPr>
          <w:b/>
          <w:color w:val="FF0000"/>
          <w:sz w:val="28"/>
        </w:rPr>
        <w:t>Click</w:t>
      </w:r>
      <w:r>
        <w:rPr>
          <w:sz w:val="28"/>
        </w:rPr>
        <w:t>.] Or through the sequence backwards,</w:t>
      </w:r>
    </w:p>
    <w:p w:rsidR="00950CA9" w:rsidRPr="001F6247" w:rsidRDefault="00950CA9" w:rsidP="00950CA9">
      <w:pPr>
        <w:pStyle w:val="ListParagraph"/>
        <w:numPr>
          <w:ilvl w:val="0"/>
          <w:numId w:val="21"/>
        </w:numPr>
        <w:ind w:left="778"/>
        <w:contextualSpacing w:val="0"/>
        <w:rPr>
          <w:sz w:val="28"/>
        </w:rPr>
      </w:pPr>
      <w:r>
        <w:rPr>
          <w:sz w:val="28"/>
        </w:rPr>
        <w:t>[</w:t>
      </w:r>
      <w:r w:rsidRPr="00950CA9">
        <w:rPr>
          <w:b/>
          <w:color w:val="FF0000"/>
          <w:sz w:val="28"/>
        </w:rPr>
        <w:t>Click</w:t>
      </w:r>
      <w:r>
        <w:rPr>
          <w:sz w:val="28"/>
        </w:rPr>
        <w:t>.] Or through the even-numbered items in the sequence.</w:t>
      </w:r>
    </w:p>
    <w:p w:rsidR="00950CA9" w:rsidRDefault="00950CA9" w:rsidP="00950CA9">
      <w:pPr>
        <w:rPr>
          <w:sz w:val="28"/>
        </w:rPr>
      </w:pPr>
      <w:r>
        <w:rPr>
          <w:sz w:val="28"/>
        </w:rPr>
        <w:t>On</w:t>
      </w:r>
      <w:r w:rsidR="00ED7C11">
        <w:rPr>
          <w:sz w:val="28"/>
        </w:rPr>
        <w:t>e</w:t>
      </w:r>
      <w:r>
        <w:rPr>
          <w:sz w:val="28"/>
        </w:rPr>
        <w:t xml:space="preserve"> more </w:t>
      </w:r>
      <w:proofErr w:type="gramStart"/>
      <w:r>
        <w:rPr>
          <w:sz w:val="28"/>
        </w:rPr>
        <w:t>variation, that</w:t>
      </w:r>
      <w:proofErr w:type="gramEnd"/>
      <w:r>
        <w:rPr>
          <w:sz w:val="28"/>
        </w:rPr>
        <w:t xml:space="preserve"> can be combined with any of the above variations.  Often we want to </w:t>
      </w:r>
      <w:r w:rsidRPr="00950CA9">
        <w:rPr>
          <w:b/>
          <w:i/>
          <w:sz w:val="28"/>
        </w:rPr>
        <w:t>examine</w:t>
      </w:r>
      <w:r>
        <w:rPr>
          <w:sz w:val="28"/>
        </w:rPr>
        <w:t xml:space="preserve"> various items in the sequence, but to </w:t>
      </w:r>
      <w:r w:rsidRPr="00950CA9">
        <w:rPr>
          <w:b/>
          <w:i/>
          <w:sz w:val="28"/>
        </w:rPr>
        <w:t>process</w:t>
      </w:r>
      <w:r>
        <w:rPr>
          <w:sz w:val="28"/>
        </w:rPr>
        <w:t xml:space="preserve"> only items that meet a certain condition.  Here is an example:</w:t>
      </w:r>
    </w:p>
    <w:p w:rsidR="001F6247" w:rsidRDefault="00950CA9" w:rsidP="00950CA9">
      <w:pPr>
        <w:rPr>
          <w:sz w:val="28"/>
        </w:rPr>
      </w:pPr>
      <w:proofErr w:type="gramStart"/>
      <w:r>
        <w:rPr>
          <w:sz w:val="28"/>
        </w:rPr>
        <w:t>[</w:t>
      </w:r>
      <w:r w:rsidRPr="00ED7C11">
        <w:rPr>
          <w:b/>
          <w:color w:val="FF0000"/>
          <w:sz w:val="28"/>
        </w:rPr>
        <w:t>Click</w:t>
      </w:r>
      <w:r>
        <w:rPr>
          <w:sz w:val="28"/>
        </w:rPr>
        <w:t>.</w:t>
      </w:r>
      <w:proofErr w:type="gramEnd"/>
      <w:r>
        <w:rPr>
          <w:sz w:val="28"/>
        </w:rPr>
        <w:t xml:space="preserve">  Spec.] Suppose that we want to implement a function that counts and returns the number of </w:t>
      </w:r>
      <w:r w:rsidRPr="00950CA9">
        <w:rPr>
          <w:b/>
          <w:i/>
          <w:sz w:val="28"/>
        </w:rPr>
        <w:t>even</w:t>
      </w:r>
      <w:r>
        <w:rPr>
          <w:sz w:val="28"/>
        </w:rPr>
        <w:t xml:space="preserve"> integers in a sequence of integers.  For example, if the sequence were as shown, our function should return </w:t>
      </w:r>
      <w:r w:rsidRPr="00950CA9">
        <w:rPr>
          <w:b/>
          <w:i/>
          <w:sz w:val="28"/>
        </w:rPr>
        <w:t>3</w:t>
      </w:r>
      <w:r>
        <w:rPr>
          <w:sz w:val="28"/>
        </w:rPr>
        <w:t xml:space="preserve">, since the sequence has 3 </w:t>
      </w:r>
      <w:r w:rsidRPr="00950CA9">
        <w:rPr>
          <w:b/>
          <w:i/>
          <w:sz w:val="28"/>
        </w:rPr>
        <w:t>even</w:t>
      </w:r>
      <w:r>
        <w:rPr>
          <w:sz w:val="28"/>
        </w:rPr>
        <w:t xml:space="preserve"> integers – </w:t>
      </w:r>
      <w:r w:rsidRPr="00950CA9">
        <w:rPr>
          <w:b/>
          <w:i/>
          <w:sz w:val="28"/>
        </w:rPr>
        <w:t>8</w:t>
      </w:r>
      <w:r>
        <w:rPr>
          <w:sz w:val="28"/>
        </w:rPr>
        <w:t xml:space="preserve">, </w:t>
      </w:r>
      <w:r w:rsidRPr="00950CA9">
        <w:rPr>
          <w:b/>
          <w:i/>
          <w:sz w:val="28"/>
        </w:rPr>
        <w:t>6</w:t>
      </w:r>
      <w:r>
        <w:rPr>
          <w:sz w:val="28"/>
        </w:rPr>
        <w:t xml:space="preserve"> and </w:t>
      </w:r>
      <w:r w:rsidRPr="00950CA9">
        <w:rPr>
          <w:b/>
          <w:i/>
          <w:sz w:val="28"/>
        </w:rPr>
        <w:t>6</w:t>
      </w:r>
      <w:r w:rsidR="001F6247">
        <w:rPr>
          <w:sz w:val="28"/>
        </w:rPr>
        <w:t>.</w:t>
      </w:r>
    </w:p>
    <w:p w:rsidR="00462B67" w:rsidRDefault="00950CA9" w:rsidP="00950CA9">
      <w:pPr>
        <w:rPr>
          <w:sz w:val="28"/>
        </w:rPr>
      </w:pPr>
      <w:r>
        <w:rPr>
          <w:sz w:val="28"/>
        </w:rPr>
        <w:t xml:space="preserve">By the way, note that this is a completely different problem from the one we did previously that identified the items at even </w:t>
      </w:r>
      <w:r w:rsidRPr="00950CA9">
        <w:rPr>
          <w:b/>
          <w:i/>
          <w:sz w:val="28"/>
        </w:rPr>
        <w:t>indices</w:t>
      </w:r>
      <w:r>
        <w:rPr>
          <w:sz w:val="28"/>
        </w:rPr>
        <w:t xml:space="preserve"> in the sequence.</w:t>
      </w:r>
    </w:p>
    <w:p w:rsidR="00764718" w:rsidRDefault="00950CA9" w:rsidP="00950CA9">
      <w:pPr>
        <w:rPr>
          <w:sz w:val="28"/>
        </w:rPr>
      </w:pPr>
      <w:r>
        <w:rPr>
          <w:sz w:val="28"/>
        </w:rPr>
        <w:t>Let’s develop this function, line by line.</w:t>
      </w:r>
    </w:p>
    <w:p w:rsidR="00950CA9" w:rsidRDefault="00950CA9" w:rsidP="00950CA9">
      <w:pPr>
        <w:rPr>
          <w:sz w:val="28"/>
        </w:rPr>
      </w:pPr>
      <w:r>
        <w:rPr>
          <w:sz w:val="28"/>
        </w:rPr>
        <w:t>[</w:t>
      </w:r>
      <w:r w:rsidRPr="00764718">
        <w:rPr>
          <w:b/>
          <w:color w:val="FF0000"/>
          <w:sz w:val="28"/>
        </w:rPr>
        <w:t>Click</w:t>
      </w:r>
      <w:r>
        <w:rPr>
          <w:sz w:val="28"/>
        </w:rPr>
        <w:t xml:space="preserve">. </w:t>
      </w:r>
      <w:proofErr w:type="spellStart"/>
      <w:r>
        <w:rPr>
          <w:sz w:val="28"/>
        </w:rPr>
        <w:t>def</w:t>
      </w:r>
      <w:proofErr w:type="spellEnd"/>
      <w:r>
        <w:rPr>
          <w:sz w:val="28"/>
        </w:rPr>
        <w:t xml:space="preserve">] We start with our </w:t>
      </w:r>
      <w:proofErr w:type="spellStart"/>
      <w:r w:rsidRPr="00764718">
        <w:rPr>
          <w:rFonts w:ascii="Consolas" w:hAnsi="Consolas" w:cs="Consolas"/>
          <w:b/>
          <w:i/>
          <w:sz w:val="28"/>
        </w:rPr>
        <w:t>def</w:t>
      </w:r>
      <w:proofErr w:type="spellEnd"/>
      <w:r>
        <w:rPr>
          <w:sz w:val="28"/>
        </w:rPr>
        <w:t xml:space="preserve"> statement, where I have chosen the variable name </w:t>
      </w:r>
      <w:r w:rsidRPr="00950CA9">
        <w:rPr>
          <w:rFonts w:ascii="Consolas" w:hAnsi="Consolas" w:cs="Consolas"/>
          <w:b/>
          <w:i/>
          <w:sz w:val="28"/>
        </w:rPr>
        <w:t>numbers</w:t>
      </w:r>
      <w:r>
        <w:rPr>
          <w:sz w:val="28"/>
        </w:rPr>
        <w:t xml:space="preserve"> as the name for the sequence that the function is given.</w:t>
      </w:r>
    </w:p>
    <w:p w:rsidR="00950CA9" w:rsidRDefault="00950CA9" w:rsidP="00950CA9">
      <w:pPr>
        <w:rPr>
          <w:sz w:val="28"/>
        </w:rPr>
      </w:pPr>
      <w:r>
        <w:rPr>
          <w:sz w:val="28"/>
        </w:rPr>
        <w:t xml:space="preserve">This is a </w:t>
      </w:r>
      <w:r w:rsidRPr="00764718">
        <w:rPr>
          <w:b/>
          <w:i/>
          <w:sz w:val="28"/>
        </w:rPr>
        <w:t>counting</w:t>
      </w:r>
      <w:r>
        <w:rPr>
          <w:sz w:val="28"/>
        </w:rPr>
        <w:t xml:space="preserve"> problem, so as usual we bring in a variable for counting [Click. count] and initialize that variable to zero.</w:t>
      </w:r>
    </w:p>
    <w:p w:rsidR="00950CA9" w:rsidRDefault="00950CA9" w:rsidP="00950CA9">
      <w:pPr>
        <w:rPr>
          <w:sz w:val="28"/>
        </w:rPr>
      </w:pPr>
      <w:r>
        <w:rPr>
          <w:sz w:val="28"/>
        </w:rPr>
        <w:t>Next we loop [</w:t>
      </w:r>
      <w:r w:rsidRPr="00764718">
        <w:rPr>
          <w:b/>
          <w:color w:val="FF0000"/>
          <w:sz w:val="28"/>
        </w:rPr>
        <w:t>Click</w:t>
      </w:r>
      <w:r>
        <w:rPr>
          <w:sz w:val="28"/>
        </w:rPr>
        <w:t xml:space="preserve">. for] through our sequence, using the general pattern </w:t>
      </w:r>
      <w:proofErr w:type="gramStart"/>
      <w:r>
        <w:rPr>
          <w:sz w:val="28"/>
        </w:rPr>
        <w:t>above,</w:t>
      </w:r>
      <w:proofErr w:type="gramEnd"/>
      <w:r>
        <w:rPr>
          <w:sz w:val="28"/>
        </w:rPr>
        <w:t xml:space="preserve"> with a </w:t>
      </w:r>
      <w:r w:rsidRPr="00950CA9">
        <w:rPr>
          <w:rFonts w:ascii="Consolas" w:hAnsi="Consolas" w:cs="Consolas"/>
          <w:b/>
          <w:i/>
          <w:sz w:val="28"/>
        </w:rPr>
        <w:t>range</w:t>
      </w:r>
      <w:r>
        <w:rPr>
          <w:sz w:val="28"/>
        </w:rPr>
        <w:t xml:space="preserve"> expression [</w:t>
      </w:r>
      <w:r w:rsidRPr="00764718">
        <w:rPr>
          <w:b/>
          <w:color w:val="FF0000"/>
          <w:sz w:val="28"/>
        </w:rPr>
        <w:t>Click</w:t>
      </w:r>
      <w:r>
        <w:rPr>
          <w:sz w:val="28"/>
        </w:rPr>
        <w:t xml:space="preserve">. circle range…] that uses the </w:t>
      </w:r>
      <w:r w:rsidRPr="00950CA9">
        <w:rPr>
          <w:b/>
          <w:i/>
          <w:sz w:val="28"/>
        </w:rPr>
        <w:t>length of the sequence</w:t>
      </w:r>
      <w:r>
        <w:rPr>
          <w:sz w:val="28"/>
        </w:rPr>
        <w:t xml:space="preserve">, per the </w:t>
      </w:r>
      <w:proofErr w:type="spellStart"/>
      <w:r w:rsidRPr="00950CA9">
        <w:rPr>
          <w:rFonts w:ascii="Consolas" w:hAnsi="Consolas" w:cs="Consolas"/>
          <w:b/>
          <w:i/>
          <w:sz w:val="28"/>
        </w:rPr>
        <w:t>len</w:t>
      </w:r>
      <w:proofErr w:type="spellEnd"/>
      <w:r>
        <w:rPr>
          <w:sz w:val="28"/>
        </w:rPr>
        <w:t xml:space="preserve"> function.  Note that we are using the parameter </w:t>
      </w:r>
      <w:r w:rsidRPr="00950CA9">
        <w:rPr>
          <w:rFonts w:ascii="Consolas" w:hAnsi="Consolas" w:cs="Consolas"/>
          <w:b/>
          <w:i/>
          <w:sz w:val="28"/>
        </w:rPr>
        <w:t>numbers</w:t>
      </w:r>
      <w:r>
        <w:rPr>
          <w:sz w:val="28"/>
        </w:rPr>
        <w:t xml:space="preserve"> [</w:t>
      </w:r>
      <w:r w:rsidRPr="00764718">
        <w:rPr>
          <w:b/>
          <w:sz w:val="28"/>
        </w:rPr>
        <w:t>Click</w:t>
      </w:r>
      <w:r>
        <w:rPr>
          <w:sz w:val="28"/>
        </w:rPr>
        <w:t>. circle numbers] in this expression.</w:t>
      </w:r>
    </w:p>
    <w:p w:rsidR="00764718" w:rsidRDefault="00764718" w:rsidP="00950CA9">
      <w:pPr>
        <w:rPr>
          <w:sz w:val="28"/>
        </w:rPr>
      </w:pPr>
      <w:r>
        <w:rPr>
          <w:sz w:val="28"/>
        </w:rPr>
        <w:t xml:space="preserve">Next, as usual in a counting problem, we look to see if the item on this iteration of the loop is to be counted.  That is, we bring in an </w:t>
      </w:r>
      <w:r w:rsidRPr="00ED7C11">
        <w:rPr>
          <w:rFonts w:ascii="Consolas" w:hAnsi="Consolas" w:cs="Consolas"/>
          <w:b/>
          <w:i/>
          <w:sz w:val="28"/>
        </w:rPr>
        <w:t>IF</w:t>
      </w:r>
      <w:r>
        <w:rPr>
          <w:sz w:val="28"/>
        </w:rPr>
        <w:t xml:space="preserve"> statement [</w:t>
      </w:r>
      <w:r w:rsidRPr="00764718">
        <w:rPr>
          <w:b/>
          <w:color w:val="FF0000"/>
          <w:sz w:val="28"/>
        </w:rPr>
        <w:t>Click</w:t>
      </w:r>
      <w:r>
        <w:rPr>
          <w:sz w:val="28"/>
        </w:rPr>
        <w:t xml:space="preserve">. if…].  Here we check if the item in the sequence, </w:t>
      </w:r>
      <w:r w:rsidRPr="00764718">
        <w:rPr>
          <w:rFonts w:ascii="Consolas" w:hAnsi="Consolas" w:cs="Consolas"/>
          <w:b/>
          <w:i/>
          <w:sz w:val="28"/>
        </w:rPr>
        <w:t>numbers[k]</w:t>
      </w:r>
      <w:r>
        <w:rPr>
          <w:sz w:val="28"/>
        </w:rPr>
        <w:t xml:space="preserve">, is </w:t>
      </w:r>
      <w:r w:rsidRPr="00764718">
        <w:rPr>
          <w:b/>
          <w:i/>
          <w:sz w:val="28"/>
        </w:rPr>
        <w:t>even</w:t>
      </w:r>
      <w:r>
        <w:rPr>
          <w:sz w:val="28"/>
        </w:rPr>
        <w:t xml:space="preserve">.  To check whether it is even, we use the </w:t>
      </w:r>
      <w:r w:rsidRPr="00764718">
        <w:rPr>
          <w:b/>
          <w:i/>
          <w:sz w:val="28"/>
        </w:rPr>
        <w:t>percent</w:t>
      </w:r>
      <w:r>
        <w:rPr>
          <w:sz w:val="28"/>
        </w:rPr>
        <w:t xml:space="preserve"> operator, which does division (here, division by 2) and returns the </w:t>
      </w:r>
      <w:r w:rsidRPr="00764718">
        <w:rPr>
          <w:b/>
          <w:i/>
          <w:sz w:val="28"/>
        </w:rPr>
        <w:t>remainder</w:t>
      </w:r>
      <w:r>
        <w:rPr>
          <w:sz w:val="28"/>
        </w:rPr>
        <w:t xml:space="preserve"> from that division.  If the remainder when we divide by 2 is </w:t>
      </w:r>
      <w:r w:rsidRPr="00764718">
        <w:rPr>
          <w:b/>
          <w:i/>
          <w:sz w:val="28"/>
        </w:rPr>
        <w:t>zero</w:t>
      </w:r>
      <w:r>
        <w:rPr>
          <w:sz w:val="28"/>
        </w:rPr>
        <w:t xml:space="preserve">, well, that means that the number is </w:t>
      </w:r>
      <w:r w:rsidRPr="00764718">
        <w:rPr>
          <w:b/>
          <w:i/>
          <w:sz w:val="28"/>
        </w:rPr>
        <w:t>even</w:t>
      </w:r>
      <w:r>
        <w:rPr>
          <w:sz w:val="28"/>
        </w:rPr>
        <w:t>!</w:t>
      </w:r>
    </w:p>
    <w:p w:rsidR="001F6247" w:rsidRDefault="001F6247" w:rsidP="00950CA9">
      <w:pPr>
        <w:rPr>
          <w:sz w:val="28"/>
        </w:rPr>
      </w:pPr>
      <w:r>
        <w:rPr>
          <w:sz w:val="28"/>
        </w:rPr>
        <w:t xml:space="preserve">Take a moment to think about that:  Dividing by 2, and taking the remainder, and seeing if that remainder is zero, is how you check whether an integer is even.  For </w:t>
      </w:r>
      <w:r>
        <w:rPr>
          <w:sz w:val="28"/>
        </w:rPr>
        <w:lastRenderedPageBreak/>
        <w:t xml:space="preserve">example, consider </w:t>
      </w:r>
      <w:r w:rsidRPr="001F6247">
        <w:rPr>
          <w:rFonts w:ascii="Consolas" w:hAnsi="Consolas" w:cs="Consolas"/>
          <w:b/>
          <w:sz w:val="28"/>
        </w:rPr>
        <w:t>8</w:t>
      </w:r>
      <w:r>
        <w:rPr>
          <w:sz w:val="28"/>
        </w:rPr>
        <w:t xml:space="preserve"> – divide it by 2, and the remainder is zero – yes, 8 is even.  Or consider </w:t>
      </w:r>
      <w:r w:rsidRPr="001F6247">
        <w:rPr>
          <w:rFonts w:ascii="Consolas" w:hAnsi="Consolas" w:cs="Consolas"/>
          <w:b/>
          <w:sz w:val="28"/>
        </w:rPr>
        <w:t>13</w:t>
      </w:r>
      <w:r>
        <w:rPr>
          <w:sz w:val="28"/>
        </w:rPr>
        <w:t xml:space="preserve"> – divide it by 2, and the remainder is </w:t>
      </w:r>
      <w:r w:rsidRPr="001F6247">
        <w:rPr>
          <w:b/>
          <w:i/>
          <w:sz w:val="28"/>
        </w:rPr>
        <w:t>one</w:t>
      </w:r>
      <w:r>
        <w:rPr>
          <w:sz w:val="28"/>
        </w:rPr>
        <w:t>, not zero – no, 13 is NOT even.  Just do a few more examples if you are not yet convinced.</w:t>
      </w:r>
    </w:p>
    <w:p w:rsidR="00764718" w:rsidRDefault="00764718" w:rsidP="00950CA9">
      <w:pPr>
        <w:rPr>
          <w:sz w:val="28"/>
        </w:rPr>
      </w:pPr>
      <w:r>
        <w:rPr>
          <w:sz w:val="28"/>
        </w:rPr>
        <w:t xml:space="preserve">When the </w:t>
      </w:r>
      <w:r w:rsidRPr="00ED7C11">
        <w:rPr>
          <w:rFonts w:ascii="Consolas" w:hAnsi="Consolas" w:cs="Consolas"/>
          <w:b/>
          <w:i/>
          <w:sz w:val="28"/>
        </w:rPr>
        <w:t>IF</w:t>
      </w:r>
      <w:r>
        <w:rPr>
          <w:sz w:val="28"/>
        </w:rPr>
        <w:t xml:space="preserve"> statement fires, meaning that the item in the sequence is even, we increment our count [</w:t>
      </w:r>
      <w:r w:rsidRPr="00764718">
        <w:rPr>
          <w:b/>
          <w:color w:val="FF0000"/>
          <w:sz w:val="28"/>
        </w:rPr>
        <w:t>Click</w:t>
      </w:r>
      <w:r>
        <w:rPr>
          <w:sz w:val="28"/>
        </w:rPr>
        <w:t>. count = …], as usual.</w:t>
      </w:r>
    </w:p>
    <w:p w:rsidR="00764718" w:rsidRDefault="00764718" w:rsidP="00950CA9">
      <w:pPr>
        <w:rPr>
          <w:sz w:val="28"/>
        </w:rPr>
      </w:pPr>
      <w:r>
        <w:rPr>
          <w:sz w:val="28"/>
        </w:rPr>
        <w:t xml:space="preserve">Note that we used our parameter, </w:t>
      </w:r>
      <w:r w:rsidRPr="00ED7C11">
        <w:rPr>
          <w:rFonts w:ascii="Consolas" w:hAnsi="Consolas" w:cs="Consolas"/>
          <w:b/>
          <w:i/>
          <w:sz w:val="28"/>
        </w:rPr>
        <w:t>numbers</w:t>
      </w:r>
      <w:r>
        <w:rPr>
          <w:sz w:val="28"/>
        </w:rPr>
        <w:t xml:space="preserve"> [</w:t>
      </w:r>
      <w:r w:rsidRPr="00764718">
        <w:rPr>
          <w:b/>
          <w:color w:val="FF0000"/>
          <w:sz w:val="28"/>
        </w:rPr>
        <w:t>Click</w:t>
      </w:r>
      <w:r>
        <w:rPr>
          <w:sz w:val="28"/>
        </w:rPr>
        <w:t xml:space="preserve">. circle numbers], in our </w:t>
      </w:r>
      <w:r w:rsidRPr="00ED7C11">
        <w:rPr>
          <w:rFonts w:ascii="Consolas" w:hAnsi="Consolas" w:cs="Consolas"/>
          <w:b/>
          <w:i/>
          <w:sz w:val="28"/>
        </w:rPr>
        <w:t>IF</w:t>
      </w:r>
      <w:r>
        <w:rPr>
          <w:sz w:val="28"/>
        </w:rPr>
        <w:t xml:space="preserve"> statement [</w:t>
      </w:r>
      <w:r w:rsidRPr="00764718">
        <w:rPr>
          <w:b/>
          <w:color w:val="FF0000"/>
          <w:sz w:val="28"/>
        </w:rPr>
        <w:t>Click</w:t>
      </w:r>
      <w:r>
        <w:rPr>
          <w:sz w:val="28"/>
        </w:rPr>
        <w:t xml:space="preserve">. circle numbers], and we use the loop variable </w:t>
      </w:r>
      <w:r w:rsidRPr="00ED7C11">
        <w:rPr>
          <w:rFonts w:ascii="Consolas" w:hAnsi="Consolas" w:cs="Consolas"/>
          <w:b/>
          <w:i/>
          <w:sz w:val="28"/>
        </w:rPr>
        <w:t>k</w:t>
      </w:r>
      <w:r>
        <w:rPr>
          <w:sz w:val="28"/>
        </w:rPr>
        <w:t xml:space="preserve"> [</w:t>
      </w:r>
      <w:r w:rsidRPr="00764718">
        <w:rPr>
          <w:b/>
          <w:color w:val="FF0000"/>
          <w:sz w:val="28"/>
        </w:rPr>
        <w:t>Click</w:t>
      </w:r>
      <w:r>
        <w:rPr>
          <w:sz w:val="28"/>
        </w:rPr>
        <w:t xml:space="preserve">. circle k] as the </w:t>
      </w:r>
      <w:r w:rsidRPr="00ED7C11">
        <w:rPr>
          <w:b/>
          <w:i/>
          <w:sz w:val="28"/>
        </w:rPr>
        <w:t>index</w:t>
      </w:r>
      <w:r>
        <w:rPr>
          <w:sz w:val="28"/>
        </w:rPr>
        <w:t xml:space="preserve"> of the sequence in our </w:t>
      </w:r>
      <w:r w:rsidRPr="00ED7C11">
        <w:rPr>
          <w:rFonts w:ascii="Consolas" w:hAnsi="Consolas" w:cs="Consolas"/>
          <w:b/>
          <w:i/>
          <w:sz w:val="28"/>
        </w:rPr>
        <w:t>IF</w:t>
      </w:r>
      <w:r>
        <w:rPr>
          <w:sz w:val="28"/>
        </w:rPr>
        <w:t xml:space="preserve"> statement [</w:t>
      </w:r>
      <w:r w:rsidRPr="00764718">
        <w:rPr>
          <w:b/>
          <w:color w:val="FF0000"/>
          <w:sz w:val="28"/>
        </w:rPr>
        <w:t>Click</w:t>
      </w:r>
      <w:r>
        <w:rPr>
          <w:sz w:val="28"/>
        </w:rPr>
        <w:t>. circle k].  That’s what makes our counting code use the items in the sequence, one after the other – first item 0, then item 1, then item 2, and so forth.</w:t>
      </w:r>
    </w:p>
    <w:p w:rsidR="00764718" w:rsidRDefault="00F66E3F" w:rsidP="00950CA9">
      <w:pPr>
        <w:rPr>
          <w:sz w:val="28"/>
        </w:rPr>
      </w:pPr>
      <w:r>
        <w:rPr>
          <w:sz w:val="28"/>
        </w:rPr>
        <w:t>Finally [</w:t>
      </w:r>
      <w:r w:rsidRPr="00F66E3F">
        <w:rPr>
          <w:b/>
          <w:color w:val="FF0000"/>
          <w:sz w:val="28"/>
        </w:rPr>
        <w:t>Click</w:t>
      </w:r>
      <w:r>
        <w:rPr>
          <w:sz w:val="28"/>
        </w:rPr>
        <w:t xml:space="preserve">. return], we return our </w:t>
      </w:r>
      <w:r w:rsidRPr="00ED7C11">
        <w:rPr>
          <w:rFonts w:ascii="Consolas" w:hAnsi="Consolas" w:cs="Consolas"/>
          <w:b/>
          <w:i/>
          <w:sz w:val="28"/>
        </w:rPr>
        <w:t>count</w:t>
      </w:r>
      <w:r>
        <w:rPr>
          <w:sz w:val="28"/>
        </w:rPr>
        <w:t xml:space="preserve"> variable after the loop ends, as usual.</w:t>
      </w:r>
    </w:p>
    <w:p w:rsidR="00F66E3F" w:rsidRDefault="00F66E3F" w:rsidP="00950CA9">
      <w:pPr>
        <w:rPr>
          <w:sz w:val="28"/>
        </w:rPr>
      </w:pPr>
      <w:r>
        <w:rPr>
          <w:sz w:val="28"/>
        </w:rPr>
        <w:t xml:space="preserve">We will see other variations of the </w:t>
      </w:r>
      <w:r w:rsidR="00ED7C11" w:rsidRPr="0026298E">
        <w:rPr>
          <w:b/>
          <w:i/>
          <w:sz w:val="28"/>
        </w:rPr>
        <w:t>iterate-though-a-sequence</w:t>
      </w:r>
      <w:r w:rsidR="00ED7C11">
        <w:rPr>
          <w:sz w:val="28"/>
        </w:rPr>
        <w:t xml:space="preserve"> </w:t>
      </w:r>
      <w:r w:rsidR="00ED7C11">
        <w:rPr>
          <w:sz w:val="28"/>
        </w:rPr>
        <w:t>pattern</w:t>
      </w:r>
      <w:r>
        <w:rPr>
          <w:sz w:val="28"/>
        </w:rPr>
        <w:t>, but the</w:t>
      </w:r>
      <w:r w:rsidR="00ED7C11">
        <w:rPr>
          <w:sz w:val="28"/>
        </w:rPr>
        <w:t xml:space="preserve"> above will take you a long way</w:t>
      </w:r>
      <w:r>
        <w:rPr>
          <w:sz w:val="28"/>
        </w:rPr>
        <w:t>.  To summarize:</w:t>
      </w:r>
    </w:p>
    <w:p w:rsidR="00F66E3F" w:rsidRDefault="00F66E3F" w:rsidP="00F66E3F">
      <w:pPr>
        <w:pStyle w:val="ListParagraph"/>
        <w:numPr>
          <w:ilvl w:val="0"/>
          <w:numId w:val="22"/>
        </w:numPr>
        <w:rPr>
          <w:sz w:val="28"/>
        </w:rPr>
      </w:pPr>
      <w:r w:rsidRPr="00F66E3F">
        <w:rPr>
          <w:sz w:val="28"/>
        </w:rPr>
        <w:t>The basic pattern</w:t>
      </w:r>
      <w:r>
        <w:rPr>
          <w:sz w:val="28"/>
        </w:rPr>
        <w:t xml:space="preserve"> is a </w:t>
      </w:r>
      <w:r w:rsidRPr="00BC0B7F">
        <w:rPr>
          <w:rFonts w:ascii="Consolas" w:hAnsi="Consolas" w:cs="Consolas"/>
          <w:b/>
          <w:i/>
          <w:sz w:val="28"/>
        </w:rPr>
        <w:t>FOR</w:t>
      </w:r>
      <w:r>
        <w:rPr>
          <w:sz w:val="28"/>
        </w:rPr>
        <w:t xml:space="preserve"> statement with a </w:t>
      </w:r>
      <w:r w:rsidRPr="00BC0B7F">
        <w:rPr>
          <w:rFonts w:ascii="Consolas" w:hAnsi="Consolas" w:cs="Consolas"/>
          <w:b/>
          <w:i/>
          <w:sz w:val="28"/>
        </w:rPr>
        <w:t>RANGE</w:t>
      </w:r>
      <w:r>
        <w:rPr>
          <w:sz w:val="28"/>
        </w:rPr>
        <w:t xml:space="preserve"> expression that uses the </w:t>
      </w:r>
      <w:r w:rsidRPr="00BC0B7F">
        <w:rPr>
          <w:rFonts w:ascii="Consolas" w:hAnsi="Consolas" w:cs="Consolas"/>
          <w:b/>
          <w:i/>
          <w:sz w:val="28"/>
        </w:rPr>
        <w:t>LEN</w:t>
      </w:r>
      <w:r>
        <w:rPr>
          <w:sz w:val="28"/>
        </w:rPr>
        <w:t xml:space="preserve"> function applied to the sequence.  </w:t>
      </w:r>
      <w:r w:rsidRPr="00BC0B7F">
        <w:rPr>
          <w:b/>
          <w:i/>
          <w:sz w:val="28"/>
        </w:rPr>
        <w:t>Inside</w:t>
      </w:r>
      <w:r>
        <w:rPr>
          <w:sz w:val="28"/>
        </w:rPr>
        <w:t xml:space="preserve"> the loop, you reference the sequence using the </w:t>
      </w:r>
      <w:r w:rsidRPr="00BC0B7F">
        <w:rPr>
          <w:b/>
          <w:i/>
          <w:sz w:val="28"/>
        </w:rPr>
        <w:t>loop variable</w:t>
      </w:r>
      <w:r>
        <w:rPr>
          <w:sz w:val="28"/>
        </w:rPr>
        <w:t xml:space="preserve"> as the </w:t>
      </w:r>
      <w:r w:rsidRPr="00BC0B7F">
        <w:rPr>
          <w:b/>
          <w:i/>
          <w:sz w:val="28"/>
        </w:rPr>
        <w:t>index</w:t>
      </w:r>
      <w:r>
        <w:rPr>
          <w:sz w:val="28"/>
        </w:rPr>
        <w:t>.</w:t>
      </w:r>
    </w:p>
    <w:p w:rsidR="00F66E3F" w:rsidRDefault="00F66E3F" w:rsidP="00F66E3F">
      <w:pPr>
        <w:pStyle w:val="ListParagraph"/>
        <w:numPr>
          <w:ilvl w:val="0"/>
          <w:numId w:val="22"/>
        </w:numPr>
        <w:rPr>
          <w:sz w:val="28"/>
        </w:rPr>
      </w:pPr>
      <w:r>
        <w:rPr>
          <w:sz w:val="28"/>
        </w:rPr>
        <w:t xml:space="preserve">You can vary the </w:t>
      </w:r>
      <w:r w:rsidRPr="00BC0B7F">
        <w:rPr>
          <w:rFonts w:ascii="Consolas" w:hAnsi="Consolas" w:cs="Consolas"/>
          <w:b/>
          <w:i/>
          <w:sz w:val="28"/>
        </w:rPr>
        <w:t>range</w:t>
      </w:r>
      <w:r>
        <w:rPr>
          <w:sz w:val="28"/>
        </w:rPr>
        <w:t xml:space="preserve"> expression to go through part of the sequence or to go through the sequence in orders other than forwards.</w:t>
      </w:r>
    </w:p>
    <w:p w:rsidR="00F66E3F" w:rsidRPr="00F66E3F" w:rsidRDefault="00F66E3F" w:rsidP="00F66E3F">
      <w:pPr>
        <w:pStyle w:val="ListParagraph"/>
        <w:numPr>
          <w:ilvl w:val="0"/>
          <w:numId w:val="22"/>
        </w:numPr>
        <w:rPr>
          <w:sz w:val="28"/>
        </w:rPr>
      </w:pPr>
      <w:r>
        <w:rPr>
          <w:sz w:val="28"/>
        </w:rPr>
        <w:t xml:space="preserve">And you can use an </w:t>
      </w:r>
      <w:r w:rsidRPr="00BC0B7F">
        <w:rPr>
          <w:b/>
          <w:i/>
          <w:sz w:val="28"/>
        </w:rPr>
        <w:t>IF</w:t>
      </w:r>
      <w:r>
        <w:rPr>
          <w:sz w:val="28"/>
        </w:rPr>
        <w:t xml:space="preserve"> statement in the body of the loop to </w:t>
      </w:r>
      <w:r w:rsidRPr="00BC0B7F">
        <w:rPr>
          <w:b/>
          <w:i/>
          <w:sz w:val="28"/>
        </w:rPr>
        <w:t>process</w:t>
      </w:r>
      <w:r>
        <w:rPr>
          <w:sz w:val="28"/>
        </w:rPr>
        <w:t xml:space="preserve"> items in the sequence selectively, as in the above example that </w:t>
      </w:r>
      <w:r w:rsidRPr="00BC0B7F">
        <w:rPr>
          <w:b/>
          <w:i/>
          <w:sz w:val="28"/>
        </w:rPr>
        <w:t>processes</w:t>
      </w:r>
      <w:r>
        <w:rPr>
          <w:sz w:val="28"/>
        </w:rPr>
        <w:t xml:space="preserve"> (in that example, </w:t>
      </w:r>
      <w:r w:rsidRPr="00BC0B7F">
        <w:rPr>
          <w:b/>
          <w:i/>
          <w:sz w:val="28"/>
        </w:rPr>
        <w:t>counts</w:t>
      </w:r>
      <w:r>
        <w:rPr>
          <w:sz w:val="28"/>
        </w:rPr>
        <w:t xml:space="preserve">) </w:t>
      </w:r>
      <w:r w:rsidR="00BC0B7F">
        <w:rPr>
          <w:sz w:val="28"/>
        </w:rPr>
        <w:t>only the items that are even.</w:t>
      </w:r>
    </w:p>
    <w:sectPr w:rsidR="00F66E3F" w:rsidRPr="00F66E3F" w:rsidSect="00CC78F7">
      <w:headerReference w:type="default" r:id="rId8"/>
      <w:pgSz w:w="12240" w:h="15840" w:code="1"/>
      <w:pgMar w:top="1008" w:right="1440" w:bottom="576"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E79" w:rsidRDefault="00985E79" w:rsidP="000011A5">
      <w:pPr>
        <w:spacing w:before="0" w:line="240" w:lineRule="auto"/>
      </w:pPr>
      <w:r>
        <w:separator/>
      </w:r>
    </w:p>
  </w:endnote>
  <w:endnote w:type="continuationSeparator" w:id="0">
    <w:p w:rsidR="00985E79" w:rsidRDefault="00985E79" w:rsidP="000011A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E79" w:rsidRDefault="00985E79" w:rsidP="000011A5">
      <w:pPr>
        <w:spacing w:before="0" w:line="240" w:lineRule="auto"/>
      </w:pPr>
      <w:r>
        <w:separator/>
      </w:r>
    </w:p>
  </w:footnote>
  <w:footnote w:type="continuationSeparator" w:id="0">
    <w:p w:rsidR="00985E79" w:rsidRDefault="00985E79" w:rsidP="000011A5">
      <w:pPr>
        <w:spacing w:before="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1761429"/>
      <w:docPartObj>
        <w:docPartGallery w:val="Page Numbers (Top of Page)"/>
        <w:docPartUnique/>
      </w:docPartObj>
    </w:sdtPr>
    <w:sdtEndPr>
      <w:rPr>
        <w:noProof/>
      </w:rPr>
    </w:sdtEndPr>
    <w:sdtContent>
      <w:p w:rsidR="000011A5" w:rsidRDefault="000011A5">
        <w:pPr>
          <w:pStyle w:val="Header"/>
          <w:jc w:val="right"/>
        </w:pPr>
        <w:r>
          <w:t xml:space="preserve">Page </w:t>
        </w:r>
        <w:r>
          <w:fldChar w:fldCharType="begin"/>
        </w:r>
        <w:r>
          <w:instrText xml:space="preserve"> PAGE   \* MERGEFORMAT </w:instrText>
        </w:r>
        <w:r>
          <w:fldChar w:fldCharType="separate"/>
        </w:r>
        <w:r w:rsidR="00ED7C11">
          <w:rPr>
            <w:noProof/>
          </w:rPr>
          <w:t>2</w:t>
        </w:r>
        <w:r>
          <w:rPr>
            <w:noProof/>
          </w:rPr>
          <w:fldChar w:fldCharType="end"/>
        </w:r>
      </w:p>
    </w:sdtContent>
  </w:sdt>
  <w:p w:rsidR="000011A5" w:rsidRDefault="000011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95620"/>
    <w:multiLevelType w:val="hybridMultilevel"/>
    <w:tmpl w:val="AE5EE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606422"/>
    <w:multiLevelType w:val="hybridMultilevel"/>
    <w:tmpl w:val="6B947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2D145C"/>
    <w:multiLevelType w:val="hybridMultilevel"/>
    <w:tmpl w:val="7696B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4F31D5"/>
    <w:multiLevelType w:val="hybridMultilevel"/>
    <w:tmpl w:val="DF567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BE5055"/>
    <w:multiLevelType w:val="hybridMultilevel"/>
    <w:tmpl w:val="3E500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C13B6E"/>
    <w:multiLevelType w:val="hybridMultilevel"/>
    <w:tmpl w:val="6A187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0735A"/>
    <w:multiLevelType w:val="hybridMultilevel"/>
    <w:tmpl w:val="2D801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26095A"/>
    <w:multiLevelType w:val="hybridMultilevel"/>
    <w:tmpl w:val="09381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3E0F8D"/>
    <w:multiLevelType w:val="hybridMultilevel"/>
    <w:tmpl w:val="9D5EA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7F337B"/>
    <w:multiLevelType w:val="hybridMultilevel"/>
    <w:tmpl w:val="7728A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1A17E3A"/>
    <w:multiLevelType w:val="hybridMultilevel"/>
    <w:tmpl w:val="870EB9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4C2D10"/>
    <w:multiLevelType w:val="hybridMultilevel"/>
    <w:tmpl w:val="0612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91F605F"/>
    <w:multiLevelType w:val="hybridMultilevel"/>
    <w:tmpl w:val="FD3A3D4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B497C2E"/>
    <w:multiLevelType w:val="hybridMultilevel"/>
    <w:tmpl w:val="97CCE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E067A9C"/>
    <w:multiLevelType w:val="hybridMultilevel"/>
    <w:tmpl w:val="F3FED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E7902B0"/>
    <w:multiLevelType w:val="hybridMultilevel"/>
    <w:tmpl w:val="81DC5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40570EC"/>
    <w:multiLevelType w:val="hybridMultilevel"/>
    <w:tmpl w:val="CAB6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47B15C4"/>
    <w:multiLevelType w:val="hybridMultilevel"/>
    <w:tmpl w:val="6CD49440"/>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8">
    <w:nsid w:val="64EC7C4C"/>
    <w:multiLevelType w:val="hybridMultilevel"/>
    <w:tmpl w:val="876A6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DA4780A"/>
    <w:multiLevelType w:val="hybridMultilevel"/>
    <w:tmpl w:val="DA0EF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E143E82"/>
    <w:multiLevelType w:val="hybridMultilevel"/>
    <w:tmpl w:val="872E8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E31168B"/>
    <w:multiLevelType w:val="hybridMultilevel"/>
    <w:tmpl w:val="F2007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0"/>
  </w:num>
  <w:num w:numId="4">
    <w:abstractNumId w:val="10"/>
  </w:num>
  <w:num w:numId="5">
    <w:abstractNumId w:val="12"/>
  </w:num>
  <w:num w:numId="6">
    <w:abstractNumId w:val="9"/>
  </w:num>
  <w:num w:numId="7">
    <w:abstractNumId w:val="2"/>
  </w:num>
  <w:num w:numId="8">
    <w:abstractNumId w:val="21"/>
  </w:num>
  <w:num w:numId="9">
    <w:abstractNumId w:val="5"/>
  </w:num>
  <w:num w:numId="10">
    <w:abstractNumId w:val="6"/>
  </w:num>
  <w:num w:numId="11">
    <w:abstractNumId w:val="4"/>
  </w:num>
  <w:num w:numId="12">
    <w:abstractNumId w:val="13"/>
  </w:num>
  <w:num w:numId="13">
    <w:abstractNumId w:val="11"/>
  </w:num>
  <w:num w:numId="14">
    <w:abstractNumId w:val="20"/>
  </w:num>
  <w:num w:numId="15">
    <w:abstractNumId w:val="8"/>
  </w:num>
  <w:num w:numId="16">
    <w:abstractNumId w:val="1"/>
  </w:num>
  <w:num w:numId="17">
    <w:abstractNumId w:val="3"/>
  </w:num>
  <w:num w:numId="18">
    <w:abstractNumId w:val="14"/>
  </w:num>
  <w:num w:numId="19">
    <w:abstractNumId w:val="7"/>
  </w:num>
  <w:num w:numId="20">
    <w:abstractNumId w:val="19"/>
  </w:num>
  <w:num w:numId="21">
    <w:abstractNumId w:val="17"/>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D86"/>
    <w:rsid w:val="000011A5"/>
    <w:rsid w:val="00002B6F"/>
    <w:rsid w:val="0005184D"/>
    <w:rsid w:val="000C3501"/>
    <w:rsid w:val="000E2D2B"/>
    <w:rsid w:val="000E6E78"/>
    <w:rsid w:val="00137AF6"/>
    <w:rsid w:val="00164F4E"/>
    <w:rsid w:val="00196A8F"/>
    <w:rsid w:val="001C422B"/>
    <w:rsid w:val="001D2D43"/>
    <w:rsid w:val="001F6247"/>
    <w:rsid w:val="002018F1"/>
    <w:rsid w:val="00231DA2"/>
    <w:rsid w:val="00246091"/>
    <w:rsid w:val="0026298E"/>
    <w:rsid w:val="002A2469"/>
    <w:rsid w:val="002D1018"/>
    <w:rsid w:val="002E31A5"/>
    <w:rsid w:val="002E52D9"/>
    <w:rsid w:val="0033396E"/>
    <w:rsid w:val="00336C0F"/>
    <w:rsid w:val="00375357"/>
    <w:rsid w:val="003938FC"/>
    <w:rsid w:val="003C46C2"/>
    <w:rsid w:val="003F6EB4"/>
    <w:rsid w:val="0040546D"/>
    <w:rsid w:val="00423478"/>
    <w:rsid w:val="00462B67"/>
    <w:rsid w:val="00483C31"/>
    <w:rsid w:val="004F3F95"/>
    <w:rsid w:val="004F44B7"/>
    <w:rsid w:val="004F6BFC"/>
    <w:rsid w:val="00500203"/>
    <w:rsid w:val="00502CC3"/>
    <w:rsid w:val="0052273A"/>
    <w:rsid w:val="00525CA8"/>
    <w:rsid w:val="005A1D1E"/>
    <w:rsid w:val="005A45BE"/>
    <w:rsid w:val="005A5334"/>
    <w:rsid w:val="005F4818"/>
    <w:rsid w:val="00625A4F"/>
    <w:rsid w:val="00646CEA"/>
    <w:rsid w:val="006560E6"/>
    <w:rsid w:val="0068038A"/>
    <w:rsid w:val="00700B21"/>
    <w:rsid w:val="00722E12"/>
    <w:rsid w:val="00764718"/>
    <w:rsid w:val="0076769D"/>
    <w:rsid w:val="00792F9F"/>
    <w:rsid w:val="007B5267"/>
    <w:rsid w:val="007C27D1"/>
    <w:rsid w:val="007C5708"/>
    <w:rsid w:val="007D2467"/>
    <w:rsid w:val="008003CF"/>
    <w:rsid w:val="00827192"/>
    <w:rsid w:val="008764C5"/>
    <w:rsid w:val="00892886"/>
    <w:rsid w:val="008C2D86"/>
    <w:rsid w:val="008D13AD"/>
    <w:rsid w:val="00903083"/>
    <w:rsid w:val="009240BD"/>
    <w:rsid w:val="00950CA9"/>
    <w:rsid w:val="009567CD"/>
    <w:rsid w:val="00960525"/>
    <w:rsid w:val="00985E79"/>
    <w:rsid w:val="009A03A6"/>
    <w:rsid w:val="009A22C1"/>
    <w:rsid w:val="009C1A49"/>
    <w:rsid w:val="00A1430C"/>
    <w:rsid w:val="00A40F3C"/>
    <w:rsid w:val="00A70BED"/>
    <w:rsid w:val="00A95D41"/>
    <w:rsid w:val="00AC2A14"/>
    <w:rsid w:val="00B0783A"/>
    <w:rsid w:val="00B12EED"/>
    <w:rsid w:val="00B1658E"/>
    <w:rsid w:val="00B855D5"/>
    <w:rsid w:val="00B930E9"/>
    <w:rsid w:val="00B974B6"/>
    <w:rsid w:val="00BA117F"/>
    <w:rsid w:val="00BC0B7F"/>
    <w:rsid w:val="00BC0CE0"/>
    <w:rsid w:val="00BC5AEB"/>
    <w:rsid w:val="00BE72FB"/>
    <w:rsid w:val="00C30787"/>
    <w:rsid w:val="00C33AC2"/>
    <w:rsid w:val="00C51746"/>
    <w:rsid w:val="00C65182"/>
    <w:rsid w:val="00C7454F"/>
    <w:rsid w:val="00C745BC"/>
    <w:rsid w:val="00C759CA"/>
    <w:rsid w:val="00CC78F7"/>
    <w:rsid w:val="00D00EAD"/>
    <w:rsid w:val="00D07AD0"/>
    <w:rsid w:val="00D11F15"/>
    <w:rsid w:val="00D12BF6"/>
    <w:rsid w:val="00D20D6D"/>
    <w:rsid w:val="00D26A4B"/>
    <w:rsid w:val="00D34D6D"/>
    <w:rsid w:val="00D468DB"/>
    <w:rsid w:val="00D51727"/>
    <w:rsid w:val="00D646DD"/>
    <w:rsid w:val="00D70D8E"/>
    <w:rsid w:val="00D7402B"/>
    <w:rsid w:val="00DB73A6"/>
    <w:rsid w:val="00E0313B"/>
    <w:rsid w:val="00E2165B"/>
    <w:rsid w:val="00E21726"/>
    <w:rsid w:val="00E34777"/>
    <w:rsid w:val="00E86F80"/>
    <w:rsid w:val="00E97A67"/>
    <w:rsid w:val="00EA1AAC"/>
    <w:rsid w:val="00EB461A"/>
    <w:rsid w:val="00EC07D6"/>
    <w:rsid w:val="00ED7C11"/>
    <w:rsid w:val="00EE0035"/>
    <w:rsid w:val="00EF5348"/>
    <w:rsid w:val="00F41AD9"/>
    <w:rsid w:val="00F66E3F"/>
    <w:rsid w:val="00F7448A"/>
    <w:rsid w:val="00FC3582"/>
    <w:rsid w:val="00FF7C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2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D86"/>
    <w:pPr>
      <w:ind w:left="720"/>
      <w:contextualSpacing/>
    </w:pPr>
  </w:style>
  <w:style w:type="paragraph" w:styleId="BalloonText">
    <w:name w:val="Balloon Text"/>
    <w:basedOn w:val="Normal"/>
    <w:link w:val="BalloonTextChar"/>
    <w:uiPriority w:val="99"/>
    <w:semiHidden/>
    <w:unhideWhenUsed/>
    <w:rsid w:val="00EF5348"/>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348"/>
    <w:rPr>
      <w:rFonts w:ascii="Tahoma" w:hAnsi="Tahoma" w:cs="Tahoma"/>
      <w:sz w:val="16"/>
      <w:szCs w:val="16"/>
    </w:rPr>
  </w:style>
  <w:style w:type="paragraph" w:styleId="Header">
    <w:name w:val="header"/>
    <w:basedOn w:val="Normal"/>
    <w:link w:val="HeaderChar"/>
    <w:uiPriority w:val="99"/>
    <w:unhideWhenUsed/>
    <w:rsid w:val="000011A5"/>
    <w:pPr>
      <w:tabs>
        <w:tab w:val="center" w:pos="4680"/>
        <w:tab w:val="right" w:pos="9360"/>
      </w:tabs>
      <w:spacing w:before="0" w:line="240" w:lineRule="auto"/>
    </w:pPr>
  </w:style>
  <w:style w:type="character" w:customStyle="1" w:styleId="HeaderChar">
    <w:name w:val="Header Char"/>
    <w:basedOn w:val="DefaultParagraphFont"/>
    <w:link w:val="Header"/>
    <w:uiPriority w:val="99"/>
    <w:rsid w:val="000011A5"/>
  </w:style>
  <w:style w:type="paragraph" w:styleId="Footer">
    <w:name w:val="footer"/>
    <w:basedOn w:val="Normal"/>
    <w:link w:val="FooterChar"/>
    <w:uiPriority w:val="99"/>
    <w:unhideWhenUsed/>
    <w:rsid w:val="000011A5"/>
    <w:pPr>
      <w:tabs>
        <w:tab w:val="center" w:pos="4680"/>
        <w:tab w:val="right" w:pos="9360"/>
      </w:tabs>
      <w:spacing w:before="0" w:line="240" w:lineRule="auto"/>
    </w:pPr>
  </w:style>
  <w:style w:type="character" w:customStyle="1" w:styleId="FooterChar">
    <w:name w:val="Footer Char"/>
    <w:basedOn w:val="DefaultParagraphFont"/>
    <w:link w:val="Footer"/>
    <w:uiPriority w:val="99"/>
    <w:rsid w:val="000011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2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D86"/>
    <w:pPr>
      <w:ind w:left="720"/>
      <w:contextualSpacing/>
    </w:pPr>
  </w:style>
  <w:style w:type="paragraph" w:styleId="BalloonText">
    <w:name w:val="Balloon Text"/>
    <w:basedOn w:val="Normal"/>
    <w:link w:val="BalloonTextChar"/>
    <w:uiPriority w:val="99"/>
    <w:semiHidden/>
    <w:unhideWhenUsed/>
    <w:rsid w:val="00EF5348"/>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348"/>
    <w:rPr>
      <w:rFonts w:ascii="Tahoma" w:hAnsi="Tahoma" w:cs="Tahoma"/>
      <w:sz w:val="16"/>
      <w:szCs w:val="16"/>
    </w:rPr>
  </w:style>
  <w:style w:type="paragraph" w:styleId="Header">
    <w:name w:val="header"/>
    <w:basedOn w:val="Normal"/>
    <w:link w:val="HeaderChar"/>
    <w:uiPriority w:val="99"/>
    <w:unhideWhenUsed/>
    <w:rsid w:val="000011A5"/>
    <w:pPr>
      <w:tabs>
        <w:tab w:val="center" w:pos="4680"/>
        <w:tab w:val="right" w:pos="9360"/>
      </w:tabs>
      <w:spacing w:before="0" w:line="240" w:lineRule="auto"/>
    </w:pPr>
  </w:style>
  <w:style w:type="character" w:customStyle="1" w:styleId="HeaderChar">
    <w:name w:val="Header Char"/>
    <w:basedOn w:val="DefaultParagraphFont"/>
    <w:link w:val="Header"/>
    <w:uiPriority w:val="99"/>
    <w:rsid w:val="000011A5"/>
  </w:style>
  <w:style w:type="paragraph" w:styleId="Footer">
    <w:name w:val="footer"/>
    <w:basedOn w:val="Normal"/>
    <w:link w:val="FooterChar"/>
    <w:uiPriority w:val="99"/>
    <w:unhideWhenUsed/>
    <w:rsid w:val="000011A5"/>
    <w:pPr>
      <w:tabs>
        <w:tab w:val="center" w:pos="4680"/>
        <w:tab w:val="right" w:pos="9360"/>
      </w:tabs>
      <w:spacing w:before="0" w:line="240" w:lineRule="auto"/>
    </w:pPr>
  </w:style>
  <w:style w:type="character" w:customStyle="1" w:styleId="FooterChar">
    <w:name w:val="Footer Char"/>
    <w:basedOn w:val="DefaultParagraphFont"/>
    <w:link w:val="Footer"/>
    <w:uiPriority w:val="99"/>
    <w:rsid w:val="000011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4985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1299</TotalTime>
  <Pages>6</Pages>
  <Words>1672</Words>
  <Characters>8414</Characters>
  <Application>Microsoft Office Word</Application>
  <DocSecurity>0</DocSecurity>
  <Lines>350</Lines>
  <Paragraphs>176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Mutchler, David</dc:creator>
  <cp:lastModifiedBy>David Mutchler</cp:lastModifiedBy>
  <cp:revision>62</cp:revision>
  <cp:lastPrinted>2013-03-24T14:34:00Z</cp:lastPrinted>
  <dcterms:created xsi:type="dcterms:W3CDTF">2012-09-11T00:00:00Z</dcterms:created>
  <dcterms:modified xsi:type="dcterms:W3CDTF">2013-03-25T06:38:00Z</dcterms:modified>
</cp:coreProperties>
</file>