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4D6" w:rsidRPr="003A1C3E" w:rsidRDefault="006624D6" w:rsidP="00196695">
      <w:pPr>
        <w:spacing w:before="120" w:after="0" w:line="240" w:lineRule="auto"/>
        <w:rPr>
          <w:sz w:val="20"/>
        </w:rPr>
      </w:pPr>
      <w:r w:rsidRPr="003A1C3E">
        <w:rPr>
          <w:sz w:val="20"/>
        </w:rPr>
        <w:t>[DCM: I think that the following is right, but I need to actually FOLLOW these instructions to be sure.]</w:t>
      </w:r>
    </w:p>
    <w:p w:rsidR="006624D6" w:rsidRPr="00196695" w:rsidRDefault="006624D6" w:rsidP="00196695">
      <w:pPr>
        <w:spacing w:before="120" w:after="0" w:line="240" w:lineRule="auto"/>
        <w:jc w:val="center"/>
        <w:rPr>
          <w:b/>
          <w:sz w:val="28"/>
        </w:rPr>
      </w:pPr>
      <w:r w:rsidRPr="00196695">
        <w:rPr>
          <w:b/>
          <w:sz w:val="28"/>
        </w:rPr>
        <w:t xml:space="preserve">How </w:t>
      </w:r>
      <w:r w:rsidRPr="00196695">
        <w:rPr>
          <w:b/>
          <w:sz w:val="28"/>
        </w:rPr>
        <w:t>to start up Pia</w:t>
      </w:r>
      <w:r w:rsidRPr="00196695">
        <w:rPr>
          <w:b/>
          <w:sz w:val="28"/>
        </w:rPr>
        <w:t>zza for CSSE 120 in a new term</w:t>
      </w:r>
    </w:p>
    <w:p w:rsidR="006624D6" w:rsidRDefault="006624D6" w:rsidP="00196695">
      <w:pPr>
        <w:spacing w:before="120" w:after="0" w:line="240" w:lineRule="auto"/>
        <w:jc w:val="center"/>
        <w:rPr>
          <w:sz w:val="24"/>
        </w:rPr>
      </w:pPr>
      <w:r w:rsidRPr="006624D6">
        <w:rPr>
          <w:sz w:val="24"/>
        </w:rPr>
        <w:t xml:space="preserve">By </w:t>
      </w:r>
      <w:r>
        <w:rPr>
          <w:sz w:val="24"/>
        </w:rPr>
        <w:t xml:space="preserve">David Mutchler, </w:t>
      </w:r>
      <w:r w:rsidRPr="006624D6">
        <w:rPr>
          <w:sz w:val="24"/>
        </w:rPr>
        <w:t>March, 2016</w:t>
      </w:r>
    </w:p>
    <w:p w:rsidR="003A1C3E" w:rsidRPr="003A1C3E" w:rsidRDefault="003A1C3E" w:rsidP="003A1C3E">
      <w:pPr>
        <w:spacing w:before="120" w:after="0" w:line="240" w:lineRule="auto"/>
      </w:pPr>
      <w:r w:rsidRPr="003A1C3E">
        <w:t>Note: It is a challenge to prepare the course without students self-enrolling and messing it up while you work.  So follow the order below.</w:t>
      </w:r>
    </w:p>
    <w:p w:rsidR="006624D6" w:rsidRPr="003A1C3E" w:rsidRDefault="006624D6" w:rsidP="00196695">
      <w:pPr>
        <w:spacing w:before="120" w:after="0" w:line="240" w:lineRule="auto"/>
        <w:rPr>
          <w:b/>
          <w:sz w:val="24"/>
        </w:rPr>
      </w:pPr>
      <w:r w:rsidRPr="003A1C3E">
        <w:rPr>
          <w:b/>
          <w:sz w:val="24"/>
          <w:u w:val="single"/>
        </w:rPr>
        <w:t>P</w:t>
      </w:r>
      <w:r w:rsidRPr="003A1C3E">
        <w:rPr>
          <w:b/>
          <w:sz w:val="24"/>
          <w:u w:val="single"/>
        </w:rPr>
        <w:t>art 1</w:t>
      </w:r>
      <w:r w:rsidRPr="003A1C3E">
        <w:rPr>
          <w:b/>
          <w:sz w:val="24"/>
        </w:rPr>
        <w:t>:</w:t>
      </w:r>
      <w:r w:rsidRPr="003A1C3E">
        <w:rPr>
          <w:b/>
          <w:sz w:val="24"/>
        </w:rPr>
        <w:t xml:space="preserve">  </w:t>
      </w:r>
      <w:r w:rsidRPr="003A1C3E">
        <w:rPr>
          <w:b/>
          <w:i/>
          <w:sz w:val="24"/>
        </w:rPr>
        <w:t>Prepare</w:t>
      </w:r>
      <w:r w:rsidRPr="003A1C3E">
        <w:rPr>
          <w:b/>
          <w:sz w:val="24"/>
        </w:rPr>
        <w:t xml:space="preserve"> </w:t>
      </w:r>
      <w:r w:rsidR="00196695" w:rsidRPr="003A1C3E">
        <w:rPr>
          <w:b/>
          <w:sz w:val="24"/>
        </w:rPr>
        <w:t xml:space="preserve">(but do </w:t>
      </w:r>
      <w:r w:rsidR="00196695" w:rsidRPr="003A1C3E">
        <w:rPr>
          <w:b/>
          <w:i/>
          <w:sz w:val="24"/>
        </w:rPr>
        <w:t>NOT yet SEND</w:t>
      </w:r>
      <w:r w:rsidR="00196695" w:rsidRPr="003A1C3E">
        <w:rPr>
          <w:b/>
          <w:sz w:val="24"/>
        </w:rPr>
        <w:t xml:space="preserve">) </w:t>
      </w:r>
      <w:r w:rsidRPr="003A1C3E">
        <w:rPr>
          <w:b/>
          <w:sz w:val="24"/>
        </w:rPr>
        <w:t xml:space="preserve">the </w:t>
      </w:r>
      <w:r w:rsidRPr="003A1C3E">
        <w:rPr>
          <w:b/>
          <w:i/>
          <w:sz w:val="24"/>
        </w:rPr>
        <w:t>email</w:t>
      </w:r>
      <w:r w:rsidRPr="003A1C3E">
        <w:rPr>
          <w:b/>
          <w:sz w:val="24"/>
        </w:rPr>
        <w:t xml:space="preserve"> to students</w:t>
      </w:r>
      <w:r w:rsidR="003A1C3E" w:rsidRPr="003A1C3E">
        <w:rPr>
          <w:b/>
          <w:sz w:val="24"/>
        </w:rPr>
        <w:t>.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 xml:space="preserve">Examine the repository folder:  </w:t>
      </w:r>
      <w:r w:rsidRPr="003A1C3E">
        <w:rPr>
          <w:rFonts w:ascii="Consolas" w:hAnsi="Consolas" w:cs="Consolas"/>
          <w:b/>
          <w:sz w:val="24"/>
        </w:rPr>
        <w:t>Public/Resources/Piazza</w:t>
      </w:r>
      <w:r w:rsidRPr="003A1C3E">
        <w:rPr>
          <w:sz w:val="24"/>
        </w:rPr>
        <w:t>.  All files relevant to these instructions are in that folder.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>Prepare</w:t>
      </w:r>
      <w:r w:rsidR="00196695" w:rsidRPr="003A1C3E">
        <w:rPr>
          <w:sz w:val="24"/>
        </w:rPr>
        <w:t xml:space="preserve"> an email similar to the saved </w:t>
      </w:r>
      <w:proofErr w:type="spellStart"/>
      <w:r w:rsidRPr="003A1C3E">
        <w:rPr>
          <w:rFonts w:ascii="Consolas" w:hAnsi="Consolas" w:cs="Consolas"/>
          <w:b/>
          <w:sz w:val="24"/>
        </w:rPr>
        <w:t>EmailThisToStudents</w:t>
      </w:r>
      <w:proofErr w:type="spellEnd"/>
      <w:r w:rsidR="00196695" w:rsidRPr="003A1C3E">
        <w:rPr>
          <w:sz w:val="24"/>
        </w:rPr>
        <w:t xml:space="preserve"> </w:t>
      </w:r>
      <w:r w:rsidRPr="003A1C3E">
        <w:rPr>
          <w:sz w:val="24"/>
        </w:rPr>
        <w:t>file.</w:t>
      </w:r>
    </w:p>
    <w:p w:rsidR="006624D6" w:rsidRPr="003A1C3E" w:rsidRDefault="006624D6" w:rsidP="00196695">
      <w:pPr>
        <w:pStyle w:val="ListParagraph"/>
        <w:numPr>
          <w:ilvl w:val="1"/>
          <w:numId w:val="1"/>
        </w:numPr>
        <w:spacing w:before="120" w:after="0" w:line="240" w:lineRule="auto"/>
        <w:ind w:left="792" w:hanging="288"/>
        <w:contextualSpacing w:val="0"/>
        <w:rPr>
          <w:sz w:val="24"/>
        </w:rPr>
      </w:pPr>
      <w:r w:rsidRPr="003A1C3E">
        <w:rPr>
          <w:sz w:val="24"/>
        </w:rPr>
        <w:t xml:space="preserve">Copy-and-paste the </w:t>
      </w:r>
      <w:r w:rsidRPr="003A1C3E">
        <w:rPr>
          <w:i/>
          <w:sz w:val="24"/>
        </w:rPr>
        <w:t>message</w:t>
      </w:r>
      <w:r w:rsidRPr="003A1C3E">
        <w:rPr>
          <w:sz w:val="24"/>
        </w:rPr>
        <w:t xml:space="preserve"> and </w:t>
      </w:r>
      <w:r w:rsidRPr="003A1C3E">
        <w:rPr>
          <w:i/>
          <w:sz w:val="24"/>
        </w:rPr>
        <w:t>Subject</w:t>
      </w:r>
      <w:r w:rsidRPr="003A1C3E">
        <w:rPr>
          <w:sz w:val="24"/>
        </w:rPr>
        <w:t>.</w:t>
      </w:r>
    </w:p>
    <w:p w:rsidR="006624D6" w:rsidRPr="003A1C3E" w:rsidRDefault="006624D6" w:rsidP="003A1C3E">
      <w:pPr>
        <w:pStyle w:val="ListParagraph"/>
        <w:numPr>
          <w:ilvl w:val="1"/>
          <w:numId w:val="1"/>
        </w:numPr>
        <w:spacing w:before="120" w:after="0" w:line="240" w:lineRule="auto"/>
        <w:ind w:left="792" w:hanging="288"/>
        <w:contextualSpacing w:val="0"/>
        <w:rPr>
          <w:sz w:val="24"/>
        </w:rPr>
      </w:pPr>
      <w:r w:rsidRPr="003A1C3E">
        <w:rPr>
          <w:sz w:val="24"/>
        </w:rPr>
        <w:t xml:space="preserve">Attach </w:t>
      </w:r>
      <w:r w:rsidRPr="003A1C3E">
        <w:rPr>
          <w:rFonts w:ascii="Consolas" w:hAnsi="Consolas" w:cs="Consolas"/>
          <w:b/>
          <w:sz w:val="24"/>
        </w:rPr>
        <w:t>UsingPiazza.pdf</w:t>
      </w:r>
      <w:r w:rsidRPr="003A1C3E">
        <w:rPr>
          <w:sz w:val="24"/>
        </w:rPr>
        <w:t xml:space="preserve">, then </w:t>
      </w:r>
      <w:r w:rsidRPr="003A1C3E">
        <w:rPr>
          <w:rFonts w:ascii="Consolas" w:hAnsi="Consolas" w:cs="Consolas"/>
          <w:b/>
          <w:sz w:val="24"/>
        </w:rPr>
        <w:t>PiazzaFirstAssignment.png</w:t>
      </w:r>
      <w:r w:rsidRPr="003A1C3E">
        <w:rPr>
          <w:sz w:val="24"/>
        </w:rPr>
        <w:t>.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b/>
          <w:i/>
          <w:sz w:val="24"/>
        </w:rPr>
      </w:pPr>
      <w:r w:rsidRPr="003A1C3E">
        <w:rPr>
          <w:sz w:val="24"/>
        </w:rPr>
        <w:t xml:space="preserve">Fill to </w:t>
      </w:r>
      <w:proofErr w:type="spellStart"/>
      <w:proofErr w:type="gramStart"/>
      <w:r w:rsidRPr="003A1C3E">
        <w:rPr>
          <w:b/>
          <w:i/>
          <w:sz w:val="24"/>
        </w:rPr>
        <w:t>To</w:t>
      </w:r>
      <w:proofErr w:type="spellEnd"/>
      <w:proofErr w:type="gramEnd"/>
      <w:r w:rsidRPr="003A1C3E">
        <w:rPr>
          <w:b/>
          <w:i/>
          <w:sz w:val="24"/>
        </w:rPr>
        <w:t>:</w:t>
      </w:r>
      <w:r w:rsidRPr="003A1C3E">
        <w:rPr>
          <w:sz w:val="24"/>
        </w:rPr>
        <w:t xml:space="preserve"> with the people to whom to send </w:t>
      </w:r>
      <w:r w:rsidR="00196695" w:rsidRPr="003A1C3E">
        <w:rPr>
          <w:sz w:val="24"/>
        </w:rPr>
        <w:t xml:space="preserve">the email:  </w:t>
      </w:r>
      <w:r w:rsidRPr="003A1C3E">
        <w:rPr>
          <w:sz w:val="24"/>
        </w:rPr>
        <w:t>students in the c</w:t>
      </w:r>
      <w:r w:rsidR="00196695" w:rsidRPr="003A1C3E">
        <w:rPr>
          <w:sz w:val="24"/>
        </w:rPr>
        <w:t xml:space="preserve">lass.  Fill in the </w:t>
      </w:r>
      <w:r w:rsidR="00196695" w:rsidRPr="003A1C3E">
        <w:rPr>
          <w:b/>
          <w:i/>
          <w:sz w:val="24"/>
        </w:rPr>
        <w:t>CC:</w:t>
      </w:r>
      <w:r w:rsidR="00196695" w:rsidRPr="003A1C3E">
        <w:rPr>
          <w:sz w:val="24"/>
        </w:rPr>
        <w:t xml:space="preserve"> </w:t>
      </w:r>
      <w:r w:rsidR="00196695" w:rsidRPr="003A1C3E">
        <w:rPr>
          <w:sz w:val="24"/>
        </w:rPr>
        <w:t>with</w:t>
      </w:r>
      <w:r w:rsidRPr="003A1C3E">
        <w:rPr>
          <w:sz w:val="24"/>
        </w:rPr>
        <w:t xml:space="preserve"> all</w:t>
      </w:r>
      <w:r w:rsidR="00196695" w:rsidRPr="003A1C3E">
        <w:rPr>
          <w:sz w:val="24"/>
        </w:rPr>
        <w:t xml:space="preserve"> the </w:t>
      </w:r>
      <w:r w:rsidRPr="003A1C3E">
        <w:rPr>
          <w:sz w:val="24"/>
        </w:rPr>
        <w:t xml:space="preserve">other instructors and all the </w:t>
      </w:r>
      <w:proofErr w:type="spellStart"/>
      <w:r w:rsidRPr="003A1C3E">
        <w:rPr>
          <w:sz w:val="24"/>
        </w:rPr>
        <w:t>TAs</w:t>
      </w:r>
      <w:r w:rsidR="00196695" w:rsidRPr="003A1C3E">
        <w:rPr>
          <w:sz w:val="24"/>
        </w:rPr>
        <w:t>.</w:t>
      </w:r>
      <w:proofErr w:type="spellEnd"/>
      <w:r w:rsidR="00196695" w:rsidRPr="003A1C3E">
        <w:rPr>
          <w:sz w:val="24"/>
        </w:rPr>
        <w:t xml:space="preserve">  </w:t>
      </w:r>
      <w:r w:rsidR="00196695" w:rsidRPr="003A1C3E">
        <w:rPr>
          <w:b/>
          <w:sz w:val="24"/>
        </w:rPr>
        <w:t>Do NOT send the email!</w:t>
      </w:r>
    </w:p>
    <w:p w:rsidR="00196695" w:rsidRPr="003A1C3E" w:rsidRDefault="00196695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b/>
          <w:i/>
          <w:sz w:val="24"/>
        </w:rPr>
      </w:pPr>
      <w:r w:rsidRPr="003A1C3E">
        <w:rPr>
          <w:b/>
          <w:i/>
          <w:sz w:val="24"/>
        </w:rPr>
        <w:t>Save the email but do NOT yet send it!</w:t>
      </w:r>
    </w:p>
    <w:p w:rsidR="006624D6" w:rsidRPr="003A1C3E" w:rsidRDefault="006624D6" w:rsidP="00196695">
      <w:pPr>
        <w:spacing w:before="120" w:after="0" w:line="240" w:lineRule="auto"/>
        <w:rPr>
          <w:sz w:val="24"/>
        </w:rPr>
      </w:pPr>
    </w:p>
    <w:p w:rsidR="00196695" w:rsidRPr="003A1C3E" w:rsidRDefault="00196695" w:rsidP="00196695">
      <w:pPr>
        <w:spacing w:before="120" w:after="0" w:line="240" w:lineRule="auto"/>
        <w:rPr>
          <w:b/>
          <w:sz w:val="24"/>
        </w:rPr>
      </w:pPr>
      <w:r w:rsidRPr="003A1C3E">
        <w:rPr>
          <w:b/>
          <w:sz w:val="24"/>
          <w:u w:val="single"/>
        </w:rPr>
        <w:t>Part 2</w:t>
      </w:r>
      <w:r w:rsidRPr="003A1C3E">
        <w:rPr>
          <w:sz w:val="24"/>
        </w:rPr>
        <w:t xml:space="preserve">:  </w:t>
      </w:r>
      <w:r w:rsidRPr="003A1C3E">
        <w:rPr>
          <w:b/>
          <w:i/>
          <w:sz w:val="24"/>
        </w:rPr>
        <w:t>Make</w:t>
      </w:r>
      <w:r w:rsidRPr="003A1C3E">
        <w:rPr>
          <w:b/>
          <w:sz w:val="24"/>
        </w:rPr>
        <w:t xml:space="preserve"> </w:t>
      </w:r>
      <w:r w:rsidR="003A1C3E" w:rsidRPr="003A1C3E">
        <w:rPr>
          <w:b/>
          <w:sz w:val="24"/>
        </w:rPr>
        <w:t>a new</w:t>
      </w:r>
      <w:r w:rsidRPr="003A1C3E">
        <w:rPr>
          <w:b/>
          <w:sz w:val="24"/>
        </w:rPr>
        <w:t xml:space="preserve"> Piazza course for the new </w:t>
      </w:r>
      <w:r w:rsidR="003A1C3E" w:rsidRPr="003A1C3E">
        <w:rPr>
          <w:b/>
          <w:sz w:val="24"/>
        </w:rPr>
        <w:t>term.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>Examine the</w:t>
      </w:r>
      <w:r w:rsidR="00196695" w:rsidRPr="003A1C3E">
        <w:rPr>
          <w:sz w:val="24"/>
        </w:rPr>
        <w:t xml:space="preserve"> Piazza course called</w:t>
      </w:r>
      <w:r w:rsidRPr="003A1C3E">
        <w:rPr>
          <w:sz w:val="24"/>
        </w:rPr>
        <w:t xml:space="preserve"> </w:t>
      </w:r>
      <w:r w:rsidRPr="003A1C3E">
        <w:rPr>
          <w:b/>
          <w:sz w:val="24"/>
        </w:rPr>
        <w:t xml:space="preserve">CSSE 120 </w:t>
      </w:r>
      <w:r w:rsidRPr="003A1C3E">
        <w:rPr>
          <w:b/>
          <w:i/>
          <w:sz w:val="24"/>
        </w:rPr>
        <w:t>TEMPLATE</w:t>
      </w:r>
      <w:r w:rsidRPr="003A1C3E">
        <w:rPr>
          <w:b/>
          <w:sz w:val="24"/>
        </w:rPr>
        <w:t xml:space="preserve"> Introduction to Software Development</w:t>
      </w:r>
      <w:r w:rsidRPr="003A1C3E">
        <w:rPr>
          <w:sz w:val="24"/>
        </w:rPr>
        <w:t xml:space="preserve"> so that you know what you are aiming for.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 xml:space="preserve">Make a new course for the term, copying it from </w:t>
      </w:r>
      <w:r w:rsidRPr="003A1C3E">
        <w:rPr>
          <w:i/>
          <w:sz w:val="24"/>
        </w:rPr>
        <w:t>CSSE 120 TEMPLATE Introduction to Software Development</w:t>
      </w:r>
      <w:r w:rsidRPr="003A1C3E">
        <w:rPr>
          <w:sz w:val="24"/>
        </w:rPr>
        <w:t>.</w:t>
      </w:r>
    </w:p>
    <w:p w:rsidR="00196695" w:rsidRPr="003A1C3E" w:rsidRDefault="00196695" w:rsidP="00196695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>When making the new course, set the new course … [DCM: I think there is nothing to set, but I need to check that.</w:t>
      </w:r>
      <w:r w:rsidR="003A1C3E">
        <w:rPr>
          <w:sz w:val="24"/>
        </w:rPr>
        <w:t xml:space="preserve">  I also need to check that the copy really copies all that I want but no more than that.</w:t>
      </w:r>
      <w:r w:rsidRPr="003A1C3E">
        <w:rPr>
          <w:sz w:val="24"/>
        </w:rPr>
        <w:t>]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>Check that it copied all correctly.</w:t>
      </w:r>
    </w:p>
    <w:p w:rsidR="00196695" w:rsidRPr="003A1C3E" w:rsidRDefault="00196695" w:rsidP="00196695">
      <w:pPr>
        <w:spacing w:before="120" w:after="0" w:line="240" w:lineRule="auto"/>
        <w:rPr>
          <w:b/>
          <w:sz w:val="24"/>
        </w:rPr>
      </w:pPr>
      <w:r w:rsidRPr="003A1C3E">
        <w:rPr>
          <w:b/>
          <w:sz w:val="24"/>
          <w:u w:val="single"/>
        </w:rPr>
        <w:lastRenderedPageBreak/>
        <w:t>Part 3</w:t>
      </w:r>
      <w:r w:rsidRPr="003A1C3E">
        <w:rPr>
          <w:sz w:val="24"/>
        </w:rPr>
        <w:t xml:space="preserve">:  </w:t>
      </w:r>
      <w:r w:rsidRPr="003A1C3E">
        <w:rPr>
          <w:b/>
          <w:i/>
          <w:sz w:val="24"/>
        </w:rPr>
        <w:t>Adjust</w:t>
      </w:r>
      <w:r w:rsidRPr="003A1C3E">
        <w:rPr>
          <w:b/>
          <w:sz w:val="24"/>
        </w:rPr>
        <w:t xml:space="preserve"> the Piazza course for the new term.</w:t>
      </w:r>
    </w:p>
    <w:p w:rsidR="00196695" w:rsidRPr="003A1C3E" w:rsidRDefault="00196695" w:rsidP="003A1C3E">
      <w:pPr>
        <w:spacing w:before="120" w:after="0" w:line="240" w:lineRule="auto"/>
        <w:ind w:left="360"/>
        <w:rPr>
          <w:sz w:val="24"/>
        </w:rPr>
      </w:pPr>
      <w:r w:rsidRPr="003A1C3E">
        <w:rPr>
          <w:sz w:val="24"/>
        </w:rPr>
        <w:t xml:space="preserve">IMPORTANT:  </w:t>
      </w:r>
      <w:r w:rsidRPr="003A1C3E">
        <w:rPr>
          <w:sz w:val="24"/>
        </w:rPr>
        <w:t xml:space="preserve">Try to keep this </w:t>
      </w:r>
      <w:r w:rsidRPr="003A1C3E">
        <w:rPr>
          <w:sz w:val="24"/>
        </w:rPr>
        <w:t xml:space="preserve">Part </w:t>
      </w:r>
      <w:r w:rsidRPr="003A1C3E">
        <w:rPr>
          <w:sz w:val="24"/>
        </w:rPr>
        <w:t>brief, else lurkers will somehow find the course and do stuff to mess it up.  (I have actually had that happen, both students in the class and (once) a stranger.)</w:t>
      </w:r>
    </w:p>
    <w:p w:rsidR="003A1C3E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b/>
          <w:i/>
          <w:sz w:val="24"/>
        </w:rPr>
        <w:t>Enable</w:t>
      </w:r>
      <w:r w:rsidRPr="003A1C3E">
        <w:rPr>
          <w:sz w:val="24"/>
        </w:rPr>
        <w:t xml:space="preserve"> the</w:t>
      </w:r>
      <w:r w:rsidR="003A1C3E" w:rsidRPr="003A1C3E">
        <w:rPr>
          <w:sz w:val="24"/>
        </w:rPr>
        <w:t xml:space="preserve"> course.</w:t>
      </w:r>
    </w:p>
    <w:p w:rsidR="003A1C3E" w:rsidRPr="003A1C3E" w:rsidRDefault="003A1C3E" w:rsidP="003A1C3E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 xml:space="preserve">Edit the </w:t>
      </w:r>
      <w:proofErr w:type="gramStart"/>
      <w:r w:rsidRPr="003A1C3E">
        <w:rPr>
          <w:i/>
          <w:sz w:val="24"/>
        </w:rPr>
        <w:t>Your</w:t>
      </w:r>
      <w:proofErr w:type="gramEnd"/>
      <w:r w:rsidRPr="003A1C3E">
        <w:rPr>
          <w:i/>
          <w:sz w:val="24"/>
        </w:rPr>
        <w:t xml:space="preserve"> first Piazza assignment</w:t>
      </w:r>
      <w:r w:rsidRPr="003A1C3E">
        <w:rPr>
          <w:sz w:val="24"/>
        </w:rPr>
        <w:t xml:space="preserve"> note to have the right instructor names at its bottom.  Confirm that its links work correctly.</w:t>
      </w:r>
    </w:p>
    <w:p w:rsidR="003A1C3E" w:rsidRPr="003A1C3E" w:rsidRDefault="003A1C3E" w:rsidP="003A1C3E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>The copied items start out private.  Make them public.</w:t>
      </w:r>
    </w:p>
    <w:p w:rsidR="00196695" w:rsidRPr="003A1C3E" w:rsidRDefault="003A1C3E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>Fix anything else</w:t>
      </w:r>
      <w:r w:rsidR="00196695" w:rsidRPr="003A1C3E">
        <w:rPr>
          <w:sz w:val="24"/>
        </w:rPr>
        <w:t xml:space="preserve"> as needed.</w:t>
      </w:r>
    </w:p>
    <w:p w:rsidR="006624D6" w:rsidRPr="003A1C3E" w:rsidRDefault="006624D6" w:rsidP="00196695">
      <w:pPr>
        <w:pStyle w:val="ListParagraph"/>
        <w:numPr>
          <w:ilvl w:val="1"/>
          <w:numId w:val="1"/>
        </w:numPr>
        <w:spacing w:before="120" w:after="0" w:line="240" w:lineRule="auto"/>
        <w:ind w:left="792" w:hanging="288"/>
        <w:contextualSpacing w:val="0"/>
        <w:rPr>
          <w:sz w:val="24"/>
        </w:rPr>
      </w:pPr>
      <w:r w:rsidRPr="003A1C3E">
        <w:rPr>
          <w:sz w:val="24"/>
        </w:rPr>
        <w:t>Keep in mind that the order in which you ADD items determines their LINK number, which in turn determines the order in which they appear in the Q &amp; A lists.  AFAIK, there is no way to change a link number except to:</w:t>
      </w:r>
    </w:p>
    <w:p w:rsidR="00196695" w:rsidRPr="003A1C3E" w:rsidRDefault="006624D6" w:rsidP="003A1C3E">
      <w:pPr>
        <w:pStyle w:val="ListParagraph"/>
        <w:numPr>
          <w:ilvl w:val="2"/>
          <w:numId w:val="1"/>
        </w:numPr>
        <w:spacing w:before="120" w:after="0" w:line="240" w:lineRule="auto"/>
        <w:ind w:left="1152" w:hanging="288"/>
        <w:rPr>
          <w:sz w:val="24"/>
        </w:rPr>
      </w:pPr>
      <w:r w:rsidRPr="003A1C3E">
        <w:rPr>
          <w:sz w:val="24"/>
        </w:rPr>
        <w:t>Copy the item to another class.</w:t>
      </w:r>
    </w:p>
    <w:p w:rsidR="006624D6" w:rsidRPr="003A1C3E" w:rsidRDefault="006624D6" w:rsidP="003A1C3E">
      <w:pPr>
        <w:pStyle w:val="ListParagraph"/>
        <w:numPr>
          <w:ilvl w:val="2"/>
          <w:numId w:val="1"/>
        </w:numPr>
        <w:spacing w:before="120" w:after="0" w:line="240" w:lineRule="auto"/>
        <w:ind w:left="1152" w:hanging="288"/>
        <w:rPr>
          <w:sz w:val="24"/>
        </w:rPr>
      </w:pPr>
      <w:r w:rsidRPr="003A1C3E">
        <w:rPr>
          <w:sz w:val="24"/>
        </w:rPr>
        <w:t>Copy it back to the current class (which gives it the next link number in the current class).</w:t>
      </w:r>
    </w:p>
    <w:p w:rsidR="006624D6" w:rsidRPr="003A1C3E" w:rsidRDefault="006624D6" w:rsidP="00196695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b/>
          <w:i/>
          <w:sz w:val="24"/>
        </w:rPr>
        <w:t>Disable</w:t>
      </w:r>
      <w:r w:rsidRPr="003A1C3E">
        <w:rPr>
          <w:sz w:val="24"/>
        </w:rPr>
        <w:t xml:space="preserve"> the course.</w:t>
      </w:r>
    </w:p>
    <w:p w:rsidR="003A1C3E" w:rsidRPr="003A1C3E" w:rsidRDefault="003A1C3E" w:rsidP="003A1C3E">
      <w:pPr>
        <w:pStyle w:val="ListParagraph"/>
        <w:spacing w:before="120" w:after="0" w:line="240" w:lineRule="auto"/>
        <w:ind w:left="360"/>
        <w:contextualSpacing w:val="0"/>
        <w:rPr>
          <w:sz w:val="24"/>
        </w:rPr>
      </w:pPr>
    </w:p>
    <w:p w:rsidR="003A1C3E" w:rsidRPr="003A1C3E" w:rsidRDefault="003A1C3E" w:rsidP="00196695">
      <w:pPr>
        <w:spacing w:before="120" w:after="0" w:line="240" w:lineRule="auto"/>
        <w:rPr>
          <w:sz w:val="24"/>
        </w:rPr>
      </w:pPr>
      <w:r w:rsidRPr="003A1C3E">
        <w:rPr>
          <w:b/>
          <w:sz w:val="24"/>
          <w:u w:val="single"/>
        </w:rPr>
        <w:t xml:space="preserve">Part </w:t>
      </w:r>
      <w:r w:rsidRPr="003A1C3E">
        <w:rPr>
          <w:b/>
          <w:sz w:val="24"/>
          <w:u w:val="single"/>
        </w:rPr>
        <w:t>4:</w:t>
      </w:r>
      <w:r w:rsidRPr="003A1C3E">
        <w:rPr>
          <w:b/>
          <w:sz w:val="24"/>
        </w:rPr>
        <w:t xml:space="preserve">  </w:t>
      </w:r>
      <w:r w:rsidRPr="003A1C3E">
        <w:rPr>
          <w:b/>
          <w:i/>
          <w:sz w:val="24"/>
        </w:rPr>
        <w:t>Send the prepared email to students.</w:t>
      </w:r>
    </w:p>
    <w:p w:rsidR="003A1C3E" w:rsidRPr="003A1C3E" w:rsidRDefault="003A1C3E" w:rsidP="003A1C3E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 xml:space="preserve">Have </w:t>
      </w:r>
      <w:r w:rsidRPr="003A1C3E">
        <w:rPr>
          <w:sz w:val="24"/>
        </w:rPr>
        <w:t>a list of email addresses for the students</w:t>
      </w:r>
      <w:r w:rsidRPr="003A1C3E">
        <w:rPr>
          <w:sz w:val="24"/>
        </w:rPr>
        <w:t>, instructor</w:t>
      </w:r>
      <w:r w:rsidRPr="003A1C3E">
        <w:rPr>
          <w:sz w:val="24"/>
        </w:rPr>
        <w:t>s</w:t>
      </w:r>
      <w:r w:rsidRPr="003A1C3E">
        <w:rPr>
          <w:sz w:val="24"/>
        </w:rPr>
        <w:t xml:space="preserve"> and TAs ready to go.</w:t>
      </w:r>
      <w:r w:rsidRPr="003A1C3E">
        <w:rPr>
          <w:sz w:val="24"/>
        </w:rPr>
        <w:t xml:space="preserve">  (You will shortly enter it in the Piazza course.)</w:t>
      </w:r>
    </w:p>
    <w:p w:rsidR="006624D6" w:rsidRPr="003A1C3E" w:rsidRDefault="006624D6" w:rsidP="003A1C3E">
      <w:pPr>
        <w:pStyle w:val="ListParagraph"/>
        <w:numPr>
          <w:ilvl w:val="0"/>
          <w:numId w:val="1"/>
        </w:numPr>
        <w:spacing w:before="120" w:after="0" w:line="240" w:lineRule="auto"/>
        <w:ind w:left="360"/>
        <w:contextualSpacing w:val="0"/>
        <w:rPr>
          <w:sz w:val="24"/>
        </w:rPr>
      </w:pPr>
      <w:r w:rsidRPr="003A1C3E">
        <w:rPr>
          <w:sz w:val="24"/>
        </w:rPr>
        <w:t xml:space="preserve">Send the prepared email to students in the course, </w:t>
      </w:r>
      <w:proofErr w:type="spellStart"/>
      <w:r w:rsidRPr="003A1C3E">
        <w:rPr>
          <w:sz w:val="24"/>
        </w:rPr>
        <w:t>CCing</w:t>
      </w:r>
      <w:proofErr w:type="spellEnd"/>
      <w:r w:rsidRPr="003A1C3E">
        <w:rPr>
          <w:sz w:val="24"/>
        </w:rPr>
        <w:t xml:space="preserve"> instructors and </w:t>
      </w:r>
      <w:proofErr w:type="spellStart"/>
      <w:proofErr w:type="gramStart"/>
      <w:r w:rsidRPr="003A1C3E">
        <w:rPr>
          <w:sz w:val="24"/>
        </w:rPr>
        <w:t>TAs.</w:t>
      </w:r>
      <w:proofErr w:type="spellEnd"/>
      <w:proofErr w:type="gramEnd"/>
      <w:r w:rsidR="003A1C3E">
        <w:rPr>
          <w:sz w:val="24"/>
        </w:rPr>
        <w:t xml:space="preserve">  Then QUICKLY (be ready for it):</w:t>
      </w:r>
    </w:p>
    <w:p w:rsidR="006624D6" w:rsidRPr="003A1C3E" w:rsidRDefault="006624D6" w:rsidP="00196695">
      <w:pPr>
        <w:spacing w:before="120" w:after="0" w:line="240" w:lineRule="auto"/>
        <w:rPr>
          <w:sz w:val="24"/>
        </w:rPr>
      </w:pPr>
    </w:p>
    <w:p w:rsidR="006624D6" w:rsidRPr="003A1C3E" w:rsidRDefault="003A1C3E" w:rsidP="00196695">
      <w:pPr>
        <w:spacing w:before="120" w:after="0" w:line="240" w:lineRule="auto"/>
        <w:rPr>
          <w:sz w:val="24"/>
        </w:rPr>
      </w:pPr>
      <w:r w:rsidRPr="003A1C3E">
        <w:rPr>
          <w:b/>
          <w:sz w:val="24"/>
          <w:u w:val="single"/>
        </w:rPr>
        <w:t xml:space="preserve">Part </w:t>
      </w:r>
      <w:r w:rsidRPr="003A1C3E">
        <w:rPr>
          <w:b/>
          <w:sz w:val="24"/>
          <w:u w:val="single"/>
        </w:rPr>
        <w:t>4</w:t>
      </w:r>
      <w:r w:rsidRPr="003A1C3E">
        <w:rPr>
          <w:b/>
          <w:sz w:val="24"/>
          <w:u w:val="single"/>
        </w:rPr>
        <w:t>:</w:t>
      </w:r>
      <w:r w:rsidRPr="003A1C3E">
        <w:rPr>
          <w:b/>
          <w:sz w:val="24"/>
        </w:rPr>
        <w:t xml:space="preserve">  </w:t>
      </w:r>
      <w:r w:rsidRPr="003A1C3E">
        <w:rPr>
          <w:b/>
          <w:i/>
          <w:sz w:val="24"/>
        </w:rPr>
        <w:t xml:space="preserve">Open </w:t>
      </w:r>
      <w:r w:rsidRPr="003A1C3E">
        <w:rPr>
          <w:b/>
          <w:sz w:val="24"/>
        </w:rPr>
        <w:t>the Piazza course.</w:t>
      </w:r>
    </w:p>
    <w:p w:rsidR="006624D6" w:rsidRPr="003A1C3E" w:rsidRDefault="006624D6" w:rsidP="00196695">
      <w:pPr>
        <w:spacing w:before="120" w:after="0" w:line="240" w:lineRule="auto"/>
        <w:rPr>
          <w:sz w:val="24"/>
        </w:rPr>
      </w:pPr>
      <w:r w:rsidRPr="003A1C3E">
        <w:rPr>
          <w:sz w:val="24"/>
        </w:rPr>
        <w:t xml:space="preserve">10. </w:t>
      </w:r>
      <w:r w:rsidR="003A1C3E">
        <w:rPr>
          <w:sz w:val="24"/>
        </w:rPr>
        <w:t>Enable</w:t>
      </w:r>
      <w:r w:rsidRPr="003A1C3E">
        <w:rPr>
          <w:sz w:val="24"/>
        </w:rPr>
        <w:t xml:space="preserve"> the course</w:t>
      </w:r>
      <w:r w:rsidR="003A1C3E">
        <w:rPr>
          <w:sz w:val="24"/>
        </w:rPr>
        <w:t>.</w:t>
      </w:r>
    </w:p>
    <w:p w:rsidR="00525CF6" w:rsidRPr="003A1C3E" w:rsidRDefault="006624D6" w:rsidP="00196695">
      <w:pPr>
        <w:spacing w:before="120" w:after="0" w:line="240" w:lineRule="auto"/>
        <w:rPr>
          <w:b/>
          <w:sz w:val="24"/>
        </w:rPr>
      </w:pPr>
      <w:r w:rsidRPr="003A1C3E">
        <w:rPr>
          <w:sz w:val="24"/>
        </w:rPr>
        <w:t xml:space="preserve">11. </w:t>
      </w:r>
      <w:r w:rsidR="003A1C3E">
        <w:rPr>
          <w:sz w:val="24"/>
        </w:rPr>
        <w:t>A</w:t>
      </w:r>
      <w:r w:rsidR="003A1C3E" w:rsidRPr="003A1C3E">
        <w:rPr>
          <w:sz w:val="24"/>
        </w:rPr>
        <w:t>dd students</w:t>
      </w:r>
      <w:r w:rsidR="003A1C3E">
        <w:rPr>
          <w:sz w:val="24"/>
        </w:rPr>
        <w:t>.  Then</w:t>
      </w:r>
      <w:r w:rsidR="003A1C3E" w:rsidRPr="003A1C3E">
        <w:rPr>
          <w:sz w:val="24"/>
        </w:rPr>
        <w:t xml:space="preserve"> </w:t>
      </w:r>
      <w:r w:rsidR="003A1C3E">
        <w:rPr>
          <w:sz w:val="24"/>
        </w:rPr>
        <w:t>a</w:t>
      </w:r>
      <w:r w:rsidRPr="003A1C3E">
        <w:rPr>
          <w:sz w:val="24"/>
        </w:rPr>
        <w:t>dd instructors.  Then add TAs (under Add Instructors,</w:t>
      </w:r>
      <w:r w:rsidR="003A1C3E" w:rsidRPr="003A1C3E">
        <w:rPr>
          <w:sz w:val="24"/>
        </w:rPr>
        <w:t xml:space="preserve"> but use radio button for TAs</w:t>
      </w:r>
      <w:r w:rsidR="003A1C3E">
        <w:rPr>
          <w:sz w:val="24"/>
        </w:rPr>
        <w:t>).</w:t>
      </w:r>
      <w:bookmarkStart w:id="0" w:name="_GoBack"/>
      <w:bookmarkEnd w:id="0"/>
    </w:p>
    <w:sectPr w:rsidR="00525CF6" w:rsidRPr="003A1C3E" w:rsidSect="00196695">
      <w:pgSz w:w="15840" w:h="12240" w:orient="landscape"/>
      <w:pgMar w:top="720" w:right="720" w:bottom="720" w:left="72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77F95"/>
    <w:multiLevelType w:val="hybridMultilevel"/>
    <w:tmpl w:val="5342A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258"/>
    <w:rsid w:val="00196695"/>
    <w:rsid w:val="003A1C3E"/>
    <w:rsid w:val="00525CF6"/>
    <w:rsid w:val="006624D6"/>
    <w:rsid w:val="006D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24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24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</cp:revision>
  <dcterms:created xsi:type="dcterms:W3CDTF">2016-03-27T15:32:00Z</dcterms:created>
  <dcterms:modified xsi:type="dcterms:W3CDTF">2016-03-27T16:01:00Z</dcterms:modified>
</cp:coreProperties>
</file>