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312" w:rsidRPr="00FF1312" w:rsidRDefault="001F2673" w:rsidP="00DA7826">
      <w:pPr>
        <w:pStyle w:val="Title"/>
        <w:tabs>
          <w:tab w:val="right" w:pos="10800"/>
        </w:tabs>
        <w:spacing w:before="120" w:after="0" w:line="252" w:lineRule="auto"/>
        <w:contextualSpacing w:val="0"/>
        <w:jc w:val="center"/>
        <w:rPr>
          <w:color w:val="auto"/>
          <w:sz w:val="36"/>
        </w:rPr>
      </w:pPr>
      <w:r>
        <w:rPr>
          <w:b/>
          <w:i/>
          <w:color w:val="auto"/>
          <w:szCs w:val="56"/>
        </w:rPr>
        <w:t>Talk to Me!</w:t>
      </w:r>
      <w:r w:rsidR="00E66526" w:rsidRPr="00283F52">
        <w:rPr>
          <w:b/>
          <w:i/>
          <w:color w:val="auto"/>
          <w:szCs w:val="56"/>
        </w:rPr>
        <w:t xml:space="preserve"> </w:t>
      </w:r>
      <w:r w:rsidR="00E77567" w:rsidRPr="003D13A2">
        <w:rPr>
          <w:color w:val="auto"/>
          <w:sz w:val="36"/>
        </w:rPr>
        <w:t>Capstone Python Project</w:t>
      </w:r>
    </w:p>
    <w:p w:rsidR="00FF1312" w:rsidRPr="00FF1312" w:rsidRDefault="00FF1312" w:rsidP="00DA7826">
      <w:pPr>
        <w:pStyle w:val="Title"/>
        <w:tabs>
          <w:tab w:val="right" w:pos="10800"/>
        </w:tabs>
        <w:spacing w:before="120" w:after="0" w:line="252" w:lineRule="auto"/>
        <w:contextualSpacing w:val="0"/>
        <w:jc w:val="center"/>
        <w:rPr>
          <w:b/>
          <w:i/>
          <w:color w:val="auto"/>
          <w:sz w:val="44"/>
        </w:rPr>
      </w:pPr>
      <w:r w:rsidRPr="00FF1312">
        <w:rPr>
          <w:b/>
          <w:i/>
          <w:color w:val="auto"/>
          <w:sz w:val="44"/>
        </w:rPr>
        <w:t>Features</w:t>
      </w:r>
    </w:p>
    <w:p w:rsidR="00E77567" w:rsidRPr="003D13A2" w:rsidRDefault="00D25B6C" w:rsidP="00DA7826">
      <w:pPr>
        <w:pStyle w:val="Title"/>
        <w:tabs>
          <w:tab w:val="right" w:pos="10800"/>
        </w:tabs>
        <w:spacing w:before="120" w:after="0" w:line="252" w:lineRule="auto"/>
        <w:contextualSpacing w:val="0"/>
        <w:jc w:val="center"/>
        <w:rPr>
          <w:b/>
          <w:i/>
          <w:color w:val="auto"/>
          <w:sz w:val="56"/>
          <w:szCs w:val="56"/>
        </w:rPr>
      </w:pPr>
      <w:r w:rsidRPr="003D13A2">
        <w:rPr>
          <w:color w:val="auto"/>
          <w:sz w:val="28"/>
        </w:rPr>
        <w:t>CSSE 120, Introduction to Software Development –</w:t>
      </w:r>
      <w:r w:rsidR="00E77567" w:rsidRPr="003D13A2">
        <w:rPr>
          <w:color w:val="auto"/>
          <w:sz w:val="28"/>
        </w:rPr>
        <w:t xml:space="preserve"> Robotics</w:t>
      </w:r>
    </w:p>
    <w:p w:rsidR="005C1C86" w:rsidRPr="00FF1312" w:rsidRDefault="001F2673" w:rsidP="00DA7826">
      <w:pPr>
        <w:pStyle w:val="Title"/>
        <w:tabs>
          <w:tab w:val="right" w:pos="10800"/>
        </w:tabs>
        <w:spacing w:before="120" w:after="0" w:line="252" w:lineRule="auto"/>
        <w:contextualSpacing w:val="0"/>
        <w:jc w:val="center"/>
        <w:rPr>
          <w:color w:val="auto"/>
          <w:sz w:val="28"/>
        </w:rPr>
      </w:pPr>
      <w:r>
        <w:rPr>
          <w:color w:val="auto"/>
          <w:sz w:val="28"/>
        </w:rPr>
        <w:t>Winter</w:t>
      </w:r>
      <w:r w:rsidR="00E66526">
        <w:rPr>
          <w:color w:val="auto"/>
          <w:sz w:val="28"/>
        </w:rPr>
        <w:t xml:space="preserve"> term, 201</w:t>
      </w:r>
      <w:r w:rsidR="00A80E35">
        <w:rPr>
          <w:color w:val="auto"/>
          <w:sz w:val="28"/>
        </w:rPr>
        <w:t>3-2014</w:t>
      </w:r>
    </w:p>
    <w:p w:rsidR="00252A53" w:rsidRDefault="00F00407" w:rsidP="00DA7826">
      <w:pPr>
        <w:autoSpaceDE w:val="0"/>
        <w:autoSpaceDN w:val="0"/>
        <w:adjustRightInd w:val="0"/>
        <w:spacing w:before="120" w:after="0" w:line="252" w:lineRule="auto"/>
        <w:rPr>
          <w:rFonts w:asciiTheme="minorHAnsi" w:hAnsiTheme="minorHAnsi" w:cstheme="minorHAnsi"/>
          <w:sz w:val="24"/>
        </w:rPr>
      </w:pPr>
      <w:r w:rsidRPr="00F00407">
        <w:rPr>
          <w:rFonts w:asciiTheme="minorHAnsi" w:hAnsiTheme="minorHAnsi" w:cstheme="minorHAnsi"/>
          <w:b/>
          <w:sz w:val="24"/>
          <w:u w:val="single"/>
        </w:rPr>
        <w:t>Fea</w:t>
      </w:r>
      <w:r w:rsidR="00FF1EBB">
        <w:rPr>
          <w:rFonts w:asciiTheme="minorHAnsi" w:hAnsiTheme="minorHAnsi" w:cstheme="minorHAnsi"/>
          <w:b/>
          <w:sz w:val="24"/>
          <w:u w:val="single"/>
        </w:rPr>
        <w:t>t</w:t>
      </w:r>
      <w:r w:rsidRPr="00F00407">
        <w:rPr>
          <w:rFonts w:asciiTheme="minorHAnsi" w:hAnsiTheme="minorHAnsi" w:cstheme="minorHAnsi"/>
          <w:b/>
          <w:sz w:val="24"/>
          <w:u w:val="single"/>
        </w:rPr>
        <w:t>ures</w:t>
      </w:r>
      <w:r w:rsidRPr="00F00407">
        <w:rPr>
          <w:rFonts w:asciiTheme="minorHAnsi" w:hAnsiTheme="minorHAnsi" w:cstheme="minorHAnsi"/>
          <w:sz w:val="24"/>
        </w:rPr>
        <w:t>:</w:t>
      </w:r>
      <w:r w:rsidR="005C1C86">
        <w:rPr>
          <w:rFonts w:asciiTheme="minorHAnsi" w:hAnsiTheme="minorHAnsi" w:cstheme="minorHAnsi"/>
          <w:sz w:val="24"/>
        </w:rPr>
        <w:t xml:space="preserve">  (</w:t>
      </w:r>
      <w:r w:rsidR="000B4A23">
        <w:rPr>
          <w:rFonts w:asciiTheme="minorHAnsi" w:hAnsiTheme="minorHAnsi" w:cstheme="minorHAnsi"/>
          <w:b/>
          <w:i/>
          <w:sz w:val="24"/>
        </w:rPr>
        <w:t>WIW</w:t>
      </w:r>
      <w:r w:rsidR="00252A53">
        <w:rPr>
          <w:rFonts w:asciiTheme="minorHAnsi" w:hAnsiTheme="minorHAnsi" w:cstheme="minorHAnsi"/>
          <w:b/>
          <w:i/>
          <w:sz w:val="24"/>
        </w:rPr>
        <w:t xml:space="preserve"> </w:t>
      </w:r>
      <w:r w:rsidR="005C1C86">
        <w:rPr>
          <w:rFonts w:asciiTheme="minorHAnsi" w:hAnsiTheme="minorHAnsi" w:cstheme="minorHAnsi"/>
          <w:sz w:val="24"/>
        </w:rPr>
        <w:t xml:space="preserve">stands for </w:t>
      </w:r>
      <w:r w:rsidR="005C1C86" w:rsidRPr="005C1C86">
        <w:rPr>
          <w:rFonts w:asciiTheme="minorHAnsi" w:hAnsiTheme="minorHAnsi" w:cstheme="minorHAnsi"/>
          <w:b/>
          <w:i/>
          <w:sz w:val="24"/>
        </w:rPr>
        <w:t>Woman</w:t>
      </w:r>
      <w:r w:rsidR="002D6175">
        <w:rPr>
          <w:rFonts w:asciiTheme="minorHAnsi" w:hAnsiTheme="minorHAnsi" w:cstheme="minorHAnsi"/>
          <w:b/>
          <w:i/>
          <w:sz w:val="24"/>
        </w:rPr>
        <w:t xml:space="preserve"> </w:t>
      </w:r>
      <w:r w:rsidR="00A80E35">
        <w:rPr>
          <w:rFonts w:asciiTheme="minorHAnsi" w:hAnsiTheme="minorHAnsi" w:cstheme="minorHAnsi"/>
          <w:b/>
          <w:i/>
          <w:sz w:val="24"/>
        </w:rPr>
        <w:t xml:space="preserve">in </w:t>
      </w:r>
      <w:r w:rsidR="000B4A23">
        <w:rPr>
          <w:rFonts w:asciiTheme="minorHAnsi" w:hAnsiTheme="minorHAnsi" w:cstheme="minorHAnsi"/>
          <w:b/>
          <w:i/>
          <w:sz w:val="24"/>
        </w:rPr>
        <w:t>Window</w:t>
      </w:r>
      <w:r w:rsidR="00A80E35">
        <w:rPr>
          <w:rFonts w:asciiTheme="minorHAnsi" w:hAnsiTheme="minorHAnsi" w:cstheme="minorHAnsi"/>
          <w:b/>
          <w:i/>
          <w:sz w:val="24"/>
        </w:rPr>
        <w:t xml:space="preserve"> </w:t>
      </w:r>
      <w:r w:rsidR="002D6175">
        <w:rPr>
          <w:rFonts w:asciiTheme="minorHAnsi" w:hAnsiTheme="minorHAnsi" w:cstheme="minorHAnsi"/>
          <w:b/>
          <w:i/>
          <w:sz w:val="24"/>
        </w:rPr>
        <w:t>– your robot</w:t>
      </w:r>
      <w:r w:rsidR="005C1C86">
        <w:rPr>
          <w:rFonts w:asciiTheme="minorHAnsi" w:hAnsiTheme="minorHAnsi" w:cstheme="minorHAnsi"/>
          <w:sz w:val="24"/>
        </w:rPr>
        <w:t>)</w:t>
      </w:r>
      <w:r w:rsidR="00252A53">
        <w:rPr>
          <w:rFonts w:asciiTheme="minorHAnsi" w:hAnsiTheme="minorHAnsi" w:cstheme="minorHAnsi"/>
          <w:sz w:val="24"/>
        </w:rPr>
        <w:t xml:space="preserve">. </w:t>
      </w:r>
    </w:p>
    <w:p w:rsidR="00706F7B" w:rsidRDefault="000B4A23" w:rsidP="00DA7826">
      <w:pPr>
        <w:autoSpaceDE w:val="0"/>
        <w:autoSpaceDN w:val="0"/>
        <w:adjustRightInd w:val="0"/>
        <w:spacing w:before="120" w:after="0" w:line="252" w:lineRule="auto"/>
        <w:rPr>
          <w:rFonts w:asciiTheme="minorHAnsi" w:hAnsiTheme="minorHAnsi" w:cstheme="minorHAnsi"/>
          <w:sz w:val="24"/>
        </w:rPr>
      </w:pPr>
      <w:r>
        <w:rPr>
          <w:rFonts w:asciiTheme="minorHAnsi" w:hAnsiTheme="minorHAnsi" w:cstheme="minorHAnsi"/>
          <w:sz w:val="24"/>
        </w:rPr>
        <w:t xml:space="preserve">Per the song </w:t>
      </w:r>
      <w:r w:rsidRPr="00706F7B">
        <w:rPr>
          <w:rFonts w:asciiTheme="minorHAnsi" w:hAnsiTheme="minorHAnsi" w:cstheme="minorHAnsi"/>
          <w:i/>
          <w:sz w:val="24"/>
        </w:rPr>
        <w:t>Talk to Me</w:t>
      </w:r>
      <w:r>
        <w:rPr>
          <w:rFonts w:asciiTheme="minorHAnsi" w:hAnsiTheme="minorHAnsi" w:cstheme="minorHAnsi"/>
          <w:sz w:val="24"/>
        </w:rPr>
        <w:t xml:space="preserve">, </w:t>
      </w:r>
      <w:r w:rsidR="00706F7B">
        <w:rPr>
          <w:rFonts w:asciiTheme="minorHAnsi" w:hAnsiTheme="minorHAnsi" w:cstheme="minorHAnsi"/>
          <w:sz w:val="24"/>
        </w:rPr>
        <w:t>as performed by Southside Johnn</w:t>
      </w:r>
      <w:r>
        <w:rPr>
          <w:rFonts w:asciiTheme="minorHAnsi" w:hAnsiTheme="minorHAnsi" w:cstheme="minorHAnsi"/>
          <w:sz w:val="24"/>
        </w:rPr>
        <w:t xml:space="preserve">y and the </w:t>
      </w:r>
      <w:r w:rsidR="00706F7B">
        <w:rPr>
          <w:rFonts w:asciiTheme="minorHAnsi" w:hAnsiTheme="minorHAnsi" w:cstheme="minorHAnsi"/>
          <w:sz w:val="24"/>
        </w:rPr>
        <w:t xml:space="preserve">Asbury Jukes at </w:t>
      </w:r>
      <w:hyperlink r:id="rId9" w:history="1">
        <w:r w:rsidR="00706F7B" w:rsidRPr="00A8415A">
          <w:rPr>
            <w:rStyle w:val="Hyperlink"/>
            <w:rFonts w:asciiTheme="minorHAnsi" w:hAnsiTheme="minorHAnsi" w:cstheme="minorHAnsi"/>
            <w:sz w:val="24"/>
          </w:rPr>
          <w:t>http://www.youtube.com/watch?v=4oII6kMadJs</w:t>
        </w:r>
      </w:hyperlink>
      <w:r w:rsidR="00706F7B">
        <w:rPr>
          <w:rFonts w:asciiTheme="minorHAnsi" w:hAnsiTheme="minorHAnsi" w:cstheme="minorHAnsi"/>
          <w:sz w:val="24"/>
        </w:rPr>
        <w:t>, your robot (the Woman in the Window) needs to talk to you, until the night is over.  This document lists the features by which she can do so.</w:t>
      </w:r>
    </w:p>
    <w:p w:rsidR="00706F7B" w:rsidRDefault="00706F7B" w:rsidP="00513526">
      <w:pPr>
        <w:autoSpaceDE w:val="0"/>
        <w:autoSpaceDN w:val="0"/>
        <w:adjustRightInd w:val="0"/>
        <w:spacing w:before="240" w:after="0" w:line="252" w:lineRule="auto"/>
        <w:rPr>
          <w:rFonts w:asciiTheme="minorHAnsi" w:hAnsiTheme="minorHAnsi" w:cstheme="minorHAnsi"/>
          <w:sz w:val="24"/>
        </w:rPr>
      </w:pPr>
      <w:r>
        <w:rPr>
          <w:rFonts w:asciiTheme="minorHAnsi" w:hAnsiTheme="minorHAnsi" w:cstheme="minorHAnsi"/>
          <w:sz w:val="24"/>
        </w:rPr>
        <w:t xml:space="preserve">All features must be implemented in a </w:t>
      </w:r>
      <w:r w:rsidRPr="00424705">
        <w:rPr>
          <w:rFonts w:asciiTheme="minorHAnsi" w:hAnsiTheme="minorHAnsi" w:cstheme="minorHAnsi"/>
          <w:sz w:val="24"/>
        </w:rPr>
        <w:t xml:space="preserve">nice </w:t>
      </w:r>
      <w:r w:rsidRPr="00DA7826">
        <w:rPr>
          <w:rFonts w:asciiTheme="minorHAnsi" w:hAnsiTheme="minorHAnsi" w:cstheme="minorHAnsi"/>
          <w:b/>
          <w:i/>
          <w:sz w:val="24"/>
        </w:rPr>
        <w:t xml:space="preserve">Graphical User Interface </w:t>
      </w:r>
      <w:r w:rsidRPr="00DA7826">
        <w:rPr>
          <w:rFonts w:asciiTheme="minorHAnsi" w:hAnsiTheme="minorHAnsi" w:cstheme="minorHAnsi"/>
          <w:b/>
          <w:sz w:val="24"/>
        </w:rPr>
        <w:t>(GUI)</w:t>
      </w:r>
      <w:r w:rsidRPr="00424705">
        <w:rPr>
          <w:rFonts w:asciiTheme="minorHAnsi" w:hAnsiTheme="minorHAnsi" w:cstheme="minorHAnsi"/>
          <w:sz w:val="24"/>
        </w:rPr>
        <w:t>.</w:t>
      </w:r>
      <w:r w:rsidR="00767CC4">
        <w:rPr>
          <w:rFonts w:asciiTheme="minorHAnsi" w:hAnsiTheme="minorHAnsi" w:cstheme="minorHAnsi"/>
          <w:sz w:val="24"/>
        </w:rPr>
        <w:t xml:space="preserve">  Each person must provide a GUI for their features.</w:t>
      </w:r>
    </w:p>
    <w:p w:rsidR="00706F7B" w:rsidRDefault="00706F7B" w:rsidP="00DA7826">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06F7B">
        <w:rPr>
          <w:rFonts w:asciiTheme="minorHAnsi" w:hAnsiTheme="minorHAnsi" w:cstheme="minorHAnsi"/>
          <w:sz w:val="24"/>
        </w:rPr>
        <w:t xml:space="preserve">All input and output must be from your GUI (plus any optional external devices you might use, like </w:t>
      </w:r>
      <w:proofErr w:type="spellStart"/>
      <w:r w:rsidRPr="00706F7B">
        <w:rPr>
          <w:rFonts w:asciiTheme="minorHAnsi" w:hAnsiTheme="minorHAnsi" w:cstheme="minorHAnsi"/>
          <w:sz w:val="24"/>
        </w:rPr>
        <w:t>Wiimotes</w:t>
      </w:r>
      <w:proofErr w:type="spellEnd"/>
      <w:r w:rsidRPr="00706F7B">
        <w:rPr>
          <w:rFonts w:asciiTheme="minorHAnsi" w:hAnsiTheme="minorHAnsi" w:cstheme="minorHAnsi"/>
          <w:sz w:val="24"/>
        </w:rPr>
        <w:t xml:space="preserve">).  There must be </w:t>
      </w:r>
      <w:r w:rsidRPr="00706F7B">
        <w:rPr>
          <w:rFonts w:asciiTheme="minorHAnsi" w:hAnsiTheme="minorHAnsi" w:cstheme="minorHAnsi"/>
          <w:b/>
          <w:i/>
          <w:sz w:val="24"/>
        </w:rPr>
        <w:t>no input or output from/to a Console window</w:t>
      </w:r>
      <w:r w:rsidRPr="00706F7B">
        <w:rPr>
          <w:rFonts w:asciiTheme="minorHAnsi" w:hAnsiTheme="minorHAnsi" w:cstheme="minorHAnsi"/>
          <w:sz w:val="24"/>
        </w:rPr>
        <w:t xml:space="preserve"> (except for debugging purposes).</w:t>
      </w:r>
    </w:p>
    <w:p w:rsidR="00706F7B" w:rsidRDefault="00706F7B" w:rsidP="00DA7826">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06F7B">
        <w:rPr>
          <w:rFonts w:asciiTheme="minorHAnsi" w:hAnsiTheme="minorHAnsi" w:cstheme="minorHAnsi"/>
          <w:sz w:val="24"/>
        </w:rPr>
        <w:t>The more different kinds of GUI widgets, the better.</w:t>
      </w:r>
    </w:p>
    <w:p w:rsidR="00706F7B" w:rsidRPr="00706F7B" w:rsidRDefault="00706F7B" w:rsidP="00DA7826">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06F7B">
        <w:rPr>
          <w:rFonts w:asciiTheme="minorHAnsi" w:hAnsiTheme="minorHAnsi" w:cstheme="minorHAnsi"/>
          <w:sz w:val="24"/>
        </w:rPr>
        <w:t>The more your follow good GUI design principles (and you can explain how your GUI does so), the better.</w:t>
      </w:r>
    </w:p>
    <w:p w:rsidR="00706F7B" w:rsidRDefault="00706F7B" w:rsidP="00513526">
      <w:pPr>
        <w:autoSpaceDE w:val="0"/>
        <w:autoSpaceDN w:val="0"/>
        <w:adjustRightInd w:val="0"/>
        <w:spacing w:before="240" w:after="0" w:line="252" w:lineRule="auto"/>
        <w:rPr>
          <w:rFonts w:asciiTheme="minorHAnsi" w:hAnsiTheme="minorHAnsi" w:cstheme="minorHAnsi"/>
          <w:sz w:val="24"/>
        </w:rPr>
      </w:pPr>
      <w:r>
        <w:rPr>
          <w:rFonts w:asciiTheme="minorHAnsi" w:hAnsiTheme="minorHAnsi" w:cstheme="minorHAnsi"/>
          <w:sz w:val="24"/>
        </w:rPr>
        <w:t xml:space="preserve">There are </w:t>
      </w:r>
      <w:r w:rsidRPr="00DA7826">
        <w:rPr>
          <w:rFonts w:asciiTheme="minorHAnsi" w:hAnsiTheme="minorHAnsi" w:cstheme="minorHAnsi"/>
          <w:b/>
          <w:i/>
          <w:sz w:val="24"/>
        </w:rPr>
        <w:t>Basic</w:t>
      </w:r>
      <w:r>
        <w:rPr>
          <w:rFonts w:asciiTheme="minorHAnsi" w:hAnsiTheme="minorHAnsi" w:cstheme="minorHAnsi"/>
          <w:sz w:val="24"/>
        </w:rPr>
        <w:t xml:space="preserve">, </w:t>
      </w:r>
      <w:r w:rsidRPr="00DA7826">
        <w:rPr>
          <w:rFonts w:asciiTheme="minorHAnsi" w:hAnsiTheme="minorHAnsi" w:cstheme="minorHAnsi"/>
          <w:b/>
          <w:i/>
          <w:sz w:val="24"/>
        </w:rPr>
        <w:t>Advanced</w:t>
      </w:r>
      <w:r>
        <w:rPr>
          <w:rFonts w:asciiTheme="minorHAnsi" w:hAnsiTheme="minorHAnsi" w:cstheme="minorHAnsi"/>
          <w:sz w:val="24"/>
        </w:rPr>
        <w:t xml:space="preserve"> and </w:t>
      </w:r>
      <w:r w:rsidRPr="00DA7826">
        <w:rPr>
          <w:rFonts w:asciiTheme="minorHAnsi" w:hAnsiTheme="minorHAnsi" w:cstheme="minorHAnsi"/>
          <w:b/>
          <w:i/>
          <w:sz w:val="24"/>
        </w:rPr>
        <w:t>unmarked</w:t>
      </w:r>
      <w:r>
        <w:rPr>
          <w:rFonts w:asciiTheme="minorHAnsi" w:hAnsiTheme="minorHAnsi" w:cstheme="minorHAnsi"/>
          <w:sz w:val="24"/>
        </w:rPr>
        <w:t xml:space="preserve"> features.  Your instructor will explain to you the role of each, along with the role of the color-coding, in your grading.  But the </w:t>
      </w:r>
      <w:r w:rsidR="00513526">
        <w:rPr>
          <w:rFonts w:asciiTheme="minorHAnsi" w:hAnsiTheme="minorHAnsi" w:cstheme="minorHAnsi"/>
          <w:sz w:val="24"/>
        </w:rPr>
        <w:t>spirit of the grading is:</w:t>
      </w:r>
    </w:p>
    <w:p w:rsidR="00DA7826" w:rsidRPr="00DA7826" w:rsidRDefault="00DA7826" w:rsidP="00DA7826">
      <w:pPr>
        <w:pStyle w:val="ListParagraph"/>
        <w:numPr>
          <w:ilvl w:val="0"/>
          <w:numId w:val="20"/>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b/>
          <w:i/>
          <w:sz w:val="24"/>
        </w:rPr>
        <w:t>Green features must be implemented.</w:t>
      </w:r>
    </w:p>
    <w:p w:rsidR="00DA7826" w:rsidRPr="00513526" w:rsidRDefault="00513526" w:rsidP="00513526">
      <w:pPr>
        <w:pStyle w:val="ListParagraph"/>
        <w:numPr>
          <w:ilvl w:val="0"/>
          <w:numId w:val="20"/>
        </w:numPr>
        <w:autoSpaceDE w:val="0"/>
        <w:autoSpaceDN w:val="0"/>
        <w:adjustRightInd w:val="0"/>
        <w:spacing w:before="120" w:after="0" w:line="252" w:lineRule="auto"/>
        <w:contextualSpacing w:val="0"/>
        <w:rPr>
          <w:rFonts w:asciiTheme="minorHAnsi" w:hAnsiTheme="minorHAnsi" w:cstheme="minorHAnsi"/>
          <w:sz w:val="24"/>
        </w:rPr>
      </w:pPr>
      <w:r w:rsidRPr="00513526">
        <w:rPr>
          <w:rFonts w:asciiTheme="minorHAnsi" w:hAnsiTheme="minorHAnsi" w:cstheme="minorHAnsi"/>
          <w:sz w:val="24"/>
        </w:rPr>
        <w:lastRenderedPageBreak/>
        <w:t xml:space="preserve">There are </w:t>
      </w:r>
      <w:r>
        <w:rPr>
          <w:rFonts w:asciiTheme="minorHAnsi" w:hAnsiTheme="minorHAnsi" w:cstheme="minorHAnsi"/>
          <w:sz w:val="24"/>
        </w:rPr>
        <w:t>3</w:t>
      </w:r>
      <w:r w:rsidRPr="00513526">
        <w:rPr>
          <w:rFonts w:asciiTheme="minorHAnsi" w:hAnsiTheme="minorHAnsi" w:cstheme="minorHAnsi"/>
          <w:sz w:val="24"/>
        </w:rPr>
        <w:t xml:space="preserve"> pa</w:t>
      </w:r>
      <w:r>
        <w:rPr>
          <w:rFonts w:asciiTheme="minorHAnsi" w:hAnsiTheme="minorHAnsi" w:cstheme="minorHAnsi"/>
          <w:sz w:val="24"/>
        </w:rPr>
        <w:t xml:space="preserve">irs (Basic/Advanced) of Blues, and 3 pair (Basic/Advanced) of Yellows.  </w:t>
      </w:r>
      <w:r w:rsidRPr="00513526">
        <w:rPr>
          <w:rFonts w:asciiTheme="minorHAnsi" w:hAnsiTheme="minorHAnsi" w:cstheme="minorHAnsi"/>
          <w:sz w:val="24"/>
        </w:rPr>
        <w:t xml:space="preserve"> </w:t>
      </w:r>
      <w:r>
        <w:rPr>
          <w:rFonts w:asciiTheme="minorHAnsi" w:hAnsiTheme="minorHAnsi" w:cstheme="minorHAnsi"/>
          <w:b/>
          <w:i/>
          <w:sz w:val="24"/>
        </w:rPr>
        <w:t>Ea</w:t>
      </w:r>
      <w:r w:rsidR="00706F7B" w:rsidRPr="00706F7B">
        <w:rPr>
          <w:rFonts w:asciiTheme="minorHAnsi" w:hAnsiTheme="minorHAnsi" w:cstheme="minorHAnsi"/>
          <w:b/>
          <w:i/>
          <w:sz w:val="24"/>
        </w:rPr>
        <w:t>ch student</w:t>
      </w:r>
      <w:r w:rsidR="00706F7B">
        <w:rPr>
          <w:rFonts w:asciiTheme="minorHAnsi" w:hAnsiTheme="minorHAnsi" w:cstheme="minorHAnsi"/>
          <w:sz w:val="24"/>
        </w:rPr>
        <w:t xml:space="preserve"> </w:t>
      </w:r>
      <w:r w:rsidR="00DA7826">
        <w:rPr>
          <w:rFonts w:asciiTheme="minorHAnsi" w:hAnsiTheme="minorHAnsi" w:cstheme="minorHAnsi"/>
          <w:sz w:val="24"/>
        </w:rPr>
        <w:t>implements a</w:t>
      </w:r>
      <w:r w:rsidR="00706F7B" w:rsidRPr="00DA7826">
        <w:rPr>
          <w:rFonts w:asciiTheme="minorHAnsi" w:hAnsiTheme="minorHAnsi" w:cstheme="minorHAnsi"/>
          <w:sz w:val="24"/>
        </w:rPr>
        <w:t xml:space="preserve"> </w:t>
      </w:r>
      <w:r w:rsidR="00706F7B" w:rsidRPr="00DA7826">
        <w:rPr>
          <w:rFonts w:asciiTheme="minorHAnsi" w:hAnsiTheme="minorHAnsi" w:cstheme="minorHAnsi"/>
          <w:b/>
          <w:i/>
          <w:sz w:val="24"/>
        </w:rPr>
        <w:t>Basic Blue</w:t>
      </w:r>
      <w:r w:rsidR="00706F7B" w:rsidRPr="00DA7826">
        <w:rPr>
          <w:rFonts w:asciiTheme="minorHAnsi" w:hAnsiTheme="minorHAnsi" w:cstheme="minorHAnsi"/>
          <w:sz w:val="24"/>
        </w:rPr>
        <w:t xml:space="preserve">, an </w:t>
      </w:r>
      <w:r w:rsidR="00706F7B" w:rsidRPr="00DA7826">
        <w:rPr>
          <w:rFonts w:asciiTheme="minorHAnsi" w:hAnsiTheme="minorHAnsi" w:cstheme="minorHAnsi"/>
          <w:b/>
          <w:i/>
          <w:sz w:val="24"/>
        </w:rPr>
        <w:t>Advanced Blue</w:t>
      </w:r>
      <w:r w:rsidR="00706F7B" w:rsidRPr="00DA7826">
        <w:rPr>
          <w:rFonts w:asciiTheme="minorHAnsi" w:hAnsiTheme="minorHAnsi" w:cstheme="minorHAnsi"/>
          <w:sz w:val="24"/>
        </w:rPr>
        <w:t xml:space="preserve">, a </w:t>
      </w:r>
      <w:r w:rsidR="00706F7B" w:rsidRPr="00DA7826">
        <w:rPr>
          <w:rFonts w:asciiTheme="minorHAnsi" w:hAnsiTheme="minorHAnsi" w:cstheme="minorHAnsi"/>
          <w:b/>
          <w:i/>
          <w:sz w:val="24"/>
        </w:rPr>
        <w:t>Basic Yellow</w:t>
      </w:r>
      <w:r w:rsidR="00706F7B" w:rsidRPr="00DA7826">
        <w:rPr>
          <w:rFonts w:asciiTheme="minorHAnsi" w:hAnsiTheme="minorHAnsi" w:cstheme="minorHAnsi"/>
          <w:sz w:val="24"/>
        </w:rPr>
        <w:t xml:space="preserve"> and an </w:t>
      </w:r>
      <w:r w:rsidR="00706F7B" w:rsidRPr="00DA7826">
        <w:rPr>
          <w:rFonts w:asciiTheme="minorHAnsi" w:hAnsiTheme="minorHAnsi" w:cstheme="minorHAnsi"/>
          <w:b/>
          <w:i/>
          <w:sz w:val="24"/>
        </w:rPr>
        <w:t>Advanced Yellow</w:t>
      </w:r>
      <w:r w:rsidR="00706F7B" w:rsidRPr="00DA7826">
        <w:rPr>
          <w:rFonts w:asciiTheme="minorHAnsi" w:hAnsiTheme="minorHAnsi" w:cstheme="minorHAnsi"/>
          <w:sz w:val="24"/>
        </w:rPr>
        <w:t>.</w:t>
      </w:r>
      <w:r>
        <w:rPr>
          <w:rFonts w:asciiTheme="minorHAnsi" w:hAnsiTheme="minorHAnsi" w:cstheme="minorHAnsi"/>
          <w:sz w:val="24"/>
        </w:rPr>
        <w:t xml:space="preserve">  </w:t>
      </w:r>
      <w:r w:rsidR="00DA7826" w:rsidRPr="00513526">
        <w:rPr>
          <w:rFonts w:asciiTheme="minorHAnsi" w:hAnsiTheme="minorHAnsi" w:cstheme="minorHAnsi"/>
          <w:sz w:val="24"/>
        </w:rPr>
        <w:t xml:space="preserve">Restriction:  </w:t>
      </w:r>
      <w:r>
        <w:rPr>
          <w:rFonts w:asciiTheme="minorHAnsi" w:hAnsiTheme="minorHAnsi" w:cstheme="minorHAnsi"/>
          <w:sz w:val="24"/>
        </w:rPr>
        <w:t>for any Basic that you implement, a teammate (not you) must implement its matching Advanced, using your code where practical.</w:t>
      </w:r>
    </w:p>
    <w:p w:rsidR="00DA7826" w:rsidRDefault="00706F7B" w:rsidP="00DA7826">
      <w:pPr>
        <w:pStyle w:val="ListParagraph"/>
        <w:numPr>
          <w:ilvl w:val="0"/>
          <w:numId w:val="20"/>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b/>
          <w:i/>
          <w:sz w:val="24"/>
        </w:rPr>
        <w:t xml:space="preserve">The team must ALSO implement </w:t>
      </w:r>
      <w:r w:rsidRPr="00706F7B">
        <w:rPr>
          <w:rFonts w:asciiTheme="minorHAnsi" w:hAnsiTheme="minorHAnsi" w:cstheme="minorHAnsi"/>
          <w:b/>
          <w:i/>
          <w:sz w:val="24"/>
        </w:rPr>
        <w:t>more</w:t>
      </w:r>
      <w:r>
        <w:rPr>
          <w:rFonts w:asciiTheme="minorHAnsi" w:hAnsiTheme="minorHAnsi" w:cstheme="minorHAnsi"/>
          <w:sz w:val="24"/>
        </w:rPr>
        <w:t xml:space="preserve"> to earn a high grade.</w:t>
      </w:r>
      <w:r w:rsidR="00513526">
        <w:rPr>
          <w:rFonts w:asciiTheme="minorHAnsi" w:hAnsiTheme="minorHAnsi" w:cstheme="minorHAnsi"/>
          <w:sz w:val="24"/>
        </w:rPr>
        <w:t xml:space="preserve">  There are LOTS of options for what to do!</w:t>
      </w:r>
    </w:p>
    <w:p w:rsidR="00DA7826" w:rsidRPr="00DA7826" w:rsidRDefault="00DA7826" w:rsidP="00DA7826">
      <w:pPr>
        <w:autoSpaceDE w:val="0"/>
        <w:autoSpaceDN w:val="0"/>
        <w:adjustRightInd w:val="0"/>
        <w:spacing w:before="120" w:after="0" w:line="252" w:lineRule="auto"/>
        <w:rPr>
          <w:rFonts w:asciiTheme="minorHAnsi" w:hAnsiTheme="minorHAnsi" w:cstheme="minorHAnsi"/>
          <w:sz w:val="24"/>
        </w:rPr>
      </w:pPr>
      <w:r>
        <w:rPr>
          <w:rFonts w:asciiTheme="minorHAnsi" w:hAnsiTheme="minorHAnsi" w:cstheme="minorHAnsi"/>
          <w:sz w:val="24"/>
        </w:rPr>
        <w:t>Greens and b</w:t>
      </w:r>
      <w:r w:rsidR="00513526">
        <w:rPr>
          <w:rFonts w:asciiTheme="minorHAnsi" w:hAnsiTheme="minorHAnsi" w:cstheme="minorHAnsi"/>
          <w:sz w:val="24"/>
        </w:rPr>
        <w:t>lues are simpler robot ideas.  Y</w:t>
      </w:r>
      <w:r>
        <w:rPr>
          <w:rFonts w:asciiTheme="minorHAnsi" w:hAnsiTheme="minorHAnsi" w:cstheme="minorHAnsi"/>
          <w:sz w:val="24"/>
        </w:rPr>
        <w:t>ellows are more sophisticated robot ideas (that are more challenging to implement).</w:t>
      </w:r>
    </w:p>
    <w:p w:rsidR="00706F7B" w:rsidRDefault="00424705" w:rsidP="00DA7826">
      <w:pPr>
        <w:autoSpaceDE w:val="0"/>
        <w:autoSpaceDN w:val="0"/>
        <w:adjustRightInd w:val="0"/>
        <w:spacing w:before="120" w:after="0" w:line="252" w:lineRule="auto"/>
        <w:rPr>
          <w:rFonts w:asciiTheme="minorHAnsi" w:hAnsiTheme="minorHAnsi" w:cstheme="minorHAnsi"/>
          <w:sz w:val="24"/>
        </w:rPr>
      </w:pPr>
      <w:r>
        <w:rPr>
          <w:rFonts w:asciiTheme="minorHAnsi" w:hAnsiTheme="minorHAnsi" w:cstheme="minorHAnsi"/>
          <w:sz w:val="24"/>
        </w:rPr>
        <w:t xml:space="preserve">Each feature has </w:t>
      </w:r>
      <w:r w:rsidRPr="00DA7826">
        <w:rPr>
          <w:rFonts w:asciiTheme="minorHAnsi" w:hAnsiTheme="minorHAnsi" w:cstheme="minorHAnsi"/>
          <w:b/>
          <w:i/>
          <w:sz w:val="24"/>
        </w:rPr>
        <w:t>multiple sub-features</w:t>
      </w:r>
      <w:r w:rsidR="00706F7B">
        <w:rPr>
          <w:rFonts w:asciiTheme="minorHAnsi" w:hAnsiTheme="minorHAnsi" w:cstheme="minorHAnsi"/>
          <w:sz w:val="24"/>
        </w:rPr>
        <w:t xml:space="preserve">.  </w:t>
      </w:r>
      <w:r>
        <w:rPr>
          <w:rFonts w:asciiTheme="minorHAnsi" w:hAnsiTheme="minorHAnsi" w:cstheme="minorHAnsi"/>
          <w:sz w:val="24"/>
        </w:rPr>
        <w:t>G</w:t>
      </w:r>
      <w:r w:rsidR="00706F7B">
        <w:rPr>
          <w:rFonts w:asciiTheme="minorHAnsi" w:hAnsiTheme="minorHAnsi" w:cstheme="minorHAnsi"/>
          <w:sz w:val="24"/>
        </w:rPr>
        <w:t>enerally speaking:</w:t>
      </w:r>
    </w:p>
    <w:p w:rsidR="00424705" w:rsidRDefault="00706F7B" w:rsidP="00DA7826">
      <w:pPr>
        <w:pStyle w:val="ListParagraph"/>
        <w:numPr>
          <w:ilvl w:val="0"/>
          <w:numId w:val="19"/>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F</w:t>
      </w:r>
      <w:r w:rsidR="00DA7826">
        <w:rPr>
          <w:rFonts w:asciiTheme="minorHAnsi" w:hAnsiTheme="minorHAnsi" w:cstheme="minorHAnsi"/>
          <w:sz w:val="24"/>
        </w:rPr>
        <w:t xml:space="preserve">or </w:t>
      </w:r>
      <w:r w:rsidR="00DA7826" w:rsidRPr="00DA7826">
        <w:rPr>
          <w:rFonts w:asciiTheme="minorHAnsi" w:hAnsiTheme="minorHAnsi" w:cstheme="minorHAnsi"/>
          <w:b/>
          <w:i/>
          <w:sz w:val="24"/>
        </w:rPr>
        <w:t>Basic</w:t>
      </w:r>
      <w:r w:rsidR="00DA7826">
        <w:rPr>
          <w:rFonts w:asciiTheme="minorHAnsi" w:hAnsiTheme="minorHAnsi" w:cstheme="minorHAnsi"/>
          <w:sz w:val="24"/>
        </w:rPr>
        <w:t xml:space="preserve"> features:  </w:t>
      </w:r>
      <w:r w:rsidR="00424705" w:rsidRPr="00706F7B">
        <w:rPr>
          <w:rFonts w:asciiTheme="minorHAnsi" w:hAnsiTheme="minorHAnsi" w:cstheme="minorHAnsi"/>
          <w:sz w:val="24"/>
        </w:rPr>
        <w:t xml:space="preserve">you must implement </w:t>
      </w:r>
      <w:r w:rsidR="00424705" w:rsidRPr="00DA7826">
        <w:rPr>
          <w:rFonts w:asciiTheme="minorHAnsi" w:hAnsiTheme="minorHAnsi" w:cstheme="minorHAnsi"/>
          <w:b/>
          <w:i/>
          <w:sz w:val="24"/>
        </w:rPr>
        <w:t>all the sub-features</w:t>
      </w:r>
      <w:r w:rsidR="00424705" w:rsidRPr="00706F7B">
        <w:rPr>
          <w:rFonts w:asciiTheme="minorHAnsi" w:hAnsiTheme="minorHAnsi" w:cstheme="minorHAnsi"/>
          <w:sz w:val="24"/>
        </w:rPr>
        <w:t xml:space="preserve"> to achieve full credit for that feature</w:t>
      </w:r>
      <w:r>
        <w:rPr>
          <w:rFonts w:asciiTheme="minorHAnsi" w:hAnsiTheme="minorHAnsi" w:cstheme="minorHAnsi"/>
          <w:sz w:val="24"/>
        </w:rPr>
        <w:t>.</w:t>
      </w:r>
    </w:p>
    <w:p w:rsidR="00C96D50" w:rsidRPr="00767CC4" w:rsidRDefault="00DA7826" w:rsidP="00DA7826">
      <w:pPr>
        <w:pStyle w:val="ListParagraph"/>
        <w:numPr>
          <w:ilvl w:val="0"/>
          <w:numId w:val="19"/>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For advanced and unmarked features:  There are </w:t>
      </w:r>
      <w:r w:rsidR="00767CC4">
        <w:rPr>
          <w:rFonts w:asciiTheme="minorHAnsi" w:hAnsiTheme="minorHAnsi" w:cstheme="minorHAnsi"/>
          <w:sz w:val="24"/>
        </w:rPr>
        <w:t>have lots of options for which sub-features you can implement.  The more, the better, but doing ALL the sub-features is (for most features) far beyond what is reasonable.  Sometimes the sub-features have nothing to do with each other.</w:t>
      </w:r>
    </w:p>
    <w:p w:rsidR="00513526" w:rsidRDefault="00513526" w:rsidP="00DA7826">
      <w:pPr>
        <w:autoSpaceDE w:val="0"/>
        <w:autoSpaceDN w:val="0"/>
        <w:adjustRightInd w:val="0"/>
        <w:spacing w:before="120" w:after="0" w:line="252" w:lineRule="auto"/>
        <w:rPr>
          <w:rFonts w:asciiTheme="minorHAnsi" w:hAnsiTheme="minorHAnsi" w:cstheme="minorHAnsi"/>
          <w:sz w:val="24"/>
        </w:rPr>
      </w:pPr>
    </w:p>
    <w:p w:rsidR="0079438D" w:rsidRPr="0079438D" w:rsidRDefault="0079438D" w:rsidP="0079438D">
      <w:pPr>
        <w:spacing w:after="0" w:line="240" w:lineRule="auto"/>
        <w:rPr>
          <w:rFonts w:asciiTheme="minorHAnsi" w:eastAsia="Calibri" w:hAnsiTheme="minorHAnsi" w:cstheme="minorHAnsi"/>
          <w:b/>
          <w:i/>
          <w:sz w:val="24"/>
        </w:rPr>
      </w:pPr>
      <w:r>
        <w:rPr>
          <w:rFonts w:asciiTheme="minorHAnsi" w:hAnsiTheme="minorHAnsi" w:cstheme="minorHAnsi"/>
          <w:b/>
          <w:i/>
          <w:sz w:val="24"/>
        </w:rPr>
        <w:br w:type="page"/>
      </w:r>
    </w:p>
    <w:p w:rsidR="00DA7826" w:rsidRPr="00DA7826" w:rsidRDefault="00DA7826" w:rsidP="00DA7826">
      <w:pPr>
        <w:pStyle w:val="ListParagraph"/>
        <w:numPr>
          <w:ilvl w:val="0"/>
          <w:numId w:val="18"/>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b/>
          <w:i/>
          <w:sz w:val="24"/>
        </w:rPr>
        <w:lastRenderedPageBreak/>
        <w:t xml:space="preserve">Each student does this feature:  </w:t>
      </w:r>
      <w:r w:rsidRPr="00DA7826">
        <w:rPr>
          <w:rFonts w:asciiTheme="minorHAnsi" w:hAnsiTheme="minorHAnsi" w:cstheme="minorHAnsi"/>
          <w:b/>
          <w:i/>
          <w:sz w:val="24"/>
          <w:highlight w:val="green"/>
        </w:rPr>
        <w:t>Your portion of the GUI indicates,</w:t>
      </w:r>
      <w:r>
        <w:rPr>
          <w:rFonts w:asciiTheme="minorHAnsi" w:hAnsiTheme="minorHAnsi" w:cstheme="minorHAnsi"/>
          <w:b/>
          <w:i/>
          <w:sz w:val="24"/>
        </w:rPr>
        <w:t xml:space="preserve"> </w:t>
      </w:r>
      <w:r w:rsidRPr="001152C2">
        <w:rPr>
          <w:rFonts w:asciiTheme="minorHAnsi" w:hAnsiTheme="minorHAnsi" w:cstheme="minorHAnsi"/>
          <w:sz w:val="24"/>
        </w:rPr>
        <w:t xml:space="preserve">for each Sprint, your name and </w:t>
      </w:r>
      <w:r w:rsidRPr="001152C2">
        <w:rPr>
          <w:rFonts w:asciiTheme="minorHAnsi" w:hAnsiTheme="minorHAnsi" w:cstheme="minorHAnsi"/>
          <w:b/>
          <w:i/>
          <w:sz w:val="24"/>
          <w:highlight w:val="green"/>
        </w:rPr>
        <w:t>the total hours that you worked on that Sprint</w:t>
      </w:r>
      <w:r>
        <w:rPr>
          <w:rFonts w:asciiTheme="minorHAnsi" w:hAnsiTheme="minorHAnsi" w:cstheme="minorHAnsi"/>
          <w:sz w:val="24"/>
        </w:rPr>
        <w:t xml:space="preserve">.  </w:t>
      </w:r>
      <w:r w:rsidRPr="00DA7826">
        <w:rPr>
          <w:rFonts w:asciiTheme="minorHAnsi" w:hAnsiTheme="minorHAnsi" w:cstheme="minorHAnsi"/>
          <w:sz w:val="24"/>
        </w:rPr>
        <w:t xml:space="preserve">This information must appear </w:t>
      </w:r>
      <w:r>
        <w:rPr>
          <w:rFonts w:asciiTheme="minorHAnsi" w:hAnsiTheme="minorHAnsi" w:cstheme="minorHAnsi"/>
          <w:sz w:val="24"/>
        </w:rPr>
        <w:t>at the end of</w:t>
      </w:r>
      <w:r w:rsidRPr="00DA7826">
        <w:rPr>
          <w:rFonts w:asciiTheme="minorHAnsi" w:hAnsiTheme="minorHAnsi" w:cstheme="minorHAnsi"/>
          <w:sz w:val="24"/>
        </w:rPr>
        <w:t xml:space="preserve"> each Sprint!  Additionally, display the total hours worked on the project.  For full credit, read this information from a file (instead of putting the data in the code).</w:t>
      </w:r>
      <w:r>
        <w:rPr>
          <w:rFonts w:asciiTheme="minorHAnsi" w:hAnsiTheme="minorHAnsi" w:cstheme="minorHAnsi"/>
          <w:sz w:val="24"/>
        </w:rPr>
        <w:t xml:space="preserve">  Since each student does this feature, EACH of you makes a card for this.</w:t>
      </w:r>
    </w:p>
    <w:p w:rsidR="00DA7826" w:rsidRPr="00DA7826" w:rsidRDefault="00DA7826"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DA7826">
        <w:rPr>
          <w:rFonts w:asciiTheme="minorHAnsi" w:hAnsiTheme="minorHAnsi" w:cstheme="minorHAnsi"/>
          <w:b/>
          <w:i/>
          <w:sz w:val="24"/>
          <w:highlight w:val="green"/>
        </w:rPr>
        <w:t>There is a Connect and Disconnect button, plus a way to specify the port</w:t>
      </w:r>
      <w:r>
        <w:rPr>
          <w:rFonts w:asciiTheme="minorHAnsi" w:hAnsiTheme="minorHAnsi" w:cstheme="minorHAnsi"/>
          <w:b/>
          <w:i/>
          <w:sz w:val="24"/>
        </w:rPr>
        <w:t xml:space="preserve"> (possibly ‘</w:t>
      </w:r>
      <w:proofErr w:type="spellStart"/>
      <w:r>
        <w:rPr>
          <w:rFonts w:asciiTheme="minorHAnsi" w:hAnsiTheme="minorHAnsi" w:cstheme="minorHAnsi"/>
          <w:b/>
          <w:i/>
          <w:sz w:val="24"/>
        </w:rPr>
        <w:t>sim</w:t>
      </w:r>
      <w:proofErr w:type="spellEnd"/>
      <w:r>
        <w:rPr>
          <w:rFonts w:asciiTheme="minorHAnsi" w:hAnsiTheme="minorHAnsi" w:cstheme="minorHAnsi"/>
          <w:b/>
          <w:i/>
          <w:sz w:val="24"/>
        </w:rPr>
        <w:t>’</w:t>
      </w:r>
      <w:r>
        <w:rPr>
          <w:rFonts w:asciiTheme="minorHAnsi" w:hAnsiTheme="minorHAnsi" w:cstheme="minorHAnsi"/>
          <w:sz w:val="24"/>
        </w:rPr>
        <w:t>).  Those buttons behave as their names suggest.  There should be a SINGLE Connect button in the project.</w:t>
      </w:r>
    </w:p>
    <w:p w:rsidR="009C3D04" w:rsidRPr="00364A7E" w:rsidRDefault="00364A7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B348D2">
        <w:rPr>
          <w:rFonts w:asciiTheme="minorHAnsi" w:hAnsiTheme="minorHAnsi" w:cstheme="minorHAnsi"/>
          <w:b/>
          <w:i/>
          <w:sz w:val="24"/>
          <w:highlight w:val="cyan"/>
        </w:rPr>
        <w:t>Basic:</w:t>
      </w:r>
      <w:r w:rsidRPr="00B348D2">
        <w:rPr>
          <w:rFonts w:asciiTheme="minorHAnsi" w:hAnsiTheme="minorHAnsi" w:cstheme="minorHAnsi"/>
          <w:sz w:val="24"/>
          <w:highlight w:val="cyan"/>
        </w:rPr>
        <w:t xml:space="preserve">  </w:t>
      </w:r>
      <w:r w:rsidR="001F2673" w:rsidRPr="00B348D2">
        <w:rPr>
          <w:rFonts w:asciiTheme="minorHAnsi" w:hAnsiTheme="minorHAnsi" w:cstheme="minorHAnsi"/>
          <w:sz w:val="24"/>
          <w:highlight w:val="cyan"/>
        </w:rPr>
        <w:t>WIW</w:t>
      </w:r>
      <w:r w:rsidR="002D6175" w:rsidRPr="00B348D2">
        <w:rPr>
          <w:rFonts w:asciiTheme="minorHAnsi" w:hAnsiTheme="minorHAnsi" w:cstheme="minorHAnsi"/>
          <w:sz w:val="24"/>
          <w:highlight w:val="cyan"/>
        </w:rPr>
        <w:t xml:space="preserve"> can be </w:t>
      </w:r>
      <w:proofErr w:type="spellStart"/>
      <w:r w:rsidR="009C3D04" w:rsidRPr="00B348D2">
        <w:rPr>
          <w:rFonts w:asciiTheme="minorHAnsi" w:hAnsiTheme="minorHAnsi" w:cstheme="minorHAnsi"/>
          <w:b/>
          <w:i/>
          <w:sz w:val="24"/>
          <w:highlight w:val="cyan"/>
        </w:rPr>
        <w:t>tele</w:t>
      </w:r>
      <w:proofErr w:type="spellEnd"/>
      <w:r w:rsidR="009C3D04" w:rsidRPr="00B348D2">
        <w:rPr>
          <w:rFonts w:asciiTheme="minorHAnsi" w:hAnsiTheme="minorHAnsi" w:cstheme="minorHAnsi"/>
          <w:b/>
          <w:i/>
          <w:sz w:val="24"/>
          <w:highlight w:val="cyan"/>
        </w:rPr>
        <w:t>-operated</w:t>
      </w:r>
      <w:r w:rsidR="009C3D04" w:rsidRPr="00364A7E">
        <w:rPr>
          <w:rFonts w:asciiTheme="minorHAnsi" w:hAnsiTheme="minorHAnsi" w:cstheme="minorHAnsi"/>
          <w:sz w:val="24"/>
        </w:rPr>
        <w:t xml:space="preserve"> (i.e., remote-controlled, like a remote-control car)</w:t>
      </w:r>
      <w:r w:rsidR="00424705">
        <w:rPr>
          <w:rFonts w:asciiTheme="minorHAnsi" w:hAnsiTheme="minorHAnsi" w:cstheme="minorHAnsi"/>
          <w:sz w:val="24"/>
        </w:rPr>
        <w:t>.</w:t>
      </w:r>
      <w:r w:rsidR="009C3D04" w:rsidRPr="00364A7E">
        <w:rPr>
          <w:rFonts w:asciiTheme="minorHAnsi" w:hAnsiTheme="minorHAnsi" w:cstheme="minorHAnsi"/>
          <w:sz w:val="24"/>
        </w:rPr>
        <w:t xml:space="preserve">  The user </w:t>
      </w:r>
      <w:r>
        <w:rPr>
          <w:rFonts w:asciiTheme="minorHAnsi" w:hAnsiTheme="minorHAnsi" w:cstheme="minorHAnsi"/>
          <w:sz w:val="24"/>
        </w:rPr>
        <w:t xml:space="preserve">can </w:t>
      </w:r>
      <w:r w:rsidR="00050F0F">
        <w:rPr>
          <w:rFonts w:asciiTheme="minorHAnsi" w:hAnsiTheme="minorHAnsi" w:cstheme="minorHAnsi"/>
          <w:sz w:val="24"/>
        </w:rPr>
        <w:t xml:space="preserve">use buttons to </w:t>
      </w:r>
      <w:r w:rsidR="009C3D04" w:rsidRPr="00364A7E">
        <w:rPr>
          <w:rFonts w:asciiTheme="minorHAnsi" w:hAnsiTheme="minorHAnsi" w:cstheme="minorHAnsi"/>
          <w:sz w:val="24"/>
        </w:rPr>
        <w:t xml:space="preserve">move WIW forward and backward, spin her clockwise and counterclockwise.  Additionally, the user can change her speed while she is </w:t>
      </w:r>
      <w:proofErr w:type="gramStart"/>
      <w:r w:rsidR="009C3D04" w:rsidRPr="00364A7E">
        <w:rPr>
          <w:rFonts w:asciiTheme="minorHAnsi" w:hAnsiTheme="minorHAnsi" w:cstheme="minorHAnsi"/>
          <w:sz w:val="24"/>
        </w:rPr>
        <w:t>moving/spinning</w:t>
      </w:r>
      <w:proofErr w:type="gramEnd"/>
      <w:r w:rsidR="009C3D04" w:rsidRPr="00364A7E">
        <w:rPr>
          <w:rFonts w:asciiTheme="minorHAnsi" w:hAnsiTheme="minorHAnsi" w:cstheme="minorHAnsi"/>
          <w:sz w:val="24"/>
        </w:rPr>
        <w:t>.</w:t>
      </w:r>
    </w:p>
    <w:p w:rsidR="00FF1EBB" w:rsidRPr="009C3D04" w:rsidRDefault="00364A7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B348D2">
        <w:rPr>
          <w:rFonts w:asciiTheme="minorHAnsi" w:hAnsiTheme="minorHAnsi" w:cstheme="minorHAnsi"/>
          <w:b/>
          <w:i/>
          <w:sz w:val="24"/>
          <w:highlight w:val="cyan"/>
        </w:rPr>
        <w:t>Advanced:</w:t>
      </w:r>
      <w:r w:rsidRPr="00B348D2">
        <w:rPr>
          <w:rFonts w:asciiTheme="minorHAnsi" w:hAnsiTheme="minorHAnsi" w:cstheme="minorHAnsi"/>
          <w:sz w:val="24"/>
          <w:highlight w:val="cyan"/>
        </w:rPr>
        <w:t xml:space="preserve">  </w:t>
      </w:r>
      <w:r w:rsidR="009C3D04" w:rsidRPr="00B348D2">
        <w:rPr>
          <w:rFonts w:asciiTheme="minorHAnsi" w:hAnsiTheme="minorHAnsi" w:cstheme="minorHAnsi"/>
          <w:sz w:val="24"/>
          <w:highlight w:val="cyan"/>
        </w:rPr>
        <w:t xml:space="preserve">WIW can be </w:t>
      </w:r>
      <w:proofErr w:type="spellStart"/>
      <w:r w:rsidR="009C3D04" w:rsidRPr="00B348D2">
        <w:rPr>
          <w:rFonts w:asciiTheme="minorHAnsi" w:hAnsiTheme="minorHAnsi" w:cstheme="minorHAnsi"/>
          <w:b/>
          <w:i/>
          <w:sz w:val="24"/>
          <w:highlight w:val="cyan"/>
        </w:rPr>
        <w:t>tele</w:t>
      </w:r>
      <w:proofErr w:type="spellEnd"/>
      <w:r w:rsidR="009C3D04" w:rsidRPr="00B348D2">
        <w:rPr>
          <w:rFonts w:asciiTheme="minorHAnsi" w:hAnsiTheme="minorHAnsi" w:cstheme="minorHAnsi"/>
          <w:b/>
          <w:i/>
          <w:sz w:val="24"/>
          <w:highlight w:val="cyan"/>
        </w:rPr>
        <w:t>-operated</w:t>
      </w:r>
      <w:r w:rsidR="009C3D04" w:rsidRPr="00364A7E">
        <w:rPr>
          <w:rFonts w:asciiTheme="minorHAnsi" w:hAnsiTheme="minorHAnsi" w:cstheme="minorHAnsi"/>
          <w:sz w:val="24"/>
        </w:rPr>
        <w:t xml:space="preserve"> (i.e., remote-controlled, like a remote-control car)</w:t>
      </w:r>
      <w:r>
        <w:rPr>
          <w:rFonts w:asciiTheme="minorHAnsi" w:hAnsiTheme="minorHAnsi" w:cstheme="minorHAnsi"/>
          <w:sz w:val="24"/>
        </w:rPr>
        <w:t xml:space="preserve">.  </w:t>
      </w:r>
      <w:r w:rsidR="009C3D04" w:rsidRPr="00364A7E">
        <w:rPr>
          <w:rFonts w:asciiTheme="minorHAnsi" w:hAnsiTheme="minorHAnsi" w:cstheme="minorHAnsi"/>
          <w:sz w:val="24"/>
        </w:rPr>
        <w:t>The user can</w:t>
      </w:r>
      <w:r w:rsidR="009C3D04" w:rsidRPr="009C3D04">
        <w:rPr>
          <w:rFonts w:asciiTheme="minorHAnsi" w:hAnsiTheme="minorHAnsi" w:cstheme="minorHAnsi"/>
          <w:sz w:val="24"/>
        </w:rPr>
        <w:t xml:space="preserve"> make WIW move in curves (i.e., linear and angular motion at the same time).  </w:t>
      </w:r>
      <w:r w:rsidR="002D6175" w:rsidRPr="009C3D04">
        <w:rPr>
          <w:rFonts w:asciiTheme="minorHAnsi" w:hAnsiTheme="minorHAnsi" w:cstheme="minorHAnsi"/>
          <w:sz w:val="24"/>
        </w:rPr>
        <w:t>Uses easy-to-operate</w:t>
      </w:r>
      <w:r w:rsidR="00A80E35" w:rsidRPr="009C3D04">
        <w:rPr>
          <w:rFonts w:asciiTheme="minorHAnsi" w:hAnsiTheme="minorHAnsi" w:cstheme="minorHAnsi"/>
          <w:sz w:val="24"/>
        </w:rPr>
        <w:t xml:space="preserve"> interfaces like</w:t>
      </w:r>
      <w:r w:rsidR="00FF1EBB" w:rsidRPr="009C3D04">
        <w:rPr>
          <w:rFonts w:asciiTheme="minorHAnsi" w:hAnsiTheme="minorHAnsi" w:cstheme="minorHAnsi"/>
          <w:sz w:val="24"/>
        </w:rPr>
        <w:t xml:space="preserve"> keys (without interfering </w:t>
      </w:r>
      <w:r w:rsidR="002D6175" w:rsidRPr="009C3D04">
        <w:rPr>
          <w:rFonts w:asciiTheme="minorHAnsi" w:hAnsiTheme="minorHAnsi" w:cstheme="minorHAnsi"/>
          <w:sz w:val="24"/>
        </w:rPr>
        <w:t xml:space="preserve">with other features!), gamepads, </w:t>
      </w:r>
      <w:proofErr w:type="spellStart"/>
      <w:r w:rsidR="002D6175" w:rsidRPr="009C3D04">
        <w:rPr>
          <w:rFonts w:asciiTheme="minorHAnsi" w:hAnsiTheme="minorHAnsi" w:cstheme="minorHAnsi"/>
          <w:sz w:val="24"/>
        </w:rPr>
        <w:t>wiimotes</w:t>
      </w:r>
      <w:proofErr w:type="spellEnd"/>
      <w:r w:rsidR="002D6175" w:rsidRPr="009C3D04">
        <w:rPr>
          <w:rFonts w:asciiTheme="minorHAnsi" w:hAnsiTheme="minorHAnsi" w:cstheme="minorHAnsi"/>
          <w:sz w:val="24"/>
        </w:rPr>
        <w:t>, or other remote-control devices (perhaps wireless).</w:t>
      </w:r>
    </w:p>
    <w:p w:rsidR="00364A7E" w:rsidRDefault="00364A7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B348D2">
        <w:rPr>
          <w:rFonts w:asciiTheme="minorHAnsi" w:hAnsiTheme="minorHAnsi" w:cstheme="minorHAnsi"/>
          <w:b/>
          <w:i/>
          <w:sz w:val="24"/>
          <w:highlight w:val="cyan"/>
        </w:rPr>
        <w:t>Basic:</w:t>
      </w:r>
      <w:r w:rsidRPr="00B348D2">
        <w:rPr>
          <w:rFonts w:asciiTheme="minorHAnsi" w:hAnsiTheme="minorHAnsi" w:cstheme="minorHAnsi"/>
          <w:sz w:val="24"/>
          <w:highlight w:val="cyan"/>
        </w:rPr>
        <w:t xml:space="preserve">  </w:t>
      </w:r>
      <w:r w:rsidR="001F2673" w:rsidRPr="00B348D2">
        <w:rPr>
          <w:rFonts w:asciiTheme="minorHAnsi" w:hAnsiTheme="minorHAnsi" w:cstheme="minorHAnsi"/>
          <w:sz w:val="24"/>
          <w:highlight w:val="cyan"/>
        </w:rPr>
        <w:t>WIW</w:t>
      </w:r>
      <w:r w:rsidR="002D6175" w:rsidRPr="00B348D2">
        <w:rPr>
          <w:rFonts w:asciiTheme="minorHAnsi" w:hAnsiTheme="minorHAnsi" w:cstheme="minorHAnsi"/>
          <w:sz w:val="24"/>
          <w:highlight w:val="cyan"/>
        </w:rPr>
        <w:t xml:space="preserve"> can </w:t>
      </w:r>
      <w:r w:rsidR="002D6175" w:rsidRPr="00B348D2">
        <w:rPr>
          <w:rFonts w:asciiTheme="minorHAnsi" w:hAnsiTheme="minorHAnsi" w:cstheme="minorHAnsi"/>
          <w:b/>
          <w:i/>
          <w:sz w:val="24"/>
          <w:highlight w:val="cyan"/>
        </w:rPr>
        <w:t>move autonomously</w:t>
      </w:r>
      <w:r w:rsidR="002D6175" w:rsidRPr="00B348D2">
        <w:rPr>
          <w:rFonts w:asciiTheme="minorHAnsi" w:hAnsiTheme="minorHAnsi" w:cstheme="minorHAnsi"/>
          <w:sz w:val="24"/>
          <w:highlight w:val="cyan"/>
        </w:rPr>
        <w:t>, by going a specified</w:t>
      </w:r>
      <w:r w:rsidR="00040AB8" w:rsidRPr="00B348D2">
        <w:rPr>
          <w:rFonts w:asciiTheme="minorHAnsi" w:hAnsiTheme="minorHAnsi" w:cstheme="minorHAnsi"/>
          <w:sz w:val="24"/>
          <w:highlight w:val="cyan"/>
        </w:rPr>
        <w:t xml:space="preserve"> </w:t>
      </w:r>
      <w:r w:rsidRPr="00B348D2">
        <w:rPr>
          <w:rFonts w:asciiTheme="minorHAnsi" w:hAnsiTheme="minorHAnsi" w:cstheme="minorHAnsi"/>
          <w:b/>
          <w:i/>
          <w:sz w:val="24"/>
          <w:highlight w:val="cyan"/>
        </w:rPr>
        <w:t>distance</w:t>
      </w:r>
      <w:r w:rsidR="00040AB8" w:rsidRPr="00B348D2">
        <w:rPr>
          <w:rFonts w:asciiTheme="minorHAnsi" w:hAnsiTheme="minorHAnsi" w:cstheme="minorHAnsi"/>
          <w:sz w:val="24"/>
          <w:highlight w:val="cyan"/>
        </w:rPr>
        <w:t xml:space="preserve"> in a specified </w:t>
      </w:r>
      <w:r w:rsidR="00040AB8" w:rsidRPr="00B348D2">
        <w:rPr>
          <w:rFonts w:asciiTheme="minorHAnsi" w:hAnsiTheme="minorHAnsi" w:cstheme="minorHAnsi"/>
          <w:b/>
          <w:i/>
          <w:sz w:val="24"/>
          <w:highlight w:val="cyan"/>
        </w:rPr>
        <w:t>direction</w:t>
      </w:r>
      <w:r w:rsidR="00040AB8" w:rsidRPr="00B348D2">
        <w:rPr>
          <w:rFonts w:asciiTheme="minorHAnsi" w:hAnsiTheme="minorHAnsi" w:cstheme="minorHAnsi"/>
          <w:sz w:val="24"/>
          <w:highlight w:val="cyan"/>
        </w:rPr>
        <w:t xml:space="preserve"> at a specified </w:t>
      </w:r>
      <w:r w:rsidR="00040AB8" w:rsidRPr="00B348D2">
        <w:rPr>
          <w:rFonts w:asciiTheme="minorHAnsi" w:hAnsiTheme="minorHAnsi" w:cstheme="minorHAnsi"/>
          <w:b/>
          <w:i/>
          <w:sz w:val="24"/>
          <w:highlight w:val="cyan"/>
        </w:rPr>
        <w:t>speed</w:t>
      </w:r>
      <w:r w:rsidRPr="00B348D2">
        <w:rPr>
          <w:rFonts w:asciiTheme="minorHAnsi" w:hAnsiTheme="minorHAnsi" w:cstheme="minorHAnsi"/>
          <w:sz w:val="24"/>
          <w:highlight w:val="cyan"/>
        </w:rPr>
        <w:t>.</w:t>
      </w:r>
      <w:r w:rsidR="00B348D2">
        <w:rPr>
          <w:rFonts w:asciiTheme="minorHAnsi" w:hAnsiTheme="minorHAnsi" w:cstheme="minorHAnsi"/>
          <w:sz w:val="24"/>
        </w:rPr>
        <w:t xml:space="preserve"> </w:t>
      </w:r>
      <w:r w:rsidRPr="00364A7E">
        <w:rPr>
          <w:rFonts w:asciiTheme="minorHAnsi" w:hAnsiTheme="minorHAnsi" w:cstheme="minorHAnsi"/>
          <w:sz w:val="24"/>
        </w:rPr>
        <w:t xml:space="preserve"> That is, the user can set the direction (forward, backward, spin left or spin right) and the dist</w:t>
      </w:r>
      <w:r>
        <w:rPr>
          <w:rFonts w:asciiTheme="minorHAnsi" w:hAnsiTheme="minorHAnsi" w:cstheme="minorHAnsi"/>
          <w:sz w:val="24"/>
        </w:rPr>
        <w:t xml:space="preserve">ance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with some reasonable accuracy.</w:t>
      </w:r>
    </w:p>
    <w:p w:rsidR="00040AB8" w:rsidRPr="00364A7E" w:rsidRDefault="00364A7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B348D2">
        <w:rPr>
          <w:rFonts w:asciiTheme="minorHAnsi" w:hAnsiTheme="minorHAnsi" w:cstheme="minorHAnsi"/>
          <w:b/>
          <w:i/>
          <w:sz w:val="24"/>
          <w:highlight w:val="cyan"/>
        </w:rPr>
        <w:lastRenderedPageBreak/>
        <w:t>Advanced:</w:t>
      </w:r>
      <w:r w:rsidRPr="00B348D2">
        <w:rPr>
          <w:rFonts w:asciiTheme="minorHAnsi" w:hAnsiTheme="minorHAnsi" w:cstheme="minorHAnsi"/>
          <w:sz w:val="24"/>
          <w:highlight w:val="cyan"/>
        </w:rPr>
        <w:t xml:space="preserve">  WIW can </w:t>
      </w:r>
      <w:r w:rsidRPr="00B348D2">
        <w:rPr>
          <w:rFonts w:asciiTheme="minorHAnsi" w:hAnsiTheme="minorHAnsi" w:cstheme="minorHAnsi"/>
          <w:b/>
          <w:i/>
          <w:sz w:val="24"/>
          <w:highlight w:val="cyan"/>
        </w:rPr>
        <w:t>move autonomously</w:t>
      </w:r>
      <w:r w:rsidRPr="00B348D2">
        <w:rPr>
          <w:rFonts w:asciiTheme="minorHAnsi" w:hAnsiTheme="minorHAnsi" w:cstheme="minorHAnsi"/>
          <w:sz w:val="24"/>
          <w:highlight w:val="cyan"/>
        </w:rPr>
        <w:t xml:space="preserve">, by going a specified </w:t>
      </w:r>
      <w:r w:rsidRPr="00B348D2">
        <w:rPr>
          <w:rFonts w:asciiTheme="minorHAnsi" w:hAnsiTheme="minorHAnsi" w:cstheme="minorHAnsi"/>
          <w:b/>
          <w:i/>
          <w:sz w:val="24"/>
          <w:highlight w:val="cyan"/>
        </w:rPr>
        <w:t>distance</w:t>
      </w:r>
      <w:r w:rsidRPr="00B348D2">
        <w:rPr>
          <w:rFonts w:asciiTheme="minorHAnsi" w:hAnsiTheme="minorHAnsi" w:cstheme="minorHAnsi"/>
          <w:sz w:val="24"/>
          <w:highlight w:val="cyan"/>
        </w:rPr>
        <w:t xml:space="preserve"> in a specified </w:t>
      </w:r>
      <w:r w:rsidRPr="00B348D2">
        <w:rPr>
          <w:rFonts w:asciiTheme="minorHAnsi" w:hAnsiTheme="minorHAnsi" w:cstheme="minorHAnsi"/>
          <w:b/>
          <w:i/>
          <w:sz w:val="24"/>
          <w:highlight w:val="cyan"/>
        </w:rPr>
        <w:t>direction</w:t>
      </w:r>
      <w:r w:rsidRPr="00B348D2">
        <w:rPr>
          <w:rFonts w:asciiTheme="minorHAnsi" w:hAnsiTheme="minorHAnsi" w:cstheme="minorHAnsi"/>
          <w:sz w:val="24"/>
          <w:highlight w:val="cyan"/>
        </w:rPr>
        <w:t xml:space="preserve"> at a specified </w:t>
      </w:r>
      <w:r w:rsidRPr="00B348D2">
        <w:rPr>
          <w:rFonts w:asciiTheme="minorHAnsi" w:hAnsiTheme="minorHAnsi" w:cstheme="minorHAnsi"/>
          <w:b/>
          <w:i/>
          <w:sz w:val="24"/>
          <w:highlight w:val="cyan"/>
        </w:rPr>
        <w:t>speed</w:t>
      </w:r>
      <w:r w:rsidRPr="00B348D2">
        <w:rPr>
          <w:rFonts w:asciiTheme="minorHAnsi" w:hAnsiTheme="minorHAnsi" w:cstheme="minorHAnsi"/>
          <w:sz w:val="24"/>
          <w:highlight w:val="cyan"/>
        </w:rPr>
        <w:t>.</w:t>
      </w:r>
      <w:r>
        <w:rPr>
          <w:rFonts w:asciiTheme="minorHAnsi" w:hAnsiTheme="minorHAnsi" w:cstheme="minorHAnsi"/>
          <w:sz w:val="24"/>
        </w:rPr>
        <w:t xml:space="preserve">  </w:t>
      </w:r>
      <w:r w:rsidR="00040AB8" w:rsidRPr="00364A7E">
        <w:rPr>
          <w:rFonts w:asciiTheme="minorHAnsi" w:hAnsiTheme="minorHAnsi" w:cstheme="minorHAnsi"/>
          <w:sz w:val="24"/>
        </w:rPr>
        <w:t>Multiple implementations, with demonstrated understanding of when and why one is better/worse than another.  High accuracy for the best imple</w:t>
      </w:r>
      <w:r>
        <w:rPr>
          <w:rFonts w:asciiTheme="minorHAnsi" w:hAnsiTheme="minorHAnsi" w:cstheme="minorHAnsi"/>
          <w:sz w:val="24"/>
        </w:rPr>
        <w:t>mentations.  Can move linearly and angularly at the same time, with some reasonable understanding of “distance” and “speed” in that case.</w:t>
      </w:r>
    </w:p>
    <w:p w:rsidR="006D1C14" w:rsidRDefault="00424705"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B348D2">
        <w:rPr>
          <w:rFonts w:asciiTheme="minorHAnsi" w:hAnsiTheme="minorHAnsi" w:cstheme="minorHAnsi"/>
          <w:b/>
          <w:i/>
          <w:sz w:val="24"/>
          <w:highlight w:val="cyan"/>
        </w:rPr>
        <w:t>Basic:</w:t>
      </w:r>
      <w:r w:rsidRPr="00B348D2">
        <w:rPr>
          <w:rFonts w:asciiTheme="minorHAnsi" w:hAnsiTheme="minorHAnsi" w:cstheme="minorHAnsi"/>
          <w:sz w:val="24"/>
          <w:highlight w:val="cyan"/>
        </w:rPr>
        <w:t xml:space="preserve">  </w:t>
      </w:r>
      <w:r w:rsidR="001F2673" w:rsidRPr="00B348D2">
        <w:rPr>
          <w:rFonts w:asciiTheme="minorHAnsi" w:hAnsiTheme="minorHAnsi" w:cstheme="minorHAnsi"/>
          <w:sz w:val="24"/>
          <w:highlight w:val="cyan"/>
        </w:rPr>
        <w:t>WIW</w:t>
      </w:r>
      <w:r w:rsidR="002D6175" w:rsidRPr="00B348D2">
        <w:rPr>
          <w:rFonts w:asciiTheme="minorHAnsi" w:hAnsiTheme="minorHAnsi" w:cstheme="minorHAnsi"/>
          <w:sz w:val="24"/>
          <w:highlight w:val="cyan"/>
        </w:rPr>
        <w:t xml:space="preserve"> can </w:t>
      </w:r>
      <w:r w:rsidR="002D6175" w:rsidRPr="00B348D2">
        <w:rPr>
          <w:rFonts w:asciiTheme="minorHAnsi" w:hAnsiTheme="minorHAnsi" w:cstheme="minorHAnsi"/>
          <w:b/>
          <w:i/>
          <w:sz w:val="24"/>
          <w:highlight w:val="cyan"/>
        </w:rPr>
        <w:t>move autonomously</w:t>
      </w:r>
      <w:r w:rsidR="002D6175" w:rsidRPr="00B348D2">
        <w:rPr>
          <w:rFonts w:asciiTheme="minorHAnsi" w:hAnsiTheme="minorHAnsi" w:cstheme="minorHAnsi"/>
          <w:sz w:val="24"/>
          <w:highlight w:val="cyan"/>
        </w:rPr>
        <w:t xml:space="preserve">, by going </w:t>
      </w:r>
      <w:r w:rsidR="002D6175" w:rsidRPr="00B348D2">
        <w:rPr>
          <w:rFonts w:asciiTheme="minorHAnsi" w:hAnsiTheme="minorHAnsi" w:cstheme="minorHAnsi"/>
          <w:b/>
          <w:i/>
          <w:sz w:val="24"/>
          <w:highlight w:val="cyan"/>
        </w:rPr>
        <w:t>until an event occurs</w:t>
      </w:r>
      <w:r w:rsidRPr="00B348D2">
        <w:rPr>
          <w:rFonts w:asciiTheme="minorHAnsi" w:hAnsiTheme="minorHAnsi" w:cstheme="minorHAnsi"/>
          <w:sz w:val="24"/>
          <w:highlight w:val="cyan"/>
        </w:rPr>
        <w:t>.</w:t>
      </w:r>
      <w:r w:rsidRPr="00B348D2">
        <w:rPr>
          <w:rFonts w:asciiTheme="minorHAnsi" w:hAnsiTheme="minorHAnsi" w:cstheme="minorHAnsi"/>
          <w:sz w:val="24"/>
        </w:rPr>
        <w:t xml:space="preserve">  The user can set the speed </w:t>
      </w:r>
      <w:r w:rsidR="006D1C14" w:rsidRPr="00B348D2">
        <w:rPr>
          <w:rFonts w:asciiTheme="minorHAnsi" w:hAnsiTheme="minorHAnsi" w:cstheme="minorHAnsi"/>
          <w:sz w:val="24"/>
        </w:rPr>
        <w:t>and which bumpers to use (both, just-left or just-right).  Then, the user tells</w:t>
      </w:r>
      <w:r w:rsidR="006D1C14">
        <w:rPr>
          <w:rFonts w:asciiTheme="minorHAnsi" w:hAnsiTheme="minorHAnsi" w:cstheme="minorHAnsi"/>
          <w:sz w:val="24"/>
        </w:rPr>
        <w:t xml:space="preserve"> the robot to start, </w:t>
      </w:r>
      <w:r w:rsidR="00463F97">
        <w:rPr>
          <w:rFonts w:asciiTheme="minorHAnsi" w:hAnsiTheme="minorHAnsi" w:cstheme="minorHAnsi"/>
          <w:sz w:val="24"/>
        </w:rPr>
        <w:t>at which po</w:t>
      </w:r>
      <w:r w:rsidR="006D1C14">
        <w:rPr>
          <w:rFonts w:asciiTheme="minorHAnsi" w:hAnsiTheme="minorHAnsi" w:cstheme="minorHAnsi"/>
          <w:sz w:val="24"/>
        </w:rPr>
        <w:t>int the robot moves until the relevant bumper(s) are pressed.  Likewise, the user can set the speed and a “darkness level.”  Then, the user tells the robot to start, at which point the robot moves until its front cliff sensors (one or both, your choice) see a black line of sufficient “darkness”.</w:t>
      </w:r>
    </w:p>
    <w:p w:rsidR="00040AB8" w:rsidRDefault="006D1C14"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B348D2">
        <w:rPr>
          <w:rFonts w:asciiTheme="minorHAnsi" w:hAnsiTheme="minorHAnsi" w:cstheme="minorHAnsi"/>
          <w:b/>
          <w:i/>
          <w:sz w:val="24"/>
          <w:highlight w:val="cyan"/>
        </w:rPr>
        <w:t>Advanced:</w:t>
      </w:r>
      <w:r w:rsidRPr="00B348D2">
        <w:rPr>
          <w:rFonts w:asciiTheme="minorHAnsi" w:hAnsiTheme="minorHAnsi" w:cstheme="minorHAnsi"/>
          <w:sz w:val="24"/>
          <w:highlight w:val="cyan"/>
        </w:rPr>
        <w:t xml:space="preserve">  WIW can </w:t>
      </w:r>
      <w:r w:rsidRPr="00B348D2">
        <w:rPr>
          <w:rFonts w:asciiTheme="minorHAnsi" w:hAnsiTheme="minorHAnsi" w:cstheme="minorHAnsi"/>
          <w:b/>
          <w:i/>
          <w:sz w:val="24"/>
          <w:highlight w:val="cyan"/>
        </w:rPr>
        <w:t>move autonomously</w:t>
      </w:r>
      <w:r w:rsidRPr="00B348D2">
        <w:rPr>
          <w:rFonts w:asciiTheme="minorHAnsi" w:hAnsiTheme="minorHAnsi" w:cstheme="minorHAnsi"/>
          <w:sz w:val="24"/>
          <w:highlight w:val="cyan"/>
        </w:rPr>
        <w:t xml:space="preserve">, by going </w:t>
      </w:r>
      <w:r w:rsidRPr="00B348D2">
        <w:rPr>
          <w:rFonts w:asciiTheme="minorHAnsi" w:hAnsiTheme="minorHAnsi" w:cstheme="minorHAnsi"/>
          <w:b/>
          <w:i/>
          <w:sz w:val="24"/>
          <w:highlight w:val="cyan"/>
        </w:rPr>
        <w:t>until an event occurs</w:t>
      </w:r>
      <w:r w:rsidRPr="00B348D2">
        <w:rPr>
          <w:rFonts w:asciiTheme="minorHAnsi" w:hAnsiTheme="minorHAnsi" w:cstheme="minorHAnsi"/>
          <w:sz w:val="24"/>
          <w:highlight w:val="cyan"/>
        </w:rPr>
        <w:t>.</w:t>
      </w:r>
      <w:r w:rsidRPr="00B348D2">
        <w:rPr>
          <w:rFonts w:asciiTheme="minorHAnsi" w:hAnsiTheme="minorHAnsi" w:cstheme="minorHAnsi"/>
          <w:sz w:val="24"/>
        </w:rPr>
        <w:t xml:space="preserve">  The user can set the speed and an IR signal</w:t>
      </w:r>
      <w:r>
        <w:rPr>
          <w:rFonts w:asciiTheme="minorHAnsi" w:hAnsiTheme="minorHAnsi" w:cstheme="minorHAnsi"/>
          <w:sz w:val="24"/>
        </w:rPr>
        <w:t xml:space="preserve"> (number between 0 and 254).  Then, the user tells the robot to start, at which point the robot moves until the robot </w:t>
      </w:r>
      <w:r w:rsidR="00040AB8" w:rsidRPr="006D1C14">
        <w:rPr>
          <w:rFonts w:asciiTheme="minorHAnsi" w:hAnsiTheme="minorHAnsi" w:cstheme="minorHAnsi"/>
          <w:sz w:val="24"/>
        </w:rPr>
        <w:t xml:space="preserve">hears </w:t>
      </w:r>
      <w:r>
        <w:rPr>
          <w:rFonts w:asciiTheme="minorHAnsi" w:hAnsiTheme="minorHAnsi" w:cstheme="minorHAnsi"/>
          <w:sz w:val="24"/>
        </w:rPr>
        <w:t>(via IR) the</w:t>
      </w:r>
      <w:r w:rsidR="00040AB8" w:rsidRPr="006D1C14">
        <w:rPr>
          <w:rFonts w:asciiTheme="minorHAnsi" w:hAnsiTheme="minorHAnsi" w:cstheme="minorHAnsi"/>
          <w:sz w:val="24"/>
        </w:rPr>
        <w:t xml:space="preserve"> user-specified IR signal.  </w:t>
      </w:r>
      <w:r>
        <w:rPr>
          <w:rFonts w:asciiTheme="minorHAnsi" w:hAnsiTheme="minorHAnsi" w:cstheme="minorHAnsi"/>
          <w:sz w:val="24"/>
        </w:rPr>
        <w:t>Additionally, the u</w:t>
      </w:r>
      <w:r w:rsidR="00040AB8" w:rsidRPr="006D1C14">
        <w:rPr>
          <w:rFonts w:asciiTheme="minorHAnsi" w:hAnsiTheme="minorHAnsi" w:cstheme="minorHAnsi"/>
          <w:sz w:val="24"/>
        </w:rPr>
        <w:t xml:space="preserve">ser can </w:t>
      </w:r>
      <w:r>
        <w:rPr>
          <w:rFonts w:asciiTheme="minorHAnsi" w:hAnsiTheme="minorHAnsi" w:cstheme="minorHAnsi"/>
          <w:sz w:val="24"/>
        </w:rPr>
        <w:t xml:space="preserve">tell the robot to </w:t>
      </w:r>
      <w:r w:rsidR="00040AB8" w:rsidRPr="006D1C14">
        <w:rPr>
          <w:rFonts w:asciiTheme="minorHAnsi" w:hAnsiTheme="minorHAnsi" w:cstheme="minorHAnsi"/>
          <w:sz w:val="24"/>
        </w:rPr>
        <w:t xml:space="preserve">generate a user-specified </w:t>
      </w:r>
      <w:r>
        <w:rPr>
          <w:rFonts w:asciiTheme="minorHAnsi" w:hAnsiTheme="minorHAnsi" w:cstheme="minorHAnsi"/>
          <w:sz w:val="24"/>
        </w:rPr>
        <w:t xml:space="preserve">IR </w:t>
      </w:r>
      <w:r w:rsidR="00040AB8" w:rsidRPr="006D1C14">
        <w:rPr>
          <w:rFonts w:asciiTheme="minorHAnsi" w:hAnsiTheme="minorHAnsi" w:cstheme="minorHAnsi"/>
          <w:sz w:val="24"/>
        </w:rPr>
        <w:t xml:space="preserve">signal while </w:t>
      </w:r>
      <w:r>
        <w:rPr>
          <w:rFonts w:asciiTheme="minorHAnsi" w:hAnsiTheme="minorHAnsi" w:cstheme="minorHAnsi"/>
          <w:sz w:val="24"/>
        </w:rPr>
        <w:t>the robot is moving</w:t>
      </w:r>
      <w:r w:rsidR="00040AB8" w:rsidRPr="006D1C14">
        <w:rPr>
          <w:rFonts w:asciiTheme="minorHAnsi" w:hAnsiTheme="minorHAnsi" w:cstheme="minorHAnsi"/>
          <w:sz w:val="24"/>
        </w:rPr>
        <w:t xml:space="preserve">.  </w:t>
      </w:r>
      <w:r>
        <w:rPr>
          <w:rFonts w:asciiTheme="minorHAnsi" w:hAnsiTheme="minorHAnsi" w:cstheme="minorHAnsi"/>
          <w:sz w:val="24"/>
        </w:rPr>
        <w:t xml:space="preserve">Completely separate from the IR aspects of this feature:  The robot can go </w:t>
      </w:r>
      <w:r w:rsidR="00040AB8" w:rsidRPr="006D1C14">
        <w:rPr>
          <w:rFonts w:asciiTheme="minorHAnsi" w:hAnsiTheme="minorHAnsi" w:cstheme="minorHAnsi"/>
          <w:sz w:val="24"/>
        </w:rPr>
        <w:t xml:space="preserve">until </w:t>
      </w:r>
      <w:r w:rsidR="00F05CCC" w:rsidRPr="006D1C14">
        <w:rPr>
          <w:rFonts w:asciiTheme="minorHAnsi" w:hAnsiTheme="minorHAnsi" w:cstheme="minorHAnsi"/>
          <w:sz w:val="24"/>
        </w:rPr>
        <w:t>it is “stuck” (still trying to move), no matter what the direction (not just forward).</w:t>
      </w:r>
    </w:p>
    <w:p w:rsidR="0079438D" w:rsidRDefault="0079438D">
      <w:pPr>
        <w:spacing w:after="0" w:line="240" w:lineRule="auto"/>
        <w:rPr>
          <w:rFonts w:asciiTheme="minorHAnsi" w:eastAsia="Calibri" w:hAnsiTheme="minorHAnsi" w:cstheme="minorHAnsi"/>
          <w:sz w:val="24"/>
        </w:rPr>
      </w:pPr>
      <w:r>
        <w:rPr>
          <w:rFonts w:asciiTheme="minorHAnsi" w:hAnsiTheme="minorHAnsi" w:cstheme="minorHAnsi"/>
          <w:sz w:val="24"/>
        </w:rPr>
        <w:br w:type="page"/>
      </w:r>
    </w:p>
    <w:p w:rsidR="006D1C14" w:rsidRPr="00B348D2" w:rsidRDefault="006D1C14"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C96D50">
        <w:rPr>
          <w:rFonts w:asciiTheme="minorHAnsi" w:hAnsiTheme="minorHAnsi" w:cstheme="minorHAnsi"/>
          <w:b/>
          <w:i/>
          <w:sz w:val="24"/>
          <w:highlight w:val="yellow"/>
        </w:rPr>
        <w:lastRenderedPageBreak/>
        <w:t>Basic:</w:t>
      </w:r>
      <w:r w:rsidRPr="00C96D50">
        <w:rPr>
          <w:rFonts w:asciiTheme="minorHAnsi" w:hAnsiTheme="minorHAnsi" w:cstheme="minorHAnsi"/>
          <w:sz w:val="24"/>
          <w:highlight w:val="yellow"/>
        </w:rPr>
        <w:t xml:space="preserve">  </w:t>
      </w:r>
      <w:r w:rsidR="001F2673" w:rsidRPr="00C96D50">
        <w:rPr>
          <w:rFonts w:asciiTheme="minorHAnsi" w:hAnsiTheme="minorHAnsi" w:cstheme="minorHAnsi"/>
          <w:sz w:val="24"/>
          <w:highlight w:val="yellow"/>
        </w:rPr>
        <w:t>WIW</w:t>
      </w:r>
      <w:r w:rsidR="00F05CCC" w:rsidRPr="00C96D50">
        <w:rPr>
          <w:rFonts w:asciiTheme="minorHAnsi" w:hAnsiTheme="minorHAnsi" w:cstheme="minorHAnsi"/>
          <w:sz w:val="24"/>
          <w:highlight w:val="yellow"/>
        </w:rPr>
        <w:t xml:space="preserve"> can </w:t>
      </w:r>
      <w:r w:rsidR="00F05CCC" w:rsidRPr="00C96D50">
        <w:rPr>
          <w:rFonts w:asciiTheme="minorHAnsi" w:hAnsiTheme="minorHAnsi" w:cstheme="minorHAnsi"/>
          <w:b/>
          <w:i/>
          <w:sz w:val="24"/>
          <w:highlight w:val="yellow"/>
        </w:rPr>
        <w:t>follow a black line</w:t>
      </w:r>
      <w:r w:rsidR="00B348D2" w:rsidRPr="00C96D50">
        <w:rPr>
          <w:rFonts w:asciiTheme="minorHAnsi" w:hAnsiTheme="minorHAnsi" w:cstheme="minorHAnsi"/>
          <w:b/>
          <w:i/>
          <w:sz w:val="24"/>
          <w:highlight w:val="yellow"/>
        </w:rPr>
        <w:t>.</w:t>
      </w:r>
      <w:r w:rsidR="00B348D2" w:rsidRPr="00B348D2">
        <w:rPr>
          <w:rFonts w:asciiTheme="minorHAnsi" w:hAnsiTheme="minorHAnsi" w:cstheme="minorHAnsi"/>
          <w:b/>
          <w:i/>
          <w:sz w:val="24"/>
        </w:rPr>
        <w:t xml:space="preserve">  Uses </w:t>
      </w:r>
      <w:r w:rsidRPr="00B348D2">
        <w:rPr>
          <w:rFonts w:asciiTheme="minorHAnsi" w:hAnsiTheme="minorHAnsi" w:cstheme="minorHAnsi"/>
          <w:b/>
          <w:i/>
          <w:sz w:val="24"/>
        </w:rPr>
        <w:t>P (proportional) control</w:t>
      </w:r>
      <w:r w:rsidRPr="00B348D2">
        <w:rPr>
          <w:rFonts w:asciiTheme="minorHAnsi" w:hAnsiTheme="minorHAnsi" w:cstheme="minorHAnsi"/>
          <w:sz w:val="24"/>
        </w:rPr>
        <w:t xml:space="preserve">.  Can follow </w:t>
      </w:r>
      <w:r w:rsidR="00F05CCC" w:rsidRPr="00B348D2">
        <w:rPr>
          <w:rFonts w:asciiTheme="minorHAnsi" w:hAnsiTheme="minorHAnsi" w:cstheme="minorHAnsi"/>
          <w:sz w:val="24"/>
        </w:rPr>
        <w:t xml:space="preserve">a curvy black line about 2 inches wide, </w:t>
      </w:r>
      <w:r w:rsidR="007C4BA6" w:rsidRPr="00B348D2">
        <w:rPr>
          <w:rFonts w:asciiTheme="minorHAnsi" w:hAnsiTheme="minorHAnsi" w:cstheme="minorHAnsi"/>
          <w:sz w:val="24"/>
        </w:rPr>
        <w:t>with reasonably gentle curves, using the left front signal (for the left wheel speed) and the right front signal (for the right wheel speed).</w:t>
      </w:r>
      <w:r w:rsidR="00A80E35" w:rsidRPr="00B348D2">
        <w:rPr>
          <w:rFonts w:asciiTheme="minorHAnsi" w:hAnsiTheme="minorHAnsi" w:cstheme="minorHAnsi"/>
          <w:sz w:val="24"/>
        </w:rPr>
        <w:t xml:space="preserve">  (You can also use other sensor</w:t>
      </w:r>
      <w:r w:rsidRPr="00B348D2">
        <w:rPr>
          <w:rFonts w:asciiTheme="minorHAnsi" w:hAnsiTheme="minorHAnsi" w:cstheme="minorHAnsi"/>
          <w:sz w:val="24"/>
        </w:rPr>
        <w:t>s if you wish.)  The P constants</w:t>
      </w:r>
      <w:r w:rsidR="00A80E35" w:rsidRPr="00B348D2">
        <w:rPr>
          <w:rFonts w:asciiTheme="minorHAnsi" w:hAnsiTheme="minorHAnsi" w:cstheme="minorHAnsi"/>
          <w:sz w:val="24"/>
        </w:rPr>
        <w:t xml:space="preserve"> are tuned reasonably.  </w:t>
      </w:r>
      <w:r w:rsidR="00F05CCC" w:rsidRPr="00B348D2">
        <w:rPr>
          <w:rFonts w:asciiTheme="minorHAnsi" w:hAnsiTheme="minorHAnsi" w:cstheme="minorHAnsi"/>
          <w:sz w:val="24"/>
        </w:rPr>
        <w:t xml:space="preserve">Auto-calibrates the darkness of the lines under current lighting </w:t>
      </w:r>
      <w:r w:rsidRPr="00B348D2">
        <w:rPr>
          <w:rFonts w:asciiTheme="minorHAnsi" w:hAnsiTheme="minorHAnsi" w:cstheme="minorHAnsi"/>
          <w:sz w:val="24"/>
        </w:rPr>
        <w:t>conditions by the human placing the robot</w:t>
      </w:r>
      <w:r w:rsidR="00F05CCC" w:rsidRPr="00B348D2">
        <w:rPr>
          <w:rFonts w:asciiTheme="minorHAnsi" w:hAnsiTheme="minorHAnsi" w:cstheme="minorHAnsi"/>
          <w:sz w:val="24"/>
        </w:rPr>
        <w:t xml:space="preserve"> in positions as desired (with no changes to the program needed for this process).</w:t>
      </w:r>
      <w:r w:rsidRPr="00B348D2">
        <w:rPr>
          <w:rFonts w:asciiTheme="minorHAnsi" w:hAnsiTheme="minorHAnsi" w:cstheme="minorHAnsi"/>
          <w:sz w:val="24"/>
        </w:rPr>
        <w:t xml:space="preserve">  Must work under various lighting conditions and with various robots.  (Their IR light sensors vary wildly</w:t>
      </w:r>
      <w:r w:rsidR="00B348D2" w:rsidRPr="00B348D2">
        <w:rPr>
          <w:rFonts w:asciiTheme="minorHAnsi" w:hAnsiTheme="minorHAnsi" w:cstheme="minorHAnsi"/>
          <w:sz w:val="24"/>
        </w:rPr>
        <w:t xml:space="preserve"> from robot to robot, and even within a robot</w:t>
      </w:r>
      <w:r w:rsidRPr="00B348D2">
        <w:rPr>
          <w:rFonts w:asciiTheme="minorHAnsi" w:hAnsiTheme="minorHAnsi" w:cstheme="minorHAnsi"/>
          <w:sz w:val="24"/>
        </w:rPr>
        <w:t>!)</w:t>
      </w:r>
    </w:p>
    <w:p w:rsidR="00F05CCC" w:rsidRPr="00B348D2" w:rsidRDefault="006D1C14"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C96D50">
        <w:rPr>
          <w:rFonts w:asciiTheme="minorHAnsi" w:hAnsiTheme="minorHAnsi" w:cstheme="minorHAnsi"/>
          <w:b/>
          <w:i/>
          <w:sz w:val="24"/>
          <w:highlight w:val="yellow"/>
        </w:rPr>
        <w:t>Advanced:</w:t>
      </w:r>
      <w:r w:rsidRPr="00C96D50">
        <w:rPr>
          <w:rFonts w:asciiTheme="minorHAnsi" w:hAnsiTheme="minorHAnsi" w:cstheme="minorHAnsi"/>
          <w:sz w:val="24"/>
          <w:highlight w:val="yellow"/>
        </w:rPr>
        <w:t xml:space="preserve">  WIW can </w:t>
      </w:r>
      <w:r w:rsidRPr="00C96D50">
        <w:rPr>
          <w:rFonts w:asciiTheme="minorHAnsi" w:hAnsiTheme="minorHAnsi" w:cstheme="minorHAnsi"/>
          <w:b/>
          <w:i/>
          <w:sz w:val="24"/>
          <w:highlight w:val="yellow"/>
        </w:rPr>
        <w:t>follow a black line</w:t>
      </w:r>
      <w:r w:rsidR="00C96D50">
        <w:rPr>
          <w:rFonts w:asciiTheme="minorHAnsi" w:hAnsiTheme="minorHAnsi" w:cstheme="minorHAnsi"/>
          <w:sz w:val="24"/>
        </w:rPr>
        <w:t xml:space="preserve"> </w:t>
      </w:r>
      <w:r w:rsidRPr="00B348D2">
        <w:rPr>
          <w:rFonts w:asciiTheme="minorHAnsi" w:hAnsiTheme="minorHAnsi" w:cstheme="minorHAnsi"/>
          <w:b/>
          <w:i/>
          <w:sz w:val="24"/>
        </w:rPr>
        <w:t>using PID and other control</w:t>
      </w:r>
      <w:r w:rsidR="00B348D2" w:rsidRPr="00B348D2">
        <w:rPr>
          <w:rFonts w:asciiTheme="minorHAnsi" w:hAnsiTheme="minorHAnsi" w:cstheme="minorHAnsi"/>
          <w:b/>
          <w:i/>
          <w:sz w:val="24"/>
        </w:rPr>
        <w:t xml:space="preserve">, and possibly </w:t>
      </w:r>
      <w:r w:rsidR="00C96D50">
        <w:rPr>
          <w:rFonts w:asciiTheme="minorHAnsi" w:hAnsiTheme="minorHAnsi" w:cstheme="minorHAnsi"/>
          <w:b/>
          <w:i/>
          <w:sz w:val="24"/>
        </w:rPr>
        <w:t xml:space="preserve">can follow a wall too.  </w:t>
      </w:r>
      <w:proofErr w:type="gramStart"/>
      <w:r w:rsidR="00A80E35" w:rsidRPr="00B348D2">
        <w:rPr>
          <w:rFonts w:asciiTheme="minorHAnsi" w:hAnsiTheme="minorHAnsi" w:cstheme="minorHAnsi"/>
          <w:sz w:val="24"/>
        </w:rPr>
        <w:t>The I</w:t>
      </w:r>
      <w:proofErr w:type="gramEnd"/>
      <w:r w:rsidR="00A80E35" w:rsidRPr="00B348D2">
        <w:rPr>
          <w:rFonts w:asciiTheme="minorHAnsi" w:hAnsiTheme="minorHAnsi" w:cstheme="minorHAnsi"/>
          <w:sz w:val="24"/>
        </w:rPr>
        <w:t xml:space="preserve"> and D </w:t>
      </w:r>
      <w:r w:rsidR="00C96D50">
        <w:rPr>
          <w:rFonts w:asciiTheme="minorHAnsi" w:hAnsiTheme="minorHAnsi" w:cstheme="minorHAnsi"/>
          <w:sz w:val="24"/>
        </w:rPr>
        <w:t xml:space="preserve">constants </w:t>
      </w:r>
      <w:r w:rsidR="00A80E35" w:rsidRPr="00B348D2">
        <w:rPr>
          <w:rFonts w:asciiTheme="minorHAnsi" w:hAnsiTheme="minorHAnsi" w:cstheme="minorHAnsi"/>
          <w:sz w:val="24"/>
        </w:rPr>
        <w:t xml:space="preserve">are implemented (but possibly not tuned perfectly, as that may be hard).  </w:t>
      </w:r>
      <w:r w:rsidR="00F05CCC" w:rsidRPr="00B348D2">
        <w:rPr>
          <w:rFonts w:asciiTheme="minorHAnsi" w:hAnsiTheme="minorHAnsi" w:cstheme="minorHAnsi"/>
          <w:sz w:val="24"/>
        </w:rPr>
        <w:t>The user can set all the parameters at run-time, ideally even while the robot is doing line-following.  Uses additional sensors.</w:t>
      </w:r>
      <w:r w:rsidR="007C4BA6" w:rsidRPr="00B348D2">
        <w:rPr>
          <w:rFonts w:asciiTheme="minorHAnsi" w:hAnsiTheme="minorHAnsi" w:cstheme="minorHAnsi"/>
          <w:sz w:val="24"/>
        </w:rPr>
        <w:t xml:space="preserve">  Can follow a wall, using “bump and bounce” and perhaps also PID.  Performs wall-following as well or better than the demo.</w:t>
      </w:r>
    </w:p>
    <w:p w:rsidR="00C96D50" w:rsidRDefault="00C96D50"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C96D50">
        <w:rPr>
          <w:rFonts w:asciiTheme="minorHAnsi" w:hAnsiTheme="minorHAnsi" w:cstheme="minorHAnsi"/>
          <w:b/>
          <w:i/>
          <w:sz w:val="24"/>
          <w:highlight w:val="yellow"/>
        </w:rPr>
        <w:t>Basic:</w:t>
      </w:r>
      <w:r w:rsidRPr="00C96D50">
        <w:rPr>
          <w:rFonts w:asciiTheme="minorHAnsi" w:hAnsiTheme="minorHAnsi" w:cstheme="minorHAnsi"/>
          <w:sz w:val="24"/>
          <w:highlight w:val="yellow"/>
        </w:rPr>
        <w:t xml:space="preserve">  </w:t>
      </w:r>
      <w:r w:rsidR="001F2673" w:rsidRPr="00C96D50">
        <w:rPr>
          <w:rFonts w:asciiTheme="minorHAnsi" w:hAnsiTheme="minorHAnsi" w:cstheme="minorHAnsi"/>
          <w:sz w:val="24"/>
          <w:highlight w:val="yellow"/>
        </w:rPr>
        <w:t>WIW</w:t>
      </w:r>
      <w:r w:rsidR="0079287A" w:rsidRPr="00C96D50">
        <w:rPr>
          <w:rFonts w:asciiTheme="minorHAnsi" w:hAnsiTheme="minorHAnsi" w:cstheme="minorHAnsi"/>
          <w:sz w:val="24"/>
          <w:highlight w:val="yellow"/>
        </w:rPr>
        <w:t xml:space="preserve"> can move to </w:t>
      </w:r>
      <w:r w:rsidR="0079287A" w:rsidRPr="00C96D50">
        <w:rPr>
          <w:rFonts w:asciiTheme="minorHAnsi" w:hAnsiTheme="minorHAnsi" w:cstheme="minorHAnsi"/>
          <w:b/>
          <w:i/>
          <w:sz w:val="24"/>
          <w:highlight w:val="yellow"/>
        </w:rPr>
        <w:t>user-specified waypoints</w:t>
      </w:r>
      <w:r w:rsidR="0079287A" w:rsidRPr="00C96D50">
        <w:rPr>
          <w:rFonts w:asciiTheme="minorHAnsi" w:hAnsiTheme="minorHAnsi" w:cstheme="minorHAnsi"/>
          <w:sz w:val="24"/>
          <w:highlight w:val="yellow"/>
        </w:rPr>
        <w:t>.</w:t>
      </w:r>
      <w:r>
        <w:rPr>
          <w:rFonts w:asciiTheme="minorHAnsi" w:hAnsiTheme="minorHAnsi" w:cstheme="minorHAnsi"/>
          <w:sz w:val="24"/>
        </w:rPr>
        <w:t xml:space="preserve">  That is, the user can enter a sequence of (x, y) coordinates and tells the robot to go.  Then, the robot moves to each, one after the other.  (The origin of the coordinate system is where the robot began the sequence of moves.)</w:t>
      </w:r>
    </w:p>
    <w:p w:rsidR="0079287A" w:rsidRPr="00C96D50" w:rsidRDefault="00C96D50"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b/>
          <w:i/>
          <w:sz w:val="24"/>
          <w:highlight w:val="yellow"/>
        </w:rPr>
        <w:t>Advanced</w:t>
      </w:r>
      <w:r w:rsidRPr="00C96D50">
        <w:rPr>
          <w:rFonts w:asciiTheme="minorHAnsi" w:hAnsiTheme="minorHAnsi" w:cstheme="minorHAnsi"/>
          <w:b/>
          <w:i/>
          <w:sz w:val="24"/>
          <w:highlight w:val="yellow"/>
        </w:rPr>
        <w:t>:</w:t>
      </w:r>
      <w:r w:rsidRPr="00C96D50">
        <w:rPr>
          <w:rFonts w:asciiTheme="minorHAnsi" w:hAnsiTheme="minorHAnsi" w:cstheme="minorHAnsi"/>
          <w:sz w:val="24"/>
          <w:highlight w:val="yellow"/>
        </w:rPr>
        <w:t xml:space="preserve">  WIW can move to </w:t>
      </w:r>
      <w:r w:rsidRPr="00C96D50">
        <w:rPr>
          <w:rFonts w:asciiTheme="minorHAnsi" w:hAnsiTheme="minorHAnsi" w:cstheme="minorHAnsi"/>
          <w:b/>
          <w:i/>
          <w:sz w:val="24"/>
          <w:highlight w:val="yellow"/>
        </w:rPr>
        <w:t>user-specified waypoints</w:t>
      </w:r>
      <w:r w:rsidRPr="00C96D50">
        <w:rPr>
          <w:rFonts w:asciiTheme="minorHAnsi" w:hAnsiTheme="minorHAnsi" w:cstheme="minorHAnsi"/>
          <w:sz w:val="24"/>
          <w:highlight w:val="yellow"/>
        </w:rPr>
        <w:t>.</w:t>
      </w:r>
      <w:r w:rsidRPr="00C96D50">
        <w:rPr>
          <w:rFonts w:asciiTheme="minorHAnsi" w:hAnsiTheme="minorHAnsi" w:cstheme="minorHAnsi"/>
          <w:sz w:val="24"/>
        </w:rPr>
        <w:t xml:space="preserve">  </w:t>
      </w:r>
      <w:r>
        <w:rPr>
          <w:rFonts w:asciiTheme="minorHAnsi" w:hAnsiTheme="minorHAnsi" w:cstheme="minorHAnsi"/>
          <w:sz w:val="24"/>
        </w:rPr>
        <w:t xml:space="preserve">As per the Basic version of this feature, but additionally some or all of the following:  </w:t>
      </w:r>
      <w:r w:rsidR="00857601" w:rsidRPr="00C96D50">
        <w:rPr>
          <w:rFonts w:asciiTheme="minorHAnsi" w:hAnsiTheme="minorHAnsi" w:cstheme="minorHAnsi"/>
          <w:sz w:val="24"/>
        </w:rPr>
        <w:t xml:space="preserve">The robot can move around obstacles as it </w:t>
      </w:r>
      <w:r>
        <w:rPr>
          <w:rFonts w:asciiTheme="minorHAnsi" w:hAnsiTheme="minorHAnsi" w:cstheme="minorHAnsi"/>
          <w:sz w:val="24"/>
        </w:rPr>
        <w:t>moves from waypoint to waypoint.</w:t>
      </w:r>
      <w:r w:rsidR="00857601" w:rsidRPr="00C96D50">
        <w:rPr>
          <w:rFonts w:asciiTheme="minorHAnsi" w:hAnsiTheme="minorHAnsi" w:cstheme="minorHAnsi"/>
          <w:sz w:val="24"/>
        </w:rPr>
        <w:t xml:space="preserve">  There is a nice way to enter coordinates (e.g. by clicking on a map).  Coordinates come from </w:t>
      </w:r>
      <w:r w:rsidR="00857601" w:rsidRPr="00C96D50">
        <w:rPr>
          <w:rFonts w:asciiTheme="minorHAnsi" w:hAnsiTheme="minorHAnsi" w:cstheme="minorHAnsi"/>
          <w:sz w:val="24"/>
        </w:rPr>
        <w:lastRenderedPageBreak/>
        <w:t xml:space="preserve">a file.  User can control speeds as well (perhaps via pre-specification, perhaps via </w:t>
      </w:r>
      <w:proofErr w:type="spellStart"/>
      <w:r w:rsidR="00857601" w:rsidRPr="00C96D50">
        <w:rPr>
          <w:rFonts w:asciiTheme="minorHAnsi" w:hAnsiTheme="minorHAnsi" w:cstheme="minorHAnsi"/>
          <w:sz w:val="24"/>
        </w:rPr>
        <w:t>teleoperation</w:t>
      </w:r>
      <w:proofErr w:type="spellEnd"/>
      <w:r w:rsidR="00857601" w:rsidRPr="00C96D50">
        <w:rPr>
          <w:rFonts w:asciiTheme="minorHAnsi" w:hAnsiTheme="minorHAnsi" w:cstheme="minorHAnsi"/>
          <w:sz w:val="24"/>
        </w:rPr>
        <w:t xml:space="preserve">, perhaps both).  The robot remembers paths that it is </w:t>
      </w:r>
      <w:proofErr w:type="spellStart"/>
      <w:r w:rsidR="00857601" w:rsidRPr="00C96D50">
        <w:rPr>
          <w:rFonts w:asciiTheme="minorHAnsi" w:hAnsiTheme="minorHAnsi" w:cstheme="minorHAnsi"/>
          <w:sz w:val="24"/>
        </w:rPr>
        <w:t>teleoperated</w:t>
      </w:r>
      <w:proofErr w:type="spellEnd"/>
      <w:r w:rsidR="00857601" w:rsidRPr="00C96D50">
        <w:rPr>
          <w:rFonts w:asciiTheme="minorHAnsi" w:hAnsiTheme="minorHAnsi" w:cstheme="minorHAnsi"/>
          <w:sz w:val="24"/>
        </w:rPr>
        <w:t xml:space="preserve"> and then can reproduce the paths autonomously.</w:t>
      </w:r>
      <w:r>
        <w:rPr>
          <w:rFonts w:asciiTheme="minorHAnsi" w:hAnsiTheme="minorHAnsi" w:cstheme="minorHAnsi"/>
          <w:sz w:val="24"/>
        </w:rPr>
        <w:t xml:space="preserve">  The robot keeps track of its position through ALL its movements (even those produced by teammate’s code) and the way-point movement is relative to the position at which the robot began its operation, not the position at which it began the sequence of way-point moves.</w:t>
      </w:r>
    </w:p>
    <w:p w:rsidR="00C96D50" w:rsidRDefault="00C96D50"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C96D50">
        <w:rPr>
          <w:rFonts w:asciiTheme="minorHAnsi" w:hAnsiTheme="minorHAnsi" w:cstheme="minorHAnsi"/>
          <w:b/>
          <w:i/>
          <w:sz w:val="24"/>
          <w:highlight w:val="yellow"/>
        </w:rPr>
        <w:t>Basic:</w:t>
      </w:r>
      <w:r w:rsidRPr="00C96D50">
        <w:rPr>
          <w:rFonts w:asciiTheme="minorHAnsi" w:hAnsiTheme="minorHAnsi" w:cstheme="minorHAnsi"/>
          <w:sz w:val="24"/>
          <w:highlight w:val="yellow"/>
        </w:rPr>
        <w:t xml:space="preserve">  </w:t>
      </w:r>
      <w:r w:rsidR="001F2673" w:rsidRPr="00C96D50">
        <w:rPr>
          <w:rFonts w:asciiTheme="minorHAnsi" w:hAnsiTheme="minorHAnsi" w:cstheme="minorHAnsi"/>
          <w:sz w:val="24"/>
          <w:highlight w:val="yellow"/>
        </w:rPr>
        <w:t>WIW</w:t>
      </w:r>
      <w:r w:rsidR="00857601" w:rsidRPr="00C96D50">
        <w:rPr>
          <w:rFonts w:asciiTheme="minorHAnsi" w:hAnsiTheme="minorHAnsi" w:cstheme="minorHAnsi"/>
          <w:sz w:val="24"/>
          <w:highlight w:val="yellow"/>
        </w:rPr>
        <w:t xml:space="preserve"> can </w:t>
      </w:r>
      <w:r w:rsidR="00857601" w:rsidRPr="00C96D50">
        <w:rPr>
          <w:rFonts w:asciiTheme="minorHAnsi" w:hAnsiTheme="minorHAnsi" w:cstheme="minorHAnsi"/>
          <w:b/>
          <w:i/>
          <w:sz w:val="24"/>
          <w:highlight w:val="yellow"/>
        </w:rPr>
        <w:t>chat with another robot via IR</w:t>
      </w:r>
      <w:r w:rsidR="00857601" w:rsidRPr="00C96D50">
        <w:rPr>
          <w:rFonts w:asciiTheme="minorHAnsi" w:hAnsiTheme="minorHAnsi" w:cstheme="minorHAnsi"/>
          <w:sz w:val="24"/>
          <w:highlight w:val="yellow"/>
        </w:rPr>
        <w:t>.</w:t>
      </w:r>
      <w:r>
        <w:rPr>
          <w:rFonts w:asciiTheme="minorHAnsi" w:hAnsiTheme="minorHAnsi" w:cstheme="minorHAnsi"/>
          <w:sz w:val="24"/>
        </w:rPr>
        <w:t xml:space="preserve">  </w:t>
      </w:r>
      <w:r w:rsidR="00857601" w:rsidRPr="00C96D50">
        <w:rPr>
          <w:rFonts w:asciiTheme="minorHAnsi" w:hAnsiTheme="minorHAnsi" w:cstheme="minorHAnsi"/>
          <w:sz w:val="24"/>
        </w:rPr>
        <w:t xml:space="preserve">User can make </w:t>
      </w:r>
      <w:r>
        <w:rPr>
          <w:rFonts w:asciiTheme="minorHAnsi" w:hAnsiTheme="minorHAnsi" w:cstheme="minorHAnsi"/>
          <w:sz w:val="24"/>
        </w:rPr>
        <w:t>WIW</w:t>
      </w:r>
      <w:r w:rsidR="00857601" w:rsidRPr="00C96D50">
        <w:rPr>
          <w:rFonts w:asciiTheme="minorHAnsi" w:hAnsiTheme="minorHAnsi" w:cstheme="minorHAnsi"/>
          <w:sz w:val="24"/>
        </w:rPr>
        <w:t xml:space="preserve"> start/stop emitting a user-specified IR signal.</w:t>
      </w:r>
      <w:r w:rsidR="000C491E" w:rsidRPr="00C96D50">
        <w:rPr>
          <w:rFonts w:asciiTheme="minorHAnsi" w:hAnsiTheme="minorHAnsi" w:cstheme="minorHAnsi"/>
          <w:sz w:val="24"/>
        </w:rPr>
        <w:t xml:space="preserve">  </w:t>
      </w:r>
      <w:r>
        <w:rPr>
          <w:rFonts w:asciiTheme="minorHAnsi" w:hAnsiTheme="minorHAnsi" w:cstheme="minorHAnsi"/>
          <w:sz w:val="24"/>
        </w:rPr>
        <w:t>WIW</w:t>
      </w:r>
      <w:r w:rsidR="000C491E" w:rsidRPr="00C96D50">
        <w:rPr>
          <w:rFonts w:asciiTheme="minorHAnsi" w:hAnsiTheme="minorHAnsi" w:cstheme="minorHAnsi"/>
          <w:sz w:val="24"/>
        </w:rPr>
        <w:t xml:space="preserve"> displays whatever IR signal it is currently hearing.  </w:t>
      </w:r>
      <w:r>
        <w:rPr>
          <w:rFonts w:asciiTheme="minorHAnsi" w:hAnsiTheme="minorHAnsi" w:cstheme="minorHAnsi"/>
          <w:sz w:val="24"/>
        </w:rPr>
        <w:t>WIW</w:t>
      </w:r>
      <w:r w:rsidR="000C491E" w:rsidRPr="00C96D50">
        <w:rPr>
          <w:rFonts w:asciiTheme="minorHAnsi" w:hAnsiTheme="minorHAnsi" w:cstheme="minorHAnsi"/>
          <w:sz w:val="24"/>
        </w:rPr>
        <w:t xml:space="preserve"> can “chat” via user-specified IR numbers sent synchronously:  </w:t>
      </w:r>
      <w:r w:rsidR="001F2673" w:rsidRPr="00C96D50">
        <w:rPr>
          <w:rFonts w:asciiTheme="minorHAnsi" w:hAnsiTheme="minorHAnsi" w:cstheme="minorHAnsi"/>
          <w:sz w:val="24"/>
        </w:rPr>
        <w:t>WIW</w:t>
      </w:r>
      <w:r w:rsidR="000C491E" w:rsidRPr="00C96D50">
        <w:rPr>
          <w:rFonts w:asciiTheme="minorHAnsi" w:hAnsiTheme="minorHAnsi" w:cstheme="minorHAnsi"/>
          <w:sz w:val="24"/>
        </w:rPr>
        <w:t xml:space="preserve"> starts sending, </w:t>
      </w:r>
      <w:proofErr w:type="gramStart"/>
      <w:r w:rsidR="000C491E" w:rsidRPr="00C96D50">
        <w:rPr>
          <w:rFonts w:asciiTheme="minorHAnsi" w:hAnsiTheme="minorHAnsi" w:cstheme="minorHAnsi"/>
          <w:sz w:val="24"/>
        </w:rPr>
        <w:t>then</w:t>
      </w:r>
      <w:proofErr w:type="gramEnd"/>
      <w:r w:rsidR="000C491E" w:rsidRPr="00C96D50">
        <w:rPr>
          <w:rFonts w:asciiTheme="minorHAnsi" w:hAnsiTheme="minorHAnsi" w:cstheme="minorHAnsi"/>
          <w:sz w:val="24"/>
        </w:rPr>
        <w:t xml:space="preserve"> listens until it hears something from the other robot, then starts sending something different, then listens until it hears something from the other robot, etc.  You can assume that the other robot never sends back immediately the same number </w:t>
      </w:r>
      <w:r w:rsidR="001F2673" w:rsidRPr="00C96D50">
        <w:rPr>
          <w:rFonts w:asciiTheme="minorHAnsi" w:hAnsiTheme="minorHAnsi" w:cstheme="minorHAnsi"/>
          <w:sz w:val="24"/>
        </w:rPr>
        <w:t>WIW</w:t>
      </w:r>
      <w:r w:rsidR="000C491E" w:rsidRPr="00C96D50">
        <w:rPr>
          <w:rFonts w:asciiTheme="minorHAnsi" w:hAnsiTheme="minorHAnsi" w:cstheme="minorHAnsi"/>
          <w:sz w:val="24"/>
        </w:rPr>
        <w:t xml:space="preserve"> just </w:t>
      </w:r>
      <w:proofErr w:type="gramStart"/>
      <w:r w:rsidR="000C491E" w:rsidRPr="00C96D50">
        <w:rPr>
          <w:rFonts w:asciiTheme="minorHAnsi" w:hAnsiTheme="minorHAnsi" w:cstheme="minorHAnsi"/>
          <w:sz w:val="24"/>
        </w:rPr>
        <w:t>sent,</w:t>
      </w:r>
      <w:proofErr w:type="gramEnd"/>
      <w:r w:rsidR="000C491E" w:rsidRPr="00C96D50">
        <w:rPr>
          <w:rFonts w:asciiTheme="minorHAnsi" w:hAnsiTheme="minorHAnsi" w:cstheme="minorHAnsi"/>
          <w:sz w:val="24"/>
        </w:rPr>
        <w:t xml:space="preserve"> that no robot sends the same IR signal twice in a row, and any other simplifying assumptions that are required (ask your instructor about any such assumptions as needed).</w:t>
      </w:r>
    </w:p>
    <w:p w:rsidR="000C491E" w:rsidRDefault="00050F0F"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b/>
          <w:i/>
          <w:sz w:val="24"/>
          <w:highlight w:val="yellow"/>
        </w:rPr>
        <w:t>Advanced</w:t>
      </w:r>
      <w:r w:rsidRPr="00C96D50">
        <w:rPr>
          <w:rFonts w:asciiTheme="minorHAnsi" w:hAnsiTheme="minorHAnsi" w:cstheme="minorHAnsi"/>
          <w:b/>
          <w:i/>
          <w:sz w:val="24"/>
          <w:highlight w:val="yellow"/>
        </w:rPr>
        <w:t>:</w:t>
      </w:r>
      <w:r w:rsidRPr="00C96D50">
        <w:rPr>
          <w:rFonts w:asciiTheme="minorHAnsi" w:hAnsiTheme="minorHAnsi" w:cstheme="minorHAnsi"/>
          <w:sz w:val="24"/>
          <w:highlight w:val="yellow"/>
        </w:rPr>
        <w:t xml:space="preserve">  WIW can </w:t>
      </w:r>
      <w:r w:rsidRPr="00C96D50">
        <w:rPr>
          <w:rFonts w:asciiTheme="minorHAnsi" w:hAnsiTheme="minorHAnsi" w:cstheme="minorHAnsi"/>
          <w:b/>
          <w:i/>
          <w:sz w:val="24"/>
          <w:highlight w:val="yellow"/>
        </w:rPr>
        <w:t>chat with another robot via IR</w:t>
      </w:r>
      <w:r w:rsidRPr="00C96D50">
        <w:rPr>
          <w:rFonts w:asciiTheme="minorHAnsi" w:hAnsiTheme="minorHAnsi" w:cstheme="minorHAnsi"/>
          <w:sz w:val="24"/>
          <w:highlight w:val="yellow"/>
        </w:rPr>
        <w:t>.</w:t>
      </w:r>
      <w:r>
        <w:rPr>
          <w:rFonts w:asciiTheme="minorHAnsi" w:hAnsiTheme="minorHAnsi" w:cstheme="minorHAnsi"/>
          <w:sz w:val="24"/>
        </w:rPr>
        <w:t xml:space="preserve">  </w:t>
      </w:r>
      <w:r w:rsidR="00C96D50">
        <w:rPr>
          <w:rFonts w:asciiTheme="minorHAnsi" w:hAnsiTheme="minorHAnsi" w:cstheme="minorHAnsi"/>
          <w:sz w:val="24"/>
        </w:rPr>
        <w:t xml:space="preserve">As per the Basic version of this feature, but additionally some or all of the following:  </w:t>
      </w:r>
      <w:r w:rsidR="00481E34" w:rsidRPr="00C96D50">
        <w:rPr>
          <w:rFonts w:asciiTheme="minorHAnsi" w:hAnsiTheme="minorHAnsi" w:cstheme="minorHAnsi"/>
          <w:sz w:val="24"/>
        </w:rPr>
        <w:t>Uses codes to send letters, words and entire phrases.  Encrypts and decrypts (perhaps as simple as Caesar’s cipher, or as complicated as a public key encryption system).  Can use a file-specified encoding system.  Communicates asynchronously, or uses more advanced protocols than the basic</w:t>
      </w:r>
      <w:r w:rsidR="007950D3" w:rsidRPr="00C96D50">
        <w:rPr>
          <w:rFonts w:asciiTheme="minorHAnsi" w:hAnsiTheme="minorHAnsi" w:cstheme="minorHAnsi"/>
          <w:sz w:val="24"/>
        </w:rPr>
        <w:t xml:space="preserve"> (either standard ones sort of like TCPIP or ones that you develop yourself)</w:t>
      </w:r>
      <w:r w:rsidR="00481E34" w:rsidRPr="00C96D50">
        <w:rPr>
          <w:rFonts w:asciiTheme="minorHAnsi" w:hAnsiTheme="minorHAnsi" w:cstheme="minorHAnsi"/>
          <w:sz w:val="24"/>
        </w:rPr>
        <w:t>.  Does handshaking to identify itself.</w:t>
      </w:r>
    </w:p>
    <w:p w:rsidR="00481E34" w:rsidRDefault="001F2673"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lastRenderedPageBreak/>
        <w:t>WIW</w:t>
      </w:r>
      <w:r w:rsidR="007950D3">
        <w:rPr>
          <w:rFonts w:asciiTheme="minorHAnsi" w:hAnsiTheme="minorHAnsi" w:cstheme="minorHAnsi"/>
          <w:sz w:val="24"/>
        </w:rPr>
        <w:t xml:space="preserve"> </w:t>
      </w:r>
      <w:r w:rsidR="007950D3" w:rsidRPr="007950D3">
        <w:rPr>
          <w:rFonts w:asciiTheme="minorHAnsi" w:hAnsiTheme="minorHAnsi" w:cstheme="minorHAnsi"/>
          <w:b/>
          <w:i/>
          <w:sz w:val="24"/>
        </w:rPr>
        <w:t>f</w:t>
      </w:r>
      <w:r w:rsidR="00396DCA" w:rsidRPr="007950D3">
        <w:rPr>
          <w:rFonts w:asciiTheme="minorHAnsi" w:hAnsiTheme="minorHAnsi" w:cstheme="minorHAnsi"/>
          <w:b/>
          <w:i/>
          <w:sz w:val="24"/>
        </w:rPr>
        <w:t>ollows another robot</w:t>
      </w:r>
      <w:r w:rsidR="00396DCA">
        <w:rPr>
          <w:rFonts w:asciiTheme="minorHAnsi" w:hAnsiTheme="minorHAnsi" w:cstheme="minorHAnsi"/>
          <w:sz w:val="24"/>
        </w:rPr>
        <w:t xml:space="preserve"> that is emitting an IR signal.  Uses the “caps” for directionality, or </w:t>
      </w:r>
      <w:r w:rsidR="007950D3">
        <w:rPr>
          <w:rFonts w:asciiTheme="minorHAnsi" w:hAnsiTheme="minorHAnsi" w:cstheme="minorHAnsi"/>
          <w:sz w:val="24"/>
        </w:rPr>
        <w:t>the other robot sends codes to indicate directionality, or …</w:t>
      </w:r>
    </w:p>
    <w:p w:rsidR="007950D3" w:rsidRDefault="001F2673"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WIW</w:t>
      </w:r>
      <w:r w:rsidR="007950D3">
        <w:rPr>
          <w:rFonts w:asciiTheme="minorHAnsi" w:hAnsiTheme="minorHAnsi" w:cstheme="minorHAnsi"/>
          <w:sz w:val="24"/>
        </w:rPr>
        <w:t xml:space="preserve"> </w:t>
      </w:r>
      <w:r w:rsidR="007950D3" w:rsidRPr="007950D3">
        <w:rPr>
          <w:rFonts w:asciiTheme="minorHAnsi" w:hAnsiTheme="minorHAnsi" w:cstheme="minorHAnsi"/>
          <w:b/>
          <w:i/>
          <w:sz w:val="24"/>
        </w:rPr>
        <w:t>sings and dances</w:t>
      </w:r>
      <w:r w:rsidR="007950D3">
        <w:rPr>
          <w:rFonts w:asciiTheme="minorHAnsi" w:hAnsiTheme="minorHAnsi" w:cstheme="minorHAnsi"/>
          <w:sz w:val="24"/>
        </w:rPr>
        <w:t xml:space="preserve"> with a light show.  Songs of more than 16 notes.  Plays MIDI from a file.  Composes songs – randomly, or with principles from music theory.  Likewise for dances and/or light shows.  Does the light show while dancing and singing, perhaps choreographed.</w:t>
      </w:r>
    </w:p>
    <w:p w:rsidR="007950D3" w:rsidRPr="007950D3" w:rsidRDefault="001F2673"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WIW</w:t>
      </w:r>
      <w:r w:rsidR="007950D3">
        <w:rPr>
          <w:rFonts w:asciiTheme="minorHAnsi" w:hAnsiTheme="minorHAnsi" w:cstheme="minorHAnsi"/>
          <w:sz w:val="24"/>
        </w:rPr>
        <w:t xml:space="preserve"> does interesting things with </w:t>
      </w:r>
      <w:r w:rsidR="007950D3" w:rsidRPr="007950D3">
        <w:rPr>
          <w:rFonts w:asciiTheme="minorHAnsi" w:hAnsiTheme="minorHAnsi" w:cstheme="minorHAnsi"/>
          <w:b/>
          <w:i/>
          <w:sz w:val="24"/>
        </w:rPr>
        <w:t>external motors, servos and/or sensors</w:t>
      </w:r>
      <w:r w:rsidR="007950D3">
        <w:rPr>
          <w:rFonts w:asciiTheme="minorHAnsi" w:hAnsiTheme="minorHAnsi" w:cstheme="minorHAnsi"/>
          <w:sz w:val="24"/>
        </w:rPr>
        <w:t>:  moving something, shooting something, sensing something, or …</w:t>
      </w:r>
    </w:p>
    <w:p w:rsidR="007950D3" w:rsidRPr="007950D3" w:rsidRDefault="001F2673"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WIW</w:t>
      </w:r>
      <w:r w:rsidR="007950D3" w:rsidRPr="007950D3">
        <w:rPr>
          <w:rFonts w:asciiTheme="minorHAnsi" w:hAnsiTheme="minorHAnsi" w:cstheme="minorHAnsi"/>
          <w:sz w:val="24"/>
        </w:rPr>
        <w:t xml:space="preserve"> </w:t>
      </w:r>
      <w:r w:rsidR="007950D3" w:rsidRPr="007950D3">
        <w:rPr>
          <w:rFonts w:asciiTheme="minorHAnsi" w:hAnsiTheme="minorHAnsi" w:cstheme="minorHAnsi"/>
          <w:sz w:val="24"/>
          <w:szCs w:val="24"/>
        </w:rPr>
        <w:t xml:space="preserve">offers </w:t>
      </w:r>
      <w:proofErr w:type="spellStart"/>
      <w:r w:rsidR="007950D3" w:rsidRPr="007950D3">
        <w:rPr>
          <w:rFonts w:asciiTheme="minorHAnsi" w:hAnsiTheme="minorHAnsi" w:cstheme="minorHAnsi"/>
          <w:b/>
          <w:i/>
          <w:sz w:val="24"/>
          <w:szCs w:val="24"/>
        </w:rPr>
        <w:t>Rogerian</w:t>
      </w:r>
      <w:proofErr w:type="spellEnd"/>
      <w:r w:rsidR="007950D3" w:rsidRPr="007950D3">
        <w:rPr>
          <w:rFonts w:asciiTheme="minorHAnsi" w:hAnsiTheme="minorHAnsi" w:cstheme="minorHAnsi"/>
          <w:b/>
          <w:i/>
          <w:sz w:val="24"/>
          <w:szCs w:val="24"/>
        </w:rPr>
        <w:t xml:space="preserve"> psychotherapy</w:t>
      </w:r>
      <w:r w:rsidR="007950D3" w:rsidRPr="007950D3">
        <w:rPr>
          <w:rFonts w:asciiTheme="minorHAnsi" w:hAnsiTheme="minorHAnsi" w:cstheme="minorHAnsi"/>
          <w:sz w:val="24"/>
          <w:szCs w:val="24"/>
        </w:rPr>
        <w:t xml:space="preserve">, </w:t>
      </w:r>
      <w:proofErr w:type="spellStart"/>
      <w:r w:rsidR="007950D3" w:rsidRPr="007950D3">
        <w:rPr>
          <w:rFonts w:asciiTheme="minorHAnsi" w:hAnsiTheme="minorHAnsi" w:cstheme="minorHAnsi"/>
          <w:sz w:val="24"/>
          <w:szCs w:val="24"/>
        </w:rPr>
        <w:t>ala</w:t>
      </w:r>
      <w:proofErr w:type="spellEnd"/>
      <w:r w:rsidR="007950D3" w:rsidRPr="007950D3">
        <w:rPr>
          <w:rFonts w:asciiTheme="minorHAnsi" w:hAnsiTheme="minorHAnsi" w:cstheme="minorHAnsi"/>
          <w:sz w:val="24"/>
          <w:szCs w:val="24"/>
        </w:rPr>
        <w:t xml:space="preserve"> Eliza (</w:t>
      </w:r>
      <w:hyperlink r:id="rId10" w:history="1">
        <w:r w:rsidR="007950D3" w:rsidRPr="007950D3">
          <w:rPr>
            <w:rStyle w:val="Hyperlink"/>
            <w:rFonts w:ascii="Consolas" w:hAnsi="Consolas" w:cs="Consolas"/>
            <w:sz w:val="24"/>
            <w:szCs w:val="24"/>
          </w:rPr>
          <w:t>http://en.wikipedia.org/wiki/ELIZA</w:t>
        </w:r>
      </w:hyperlink>
      <w:r w:rsidR="007950D3" w:rsidRPr="007950D3">
        <w:rPr>
          <w:rFonts w:asciiTheme="minorHAnsi" w:hAnsiTheme="minorHAnsi" w:cstheme="minorHAnsi"/>
          <w:sz w:val="24"/>
          <w:szCs w:val="24"/>
        </w:rPr>
        <w:t>).</w:t>
      </w:r>
    </w:p>
    <w:p w:rsidR="007950D3" w:rsidRDefault="001F2673"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WIW</w:t>
      </w:r>
      <w:r w:rsidR="007950D3">
        <w:rPr>
          <w:rFonts w:asciiTheme="minorHAnsi" w:hAnsiTheme="minorHAnsi" w:cstheme="minorHAnsi"/>
          <w:sz w:val="24"/>
        </w:rPr>
        <w:t xml:space="preserve"> </w:t>
      </w:r>
      <w:r w:rsidR="007950D3" w:rsidRPr="007950D3">
        <w:rPr>
          <w:rFonts w:asciiTheme="minorHAnsi" w:hAnsiTheme="minorHAnsi" w:cstheme="minorHAnsi"/>
          <w:sz w:val="24"/>
        </w:rPr>
        <w:t xml:space="preserve">uses </w:t>
      </w:r>
      <w:r w:rsidR="007950D3" w:rsidRPr="007950D3">
        <w:rPr>
          <w:rFonts w:asciiTheme="minorHAnsi" w:hAnsiTheme="minorHAnsi" w:cstheme="minorHAnsi"/>
          <w:b/>
          <w:i/>
          <w:sz w:val="24"/>
        </w:rPr>
        <w:t>swarm techniques</w:t>
      </w:r>
      <w:r w:rsidR="007950D3" w:rsidRPr="007950D3">
        <w:rPr>
          <w:rFonts w:asciiTheme="minorHAnsi" w:hAnsiTheme="minorHAnsi" w:cstheme="minorHAnsi"/>
          <w:sz w:val="24"/>
        </w:rPr>
        <w:t xml:space="preserve"> and/or distributed algorithms</w:t>
      </w:r>
      <w:r w:rsidR="007950D3">
        <w:rPr>
          <w:rFonts w:asciiTheme="minorHAnsi" w:hAnsiTheme="minorHAnsi" w:cstheme="minorHAnsi"/>
          <w:sz w:val="24"/>
        </w:rPr>
        <w:t xml:space="preserve"> to accomplish interesting things.</w:t>
      </w:r>
    </w:p>
    <w:p w:rsidR="007950D3" w:rsidRDefault="001F2673"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WIW</w:t>
      </w:r>
      <w:r w:rsidR="007950D3">
        <w:rPr>
          <w:rFonts w:asciiTheme="minorHAnsi" w:hAnsiTheme="minorHAnsi" w:cstheme="minorHAnsi"/>
          <w:sz w:val="24"/>
        </w:rPr>
        <w:t xml:space="preserve"> uses </w:t>
      </w:r>
      <w:r w:rsidR="007950D3" w:rsidRPr="007950D3">
        <w:rPr>
          <w:rFonts w:asciiTheme="minorHAnsi" w:hAnsiTheme="minorHAnsi" w:cstheme="minorHAnsi"/>
          <w:b/>
          <w:i/>
          <w:sz w:val="24"/>
        </w:rPr>
        <w:t>parallel algorithms</w:t>
      </w:r>
      <w:r w:rsidR="007950D3">
        <w:rPr>
          <w:rFonts w:asciiTheme="minorHAnsi" w:hAnsiTheme="minorHAnsi" w:cstheme="minorHAnsi"/>
          <w:sz w:val="24"/>
        </w:rPr>
        <w:t xml:space="preserve"> (in processes and/or threads, in a single processor or across cores) to accomplish interesting things.</w:t>
      </w:r>
    </w:p>
    <w:p w:rsidR="00575602" w:rsidRPr="007950D3" w:rsidRDefault="001F2673"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WIW</w:t>
      </w:r>
      <w:r w:rsidR="007950D3">
        <w:rPr>
          <w:rFonts w:asciiTheme="minorHAnsi" w:hAnsiTheme="minorHAnsi" w:cstheme="minorHAnsi"/>
          <w:sz w:val="24"/>
        </w:rPr>
        <w:t xml:space="preserve"> does interesting things with </w:t>
      </w:r>
      <w:r w:rsidR="007950D3" w:rsidRPr="007950D3">
        <w:rPr>
          <w:rFonts w:asciiTheme="minorHAnsi" w:hAnsiTheme="minorHAnsi" w:cstheme="minorHAnsi"/>
          <w:b/>
          <w:i/>
          <w:sz w:val="24"/>
        </w:rPr>
        <w:t>computer vision</w:t>
      </w:r>
      <w:r w:rsidR="007950D3">
        <w:rPr>
          <w:rFonts w:asciiTheme="minorHAnsi" w:hAnsiTheme="minorHAnsi" w:cstheme="minorHAnsi"/>
          <w:sz w:val="24"/>
        </w:rPr>
        <w:t xml:space="preserve">:  e.g. finding objects, using </w:t>
      </w:r>
      <w:proofErr w:type="spellStart"/>
      <w:r w:rsidR="007950D3">
        <w:rPr>
          <w:rFonts w:asciiTheme="minorHAnsi" w:hAnsiTheme="minorHAnsi" w:cstheme="minorHAnsi"/>
          <w:sz w:val="24"/>
        </w:rPr>
        <w:t>using</w:t>
      </w:r>
      <w:proofErr w:type="spellEnd"/>
      <w:r w:rsidR="007950D3">
        <w:rPr>
          <w:rFonts w:asciiTheme="minorHAnsi" w:hAnsiTheme="minorHAnsi" w:cstheme="minorHAnsi"/>
          <w:sz w:val="24"/>
        </w:rPr>
        <w:t xml:space="preserve"> semaphores to communicate, or … [Note: this item requires figuring out how to </w:t>
      </w:r>
      <w:r w:rsidR="00252A53">
        <w:rPr>
          <w:rFonts w:asciiTheme="minorHAnsi" w:hAnsiTheme="minorHAnsi" w:cstheme="minorHAnsi"/>
          <w:sz w:val="24"/>
        </w:rPr>
        <w:t>connect the camera to the robot</w:t>
      </w:r>
      <w:r w:rsidR="007950D3">
        <w:rPr>
          <w:rFonts w:asciiTheme="minorHAnsi" w:hAnsiTheme="minorHAnsi" w:cstheme="minorHAnsi"/>
          <w:sz w:val="24"/>
        </w:rPr>
        <w:t>.]</w:t>
      </w:r>
    </w:p>
    <w:p w:rsidR="00575602" w:rsidRDefault="001F2673"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WIW</w:t>
      </w:r>
      <w:r w:rsidR="007950D3">
        <w:rPr>
          <w:rFonts w:asciiTheme="minorHAnsi" w:hAnsiTheme="minorHAnsi" w:cstheme="minorHAnsi"/>
          <w:sz w:val="24"/>
        </w:rPr>
        <w:t xml:space="preserve"> uses </w:t>
      </w:r>
      <w:r w:rsidR="007950D3" w:rsidRPr="00283F52">
        <w:rPr>
          <w:rFonts w:asciiTheme="minorHAnsi" w:hAnsiTheme="minorHAnsi" w:cstheme="minorHAnsi"/>
          <w:b/>
          <w:i/>
          <w:sz w:val="24"/>
        </w:rPr>
        <w:t xml:space="preserve">files </w:t>
      </w:r>
      <w:r w:rsidR="00283F52" w:rsidRPr="00283F52">
        <w:rPr>
          <w:rFonts w:asciiTheme="minorHAnsi" w:hAnsiTheme="minorHAnsi" w:cstheme="minorHAnsi"/>
          <w:b/>
          <w:i/>
          <w:sz w:val="24"/>
        </w:rPr>
        <w:t>or internet communication</w:t>
      </w:r>
      <w:r w:rsidR="00283F52">
        <w:rPr>
          <w:rFonts w:asciiTheme="minorHAnsi" w:hAnsiTheme="minorHAnsi" w:cstheme="minorHAnsi"/>
          <w:sz w:val="24"/>
        </w:rPr>
        <w:t xml:space="preserve"> </w:t>
      </w:r>
      <w:r w:rsidR="007950D3">
        <w:rPr>
          <w:rFonts w:asciiTheme="minorHAnsi" w:hAnsiTheme="minorHAnsi" w:cstheme="minorHAnsi"/>
          <w:sz w:val="24"/>
        </w:rPr>
        <w:t>to do interesting things beyond that described above.</w:t>
      </w:r>
    </w:p>
    <w:p w:rsidR="00A75D3B" w:rsidRDefault="00767CC4" w:rsidP="00A75D3B">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WIW displays a short, fictitious bio (for her).  Possibly with fictitious bios for each of you (students) as well.</w:t>
      </w:r>
    </w:p>
    <w:p w:rsidR="00A75D3B" w:rsidRPr="00A75D3B" w:rsidRDefault="00A75D3B"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A75D3B">
        <w:rPr>
          <w:rFonts w:asciiTheme="minorHAnsi" w:hAnsiTheme="minorHAnsi" w:cstheme="minorHAnsi"/>
          <w:sz w:val="24"/>
        </w:rPr>
        <w:lastRenderedPageBreak/>
        <w:t xml:space="preserve">WIW uses a Leap Motion </w:t>
      </w:r>
      <w:r>
        <w:rPr>
          <w:rFonts w:asciiTheme="minorHAnsi" w:hAnsiTheme="minorHAnsi" w:cstheme="minorHAnsi"/>
          <w:sz w:val="24"/>
        </w:rPr>
        <w:t xml:space="preserve">device (and </w:t>
      </w:r>
      <w:r w:rsidR="00681CF4">
        <w:rPr>
          <w:rFonts w:asciiTheme="minorHAnsi" w:hAnsiTheme="minorHAnsi" w:cstheme="minorHAnsi"/>
          <w:sz w:val="24"/>
        </w:rPr>
        <w:t xml:space="preserve">accompanying Python </w:t>
      </w:r>
      <w:bookmarkStart w:id="0" w:name="_GoBack"/>
      <w:bookmarkEnd w:id="0"/>
      <w:r>
        <w:rPr>
          <w:rFonts w:asciiTheme="minorHAnsi" w:hAnsiTheme="minorHAnsi" w:cstheme="minorHAnsi"/>
          <w:sz w:val="24"/>
        </w:rPr>
        <w:t xml:space="preserve">software) </w:t>
      </w:r>
      <w:r w:rsidRPr="00A75D3B">
        <w:rPr>
          <w:rFonts w:asciiTheme="minorHAnsi" w:hAnsiTheme="minorHAnsi" w:cstheme="minorHAnsi"/>
          <w:sz w:val="24"/>
        </w:rPr>
        <w:t>to control the robot with hand movements.</w:t>
      </w:r>
    </w:p>
    <w:p w:rsidR="00F00407" w:rsidRPr="00252A53" w:rsidRDefault="001F2673"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b/>
          <w:i/>
          <w:sz w:val="24"/>
        </w:rPr>
      </w:pPr>
      <w:r>
        <w:rPr>
          <w:rFonts w:asciiTheme="minorHAnsi" w:hAnsiTheme="minorHAnsi" w:cstheme="minorHAnsi"/>
          <w:sz w:val="24"/>
        </w:rPr>
        <w:t>WIW</w:t>
      </w:r>
      <w:r w:rsidR="00F00407" w:rsidRPr="00283F52">
        <w:rPr>
          <w:rFonts w:asciiTheme="minorHAnsi" w:hAnsiTheme="minorHAnsi" w:cstheme="minorHAnsi"/>
          <w:sz w:val="24"/>
        </w:rPr>
        <w:t xml:space="preserve"> …</w:t>
      </w:r>
      <w:r w:rsidR="00F00407" w:rsidRPr="00C00925">
        <w:rPr>
          <w:rFonts w:asciiTheme="minorHAnsi" w:hAnsiTheme="minorHAnsi" w:cstheme="minorHAnsi"/>
          <w:b/>
          <w:i/>
          <w:sz w:val="24"/>
        </w:rPr>
        <w:t xml:space="preserve"> [You suggest something interesting!]</w:t>
      </w:r>
    </w:p>
    <w:sectPr w:rsidR="00F00407" w:rsidRPr="00252A53" w:rsidSect="0079438D">
      <w:headerReference w:type="default" r:id="rId11"/>
      <w:pgSz w:w="15840" w:h="12240" w:orient="landscape" w:code="1"/>
      <w:pgMar w:top="1296" w:right="864" w:bottom="864" w:left="864" w:header="576" w:footer="432" w:gutter="0"/>
      <w:cols w:num="2"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3F78" w:rsidRDefault="00FA3F78" w:rsidP="008E2028">
      <w:pPr>
        <w:spacing w:after="0" w:line="240" w:lineRule="auto"/>
      </w:pPr>
      <w:r>
        <w:separator/>
      </w:r>
    </w:p>
  </w:endnote>
  <w:endnote w:type="continuationSeparator" w:id="0">
    <w:p w:rsidR="00FA3F78" w:rsidRDefault="00FA3F78"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3F78" w:rsidRDefault="00FA3F78" w:rsidP="008E2028">
      <w:pPr>
        <w:spacing w:after="0" w:line="240" w:lineRule="auto"/>
      </w:pPr>
      <w:r>
        <w:separator/>
      </w:r>
    </w:p>
  </w:footnote>
  <w:footnote w:type="continuationSeparator" w:id="0">
    <w:p w:rsidR="00FA3F78" w:rsidRDefault="00FA3F78" w:rsidP="008E20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63F" w:rsidRPr="00C75583" w:rsidRDefault="00FD063F" w:rsidP="00D20657">
    <w:pPr>
      <w:pStyle w:val="Header"/>
    </w:pPr>
    <w:r>
      <w:rPr>
        <w:rFonts w:cs="Calibri"/>
        <w:sz w:val="24"/>
      </w:rPr>
      <w:tab/>
    </w:r>
    <w:r>
      <w:rPr>
        <w:rFonts w:cs="Calibri"/>
        <w:sz w:val="24"/>
      </w:rPr>
      <w:tab/>
    </w:r>
    <w:r w:rsidR="0079438D">
      <w:rPr>
        <w:rFonts w:cs="Calibri"/>
        <w:sz w:val="24"/>
      </w:rPr>
      <w:tab/>
    </w:r>
    <w:r w:rsidR="0079438D">
      <w:rPr>
        <w:rFonts w:cs="Calibri"/>
        <w:sz w:val="24"/>
      </w:rPr>
      <w:tab/>
    </w:r>
    <w:r w:rsidR="0079438D">
      <w:rPr>
        <w:rFonts w:cs="Calibri"/>
        <w:sz w:val="24"/>
      </w:rPr>
      <w:tab/>
    </w:r>
    <w:r w:rsidR="0079438D">
      <w:rPr>
        <w:rFonts w:cs="Calibri"/>
        <w:sz w:val="24"/>
      </w:rPr>
      <w:tab/>
    </w:r>
    <w:r>
      <w:t xml:space="preserve">Page </w:t>
    </w:r>
    <w:sdt>
      <w:sdtPr>
        <w:id w:val="-142825971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681CF4">
          <w:rPr>
            <w:noProof/>
          </w:rPr>
          <w:t>4</w:t>
        </w:r>
        <w:r>
          <w:rPr>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83007"/>
    <w:multiLevelType w:val="hybridMultilevel"/>
    <w:tmpl w:val="4B8C8EBE"/>
    <w:lvl w:ilvl="0" w:tplc="A3A474B8">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40409B7"/>
    <w:multiLevelType w:val="hybridMultilevel"/>
    <w:tmpl w:val="FD4CE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6D3417"/>
    <w:multiLevelType w:val="hybridMultilevel"/>
    <w:tmpl w:val="3666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A84550"/>
    <w:multiLevelType w:val="hybridMultilevel"/>
    <w:tmpl w:val="C810AB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20D12EBF"/>
    <w:multiLevelType w:val="hybridMultilevel"/>
    <w:tmpl w:val="36608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694E0F"/>
    <w:multiLevelType w:val="hybridMultilevel"/>
    <w:tmpl w:val="D0921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6D45EA"/>
    <w:multiLevelType w:val="multilevel"/>
    <w:tmpl w:val="C5389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B285625"/>
    <w:multiLevelType w:val="hybridMultilevel"/>
    <w:tmpl w:val="A446B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8C27E9"/>
    <w:multiLevelType w:val="hybridMultilevel"/>
    <w:tmpl w:val="4B8C8EBE"/>
    <w:lvl w:ilvl="0" w:tplc="A3A474B8">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2AF2BDC"/>
    <w:multiLevelType w:val="hybridMultilevel"/>
    <w:tmpl w:val="1CD47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5CD3793"/>
    <w:multiLevelType w:val="hybridMultilevel"/>
    <w:tmpl w:val="980C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F2A70F6"/>
    <w:multiLevelType w:val="hybridMultilevel"/>
    <w:tmpl w:val="694AB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4D01CD7"/>
    <w:multiLevelType w:val="hybridMultilevel"/>
    <w:tmpl w:val="706A1710"/>
    <w:lvl w:ilvl="0" w:tplc="0409000F">
      <w:start w:val="1"/>
      <w:numFmt w:val="decimal"/>
      <w:lvlText w:val="%1."/>
      <w:lvlJc w:val="left"/>
      <w:pPr>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4C85473"/>
    <w:multiLevelType w:val="hybridMultilevel"/>
    <w:tmpl w:val="312CC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6346207"/>
    <w:multiLevelType w:val="hybridMultilevel"/>
    <w:tmpl w:val="4C5A8D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C23051E"/>
    <w:multiLevelType w:val="hybridMultilevel"/>
    <w:tmpl w:val="EFB22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DA41977"/>
    <w:multiLevelType w:val="multilevel"/>
    <w:tmpl w:val="54E09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11B1F5F"/>
    <w:multiLevelType w:val="hybridMultilevel"/>
    <w:tmpl w:val="93A0DF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C1955D0"/>
    <w:multiLevelType w:val="hybridMultilevel"/>
    <w:tmpl w:val="B0E8638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21E2A00"/>
    <w:multiLevelType w:val="hybridMultilevel"/>
    <w:tmpl w:val="CB2E2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A7C4AC7"/>
    <w:multiLevelType w:val="hybridMultilevel"/>
    <w:tmpl w:val="05886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6"/>
  </w:num>
  <w:num w:numId="3">
    <w:abstractNumId w:val="12"/>
  </w:num>
  <w:num w:numId="4">
    <w:abstractNumId w:val="17"/>
  </w:num>
  <w:num w:numId="5">
    <w:abstractNumId w:val="9"/>
  </w:num>
  <w:num w:numId="6">
    <w:abstractNumId w:val="13"/>
  </w:num>
  <w:num w:numId="7">
    <w:abstractNumId w:val="2"/>
  </w:num>
  <w:num w:numId="8">
    <w:abstractNumId w:val="4"/>
  </w:num>
  <w:num w:numId="9">
    <w:abstractNumId w:val="19"/>
  </w:num>
  <w:num w:numId="10">
    <w:abstractNumId w:val="1"/>
  </w:num>
  <w:num w:numId="11">
    <w:abstractNumId w:val="14"/>
  </w:num>
  <w:num w:numId="12">
    <w:abstractNumId w:val="18"/>
  </w:num>
  <w:num w:numId="13">
    <w:abstractNumId w:val="10"/>
  </w:num>
  <w:num w:numId="14">
    <w:abstractNumId w:val="5"/>
  </w:num>
  <w:num w:numId="15">
    <w:abstractNumId w:val="3"/>
  </w:num>
  <w:num w:numId="16">
    <w:abstractNumId w:val="11"/>
  </w:num>
  <w:num w:numId="17">
    <w:abstractNumId w:val="7"/>
  </w:num>
  <w:num w:numId="18">
    <w:abstractNumId w:val="0"/>
  </w:num>
  <w:num w:numId="19">
    <w:abstractNumId w:val="20"/>
  </w:num>
  <w:num w:numId="20">
    <w:abstractNumId w:val="15"/>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10AA6"/>
    <w:rsid w:val="0001151F"/>
    <w:rsid w:val="00014153"/>
    <w:rsid w:val="00014229"/>
    <w:rsid w:val="000277B8"/>
    <w:rsid w:val="00033BAD"/>
    <w:rsid w:val="00040AB8"/>
    <w:rsid w:val="00050F0F"/>
    <w:rsid w:val="00052394"/>
    <w:rsid w:val="00056279"/>
    <w:rsid w:val="0006281A"/>
    <w:rsid w:val="00081879"/>
    <w:rsid w:val="00082BCD"/>
    <w:rsid w:val="0008421C"/>
    <w:rsid w:val="000960DE"/>
    <w:rsid w:val="000B4A23"/>
    <w:rsid w:val="000C491E"/>
    <w:rsid w:val="000C4B55"/>
    <w:rsid w:val="000E015B"/>
    <w:rsid w:val="000E288F"/>
    <w:rsid w:val="00104883"/>
    <w:rsid w:val="00105EB1"/>
    <w:rsid w:val="001152C2"/>
    <w:rsid w:val="00116465"/>
    <w:rsid w:val="00120546"/>
    <w:rsid w:val="00121CA8"/>
    <w:rsid w:val="00123076"/>
    <w:rsid w:val="00133691"/>
    <w:rsid w:val="001343A1"/>
    <w:rsid w:val="00143B13"/>
    <w:rsid w:val="00152CAD"/>
    <w:rsid w:val="001764BC"/>
    <w:rsid w:val="00183D1B"/>
    <w:rsid w:val="001941FA"/>
    <w:rsid w:val="001A2AE4"/>
    <w:rsid w:val="001A6B66"/>
    <w:rsid w:val="001D21BC"/>
    <w:rsid w:val="001E747F"/>
    <w:rsid w:val="001F112C"/>
    <w:rsid w:val="001F2673"/>
    <w:rsid w:val="001F2D91"/>
    <w:rsid w:val="001F55E1"/>
    <w:rsid w:val="00202AD7"/>
    <w:rsid w:val="00205F28"/>
    <w:rsid w:val="00224CC2"/>
    <w:rsid w:val="00231A22"/>
    <w:rsid w:val="002378CE"/>
    <w:rsid w:val="00244403"/>
    <w:rsid w:val="002476DE"/>
    <w:rsid w:val="00252A53"/>
    <w:rsid w:val="00252BE7"/>
    <w:rsid w:val="002701D9"/>
    <w:rsid w:val="00272CBB"/>
    <w:rsid w:val="00275874"/>
    <w:rsid w:val="00276BB7"/>
    <w:rsid w:val="00277032"/>
    <w:rsid w:val="00283F52"/>
    <w:rsid w:val="002A6B3C"/>
    <w:rsid w:val="002B5628"/>
    <w:rsid w:val="002B6DB7"/>
    <w:rsid w:val="002C7916"/>
    <w:rsid w:val="002D5D48"/>
    <w:rsid w:val="002D6175"/>
    <w:rsid w:val="002E08BA"/>
    <w:rsid w:val="002E4A6F"/>
    <w:rsid w:val="002F2DDF"/>
    <w:rsid w:val="003056CD"/>
    <w:rsid w:val="00307F1F"/>
    <w:rsid w:val="003213A0"/>
    <w:rsid w:val="00331503"/>
    <w:rsid w:val="00337F05"/>
    <w:rsid w:val="003429C6"/>
    <w:rsid w:val="003465DF"/>
    <w:rsid w:val="00347859"/>
    <w:rsid w:val="0036167A"/>
    <w:rsid w:val="00364A7E"/>
    <w:rsid w:val="00370FA3"/>
    <w:rsid w:val="00372C97"/>
    <w:rsid w:val="00373B21"/>
    <w:rsid w:val="00375D3B"/>
    <w:rsid w:val="00382C34"/>
    <w:rsid w:val="003948F8"/>
    <w:rsid w:val="00396DCA"/>
    <w:rsid w:val="003A250C"/>
    <w:rsid w:val="003A4EC6"/>
    <w:rsid w:val="003B7335"/>
    <w:rsid w:val="003B73D4"/>
    <w:rsid w:val="003D13A2"/>
    <w:rsid w:val="003D4542"/>
    <w:rsid w:val="003D5256"/>
    <w:rsid w:val="003E3195"/>
    <w:rsid w:val="00424705"/>
    <w:rsid w:val="0042716F"/>
    <w:rsid w:val="004367CB"/>
    <w:rsid w:val="004440D4"/>
    <w:rsid w:val="00463F97"/>
    <w:rsid w:val="00481E34"/>
    <w:rsid w:val="00485215"/>
    <w:rsid w:val="004876E7"/>
    <w:rsid w:val="00492744"/>
    <w:rsid w:val="004B0353"/>
    <w:rsid w:val="004B12FF"/>
    <w:rsid w:val="004C3252"/>
    <w:rsid w:val="004C5586"/>
    <w:rsid w:val="004D2A35"/>
    <w:rsid w:val="004D6520"/>
    <w:rsid w:val="004E3A04"/>
    <w:rsid w:val="004F1D53"/>
    <w:rsid w:val="00513526"/>
    <w:rsid w:val="00535EA6"/>
    <w:rsid w:val="00555FDE"/>
    <w:rsid w:val="005609C5"/>
    <w:rsid w:val="00567690"/>
    <w:rsid w:val="00575602"/>
    <w:rsid w:val="00585529"/>
    <w:rsid w:val="005908F8"/>
    <w:rsid w:val="00594F2F"/>
    <w:rsid w:val="005970DD"/>
    <w:rsid w:val="005A29FF"/>
    <w:rsid w:val="005A3891"/>
    <w:rsid w:val="005A5E0E"/>
    <w:rsid w:val="005B3B7B"/>
    <w:rsid w:val="005C13D1"/>
    <w:rsid w:val="005C1C86"/>
    <w:rsid w:val="005E0A47"/>
    <w:rsid w:val="005E1C94"/>
    <w:rsid w:val="005F3713"/>
    <w:rsid w:val="00605682"/>
    <w:rsid w:val="00612C01"/>
    <w:rsid w:val="00625332"/>
    <w:rsid w:val="00667120"/>
    <w:rsid w:val="00681CF4"/>
    <w:rsid w:val="006A30CE"/>
    <w:rsid w:val="006A69BD"/>
    <w:rsid w:val="006C1E1D"/>
    <w:rsid w:val="006D1C14"/>
    <w:rsid w:val="006E2CEA"/>
    <w:rsid w:val="006E4EEB"/>
    <w:rsid w:val="006F50C1"/>
    <w:rsid w:val="00706C0E"/>
    <w:rsid w:val="00706F7B"/>
    <w:rsid w:val="0070714F"/>
    <w:rsid w:val="007121E2"/>
    <w:rsid w:val="00712218"/>
    <w:rsid w:val="00713332"/>
    <w:rsid w:val="00716B79"/>
    <w:rsid w:val="0072183D"/>
    <w:rsid w:val="00725A26"/>
    <w:rsid w:val="00726770"/>
    <w:rsid w:val="00727D74"/>
    <w:rsid w:val="00741429"/>
    <w:rsid w:val="00767CC4"/>
    <w:rsid w:val="0079287A"/>
    <w:rsid w:val="0079438D"/>
    <w:rsid w:val="007950D3"/>
    <w:rsid w:val="007B04AC"/>
    <w:rsid w:val="007C2031"/>
    <w:rsid w:val="007C2A25"/>
    <w:rsid w:val="007C4BA6"/>
    <w:rsid w:val="007C70B2"/>
    <w:rsid w:val="007D55B0"/>
    <w:rsid w:val="007E2615"/>
    <w:rsid w:val="008216C5"/>
    <w:rsid w:val="00830AD5"/>
    <w:rsid w:val="00851648"/>
    <w:rsid w:val="00857601"/>
    <w:rsid w:val="008821B3"/>
    <w:rsid w:val="00890EA7"/>
    <w:rsid w:val="008B5975"/>
    <w:rsid w:val="008B611E"/>
    <w:rsid w:val="008C21B3"/>
    <w:rsid w:val="008C2DB2"/>
    <w:rsid w:val="008C533F"/>
    <w:rsid w:val="008C5924"/>
    <w:rsid w:val="008C5F40"/>
    <w:rsid w:val="008D23F3"/>
    <w:rsid w:val="008E2028"/>
    <w:rsid w:val="008E7DE1"/>
    <w:rsid w:val="008F3244"/>
    <w:rsid w:val="008F3A96"/>
    <w:rsid w:val="0090232F"/>
    <w:rsid w:val="00903750"/>
    <w:rsid w:val="00912956"/>
    <w:rsid w:val="00927524"/>
    <w:rsid w:val="009332F4"/>
    <w:rsid w:val="0094221D"/>
    <w:rsid w:val="00947146"/>
    <w:rsid w:val="00950741"/>
    <w:rsid w:val="00954F99"/>
    <w:rsid w:val="009559F6"/>
    <w:rsid w:val="00957FBC"/>
    <w:rsid w:val="009611A8"/>
    <w:rsid w:val="009626CE"/>
    <w:rsid w:val="009667A7"/>
    <w:rsid w:val="00984DCF"/>
    <w:rsid w:val="009938E1"/>
    <w:rsid w:val="00995FA2"/>
    <w:rsid w:val="0099792B"/>
    <w:rsid w:val="009A16DB"/>
    <w:rsid w:val="009A7A3A"/>
    <w:rsid w:val="009B562B"/>
    <w:rsid w:val="009B695C"/>
    <w:rsid w:val="009C06ED"/>
    <w:rsid w:val="009C3D04"/>
    <w:rsid w:val="009C69B3"/>
    <w:rsid w:val="009D0E4E"/>
    <w:rsid w:val="009D200E"/>
    <w:rsid w:val="009D2055"/>
    <w:rsid w:val="009E17DB"/>
    <w:rsid w:val="009F3AFF"/>
    <w:rsid w:val="00A070C1"/>
    <w:rsid w:val="00A071CD"/>
    <w:rsid w:val="00A170B8"/>
    <w:rsid w:val="00A230BE"/>
    <w:rsid w:val="00A2332E"/>
    <w:rsid w:val="00A36D8F"/>
    <w:rsid w:val="00A37309"/>
    <w:rsid w:val="00A45AC3"/>
    <w:rsid w:val="00A533E2"/>
    <w:rsid w:val="00A54E4B"/>
    <w:rsid w:val="00A563FC"/>
    <w:rsid w:val="00A6113F"/>
    <w:rsid w:val="00A713CF"/>
    <w:rsid w:val="00A75D3B"/>
    <w:rsid w:val="00A80661"/>
    <w:rsid w:val="00A80E35"/>
    <w:rsid w:val="00A95D8C"/>
    <w:rsid w:val="00AA09EA"/>
    <w:rsid w:val="00AA176E"/>
    <w:rsid w:val="00AA4608"/>
    <w:rsid w:val="00AB0ACD"/>
    <w:rsid w:val="00AB2D8C"/>
    <w:rsid w:val="00AB35F1"/>
    <w:rsid w:val="00AB6144"/>
    <w:rsid w:val="00AB7629"/>
    <w:rsid w:val="00AC369A"/>
    <w:rsid w:val="00AD2BEB"/>
    <w:rsid w:val="00AE237C"/>
    <w:rsid w:val="00AF0CE0"/>
    <w:rsid w:val="00B10D8D"/>
    <w:rsid w:val="00B14CDF"/>
    <w:rsid w:val="00B16E19"/>
    <w:rsid w:val="00B178A8"/>
    <w:rsid w:val="00B252AE"/>
    <w:rsid w:val="00B339F7"/>
    <w:rsid w:val="00B348D2"/>
    <w:rsid w:val="00B37CE7"/>
    <w:rsid w:val="00B5517F"/>
    <w:rsid w:val="00B635A5"/>
    <w:rsid w:val="00B73D7B"/>
    <w:rsid w:val="00B75120"/>
    <w:rsid w:val="00B81CD5"/>
    <w:rsid w:val="00BB6D40"/>
    <w:rsid w:val="00BD3616"/>
    <w:rsid w:val="00BE74D4"/>
    <w:rsid w:val="00BF0E97"/>
    <w:rsid w:val="00C00925"/>
    <w:rsid w:val="00C013E5"/>
    <w:rsid w:val="00C105C0"/>
    <w:rsid w:val="00C154A3"/>
    <w:rsid w:val="00C20E79"/>
    <w:rsid w:val="00C212C1"/>
    <w:rsid w:val="00C23E86"/>
    <w:rsid w:val="00C26C91"/>
    <w:rsid w:val="00C4654F"/>
    <w:rsid w:val="00C519C9"/>
    <w:rsid w:val="00C60231"/>
    <w:rsid w:val="00C7171C"/>
    <w:rsid w:val="00C75583"/>
    <w:rsid w:val="00C7747F"/>
    <w:rsid w:val="00C800FA"/>
    <w:rsid w:val="00C81E97"/>
    <w:rsid w:val="00C90A8C"/>
    <w:rsid w:val="00C92597"/>
    <w:rsid w:val="00C96D50"/>
    <w:rsid w:val="00CA143A"/>
    <w:rsid w:val="00CC0D1D"/>
    <w:rsid w:val="00CC652F"/>
    <w:rsid w:val="00CD1B97"/>
    <w:rsid w:val="00CD2BF0"/>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75184"/>
    <w:rsid w:val="00D819D8"/>
    <w:rsid w:val="00DA7826"/>
    <w:rsid w:val="00DB04E7"/>
    <w:rsid w:val="00DC7DA2"/>
    <w:rsid w:val="00DD2D8C"/>
    <w:rsid w:val="00DE376C"/>
    <w:rsid w:val="00DF3090"/>
    <w:rsid w:val="00E10ACF"/>
    <w:rsid w:val="00E1197E"/>
    <w:rsid w:val="00E358D0"/>
    <w:rsid w:val="00E37090"/>
    <w:rsid w:val="00E438CC"/>
    <w:rsid w:val="00E4588F"/>
    <w:rsid w:val="00E56D4C"/>
    <w:rsid w:val="00E65D50"/>
    <w:rsid w:val="00E66526"/>
    <w:rsid w:val="00E77473"/>
    <w:rsid w:val="00E77567"/>
    <w:rsid w:val="00E80A64"/>
    <w:rsid w:val="00E81732"/>
    <w:rsid w:val="00E90079"/>
    <w:rsid w:val="00E92097"/>
    <w:rsid w:val="00E920C9"/>
    <w:rsid w:val="00E95198"/>
    <w:rsid w:val="00E9647E"/>
    <w:rsid w:val="00EA17CE"/>
    <w:rsid w:val="00EC189E"/>
    <w:rsid w:val="00EC46F7"/>
    <w:rsid w:val="00ED5FA1"/>
    <w:rsid w:val="00EE141B"/>
    <w:rsid w:val="00EE4D39"/>
    <w:rsid w:val="00EE53FC"/>
    <w:rsid w:val="00EE7A6C"/>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5708"/>
    <w:rsid w:val="00F7690C"/>
    <w:rsid w:val="00F82C0A"/>
    <w:rsid w:val="00F91743"/>
    <w:rsid w:val="00F93992"/>
    <w:rsid w:val="00FA3F78"/>
    <w:rsid w:val="00FA4212"/>
    <w:rsid w:val="00FB6929"/>
    <w:rsid w:val="00FC1C91"/>
    <w:rsid w:val="00FC2319"/>
    <w:rsid w:val="00FC6394"/>
    <w:rsid w:val="00FD063F"/>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en.wikipedia.org/wiki/ELIZA" TargetMode="External"/><Relationship Id="rId4" Type="http://schemas.microsoft.com/office/2007/relationships/stylesWithEffects" Target="stylesWithEffects.xml"/><Relationship Id="rId9" Type="http://schemas.openxmlformats.org/officeDocument/2006/relationships/hyperlink" Target="http://www.youtube.com/watch?v=4oII6kMadJ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3950B2-39B1-4797-95DF-E271E52E6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3164</TotalTime>
  <Pages>4</Pages>
  <Words>1534</Words>
  <Characters>8744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10258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David Mutchler</cp:lastModifiedBy>
  <cp:revision>146</cp:revision>
  <cp:lastPrinted>2011-01-20T18:56:00Z</cp:lastPrinted>
  <dcterms:created xsi:type="dcterms:W3CDTF">2007-10-24T19:29:00Z</dcterms:created>
  <dcterms:modified xsi:type="dcterms:W3CDTF">2014-01-31T17:53:00Z</dcterms:modified>
</cp:coreProperties>
</file>