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B534DB" w14:textId="77777777" w:rsidR="009B79D3" w:rsidRDefault="002F513F">
      <w:pPr>
        <w:pStyle w:val="Heading2"/>
      </w:pPr>
      <w:r>
        <w:t xml:space="preserve">MG587 </w:t>
      </w:r>
      <w:r w:rsidR="009B79D3">
        <w:t xml:space="preserve">System Design Project, </w:t>
      </w:r>
      <w:proofErr w:type="gramStart"/>
      <w:r w:rsidR="00251DDD">
        <w:t>Summer</w:t>
      </w:r>
      <w:proofErr w:type="gramEnd"/>
      <w:r w:rsidR="00251DDD">
        <w:t>, 2015</w:t>
      </w:r>
    </w:p>
    <w:p w14:paraId="4AB99145" w14:textId="77777777" w:rsidR="0037247F" w:rsidRPr="0037247F" w:rsidRDefault="0037247F" w:rsidP="0037247F">
      <w:pPr>
        <w:jc w:val="center"/>
      </w:pPr>
    </w:p>
    <w:p w14:paraId="4C06EA7E" w14:textId="77777777" w:rsidR="009B79D3" w:rsidRDefault="009B79D3"/>
    <w:p w14:paraId="405EC93A" w14:textId="77777777" w:rsidR="009B79D3" w:rsidRDefault="009B79D3"/>
    <w:p w14:paraId="0F5A8DAA" w14:textId="77777777" w:rsidR="009B79D3" w:rsidRDefault="009B79D3">
      <w:r>
        <w:t xml:space="preserve">The </w:t>
      </w:r>
      <w:r w:rsidR="007C7FD3">
        <w:t>following components and attributes will be considered in grading the MG587 final project report.</w:t>
      </w:r>
    </w:p>
    <w:p w14:paraId="1FF97333" w14:textId="77777777" w:rsidR="00251DDD" w:rsidRDefault="00251DDD"/>
    <w:p w14:paraId="3FC52718" w14:textId="77777777" w:rsidR="00251DDD" w:rsidRDefault="00251DDD">
      <w:r>
        <w:t>Note that these are suggested -- I'm looking for whatever variety would best fit your project.  I think all or almost all of these are things you've already done or looked at.  So, at most, putting them together into a coherent bundle is the main part of the job.</w:t>
      </w:r>
    </w:p>
    <w:p w14:paraId="0979AD12" w14:textId="77777777" w:rsidR="00251DDD" w:rsidRDefault="00251DDD"/>
    <w:p w14:paraId="1BF14DDA" w14:textId="77777777" w:rsidR="00251DDD" w:rsidRDefault="00251DDD">
      <w:r w:rsidRPr="00783963">
        <w:rPr>
          <w:b/>
        </w:rPr>
        <w:t xml:space="preserve">For the presentation, </w:t>
      </w:r>
      <w:r>
        <w:t>I'll be looking for your incisive analysis based on what you've done.  Last time I taught this, people talked for a half hour or 45 minutes -- they were enthusiastic about their projects.  Doesn't have to be that long.</w:t>
      </w:r>
    </w:p>
    <w:p w14:paraId="3BCC3725" w14:textId="77777777" w:rsidR="00783963" w:rsidRDefault="00783963">
      <w:bookmarkStart w:id="0" w:name="_GoBack"/>
      <w:bookmarkEnd w:id="0"/>
    </w:p>
    <w:p w14:paraId="246C4C94" w14:textId="69C27DD7" w:rsidR="00783963" w:rsidRDefault="00783963">
      <w:r>
        <w:t xml:space="preserve">You can talk from the same thing you turn in, if you like.  </w:t>
      </w:r>
      <w:proofErr w:type="gramStart"/>
      <w:r>
        <w:t>Your choice.</w:t>
      </w:r>
      <w:proofErr w:type="gramEnd"/>
    </w:p>
    <w:p w14:paraId="13447486" w14:textId="77777777" w:rsidR="00251DDD" w:rsidRDefault="00251DDD"/>
    <w:p w14:paraId="4436E15E" w14:textId="77777777" w:rsidR="00251DDD" w:rsidRDefault="00251DDD">
      <w:r>
        <w:t>Things I'll be looking for in the final turn-in, with points shown only as a hint:</w:t>
      </w:r>
    </w:p>
    <w:p w14:paraId="08709ED4" w14:textId="77777777" w:rsidR="007C7FD3" w:rsidRDefault="007C7FD3"/>
    <w:p w14:paraId="6389F006" w14:textId="77777777" w:rsidR="009B79D3" w:rsidRDefault="009B79D3"/>
    <w:p w14:paraId="3DC9FB2F" w14:textId="77777777" w:rsidR="007C7FD3" w:rsidRDefault="007C7FD3" w:rsidP="007C7FD3">
      <w:pPr>
        <w:numPr>
          <w:ilvl w:val="0"/>
          <w:numId w:val="5"/>
        </w:numPr>
      </w:pPr>
      <w:r>
        <w:t>Visual appeal, nicely formatted (5)</w:t>
      </w:r>
    </w:p>
    <w:p w14:paraId="08B60E39" w14:textId="77777777" w:rsidR="007C7FD3" w:rsidRDefault="007C7FD3" w:rsidP="007C7FD3">
      <w:pPr>
        <w:ind w:left="720"/>
      </w:pPr>
    </w:p>
    <w:p w14:paraId="4B4C5382" w14:textId="77777777" w:rsidR="007C7FD3" w:rsidRDefault="007C7FD3" w:rsidP="007C7FD3">
      <w:pPr>
        <w:numPr>
          <w:ilvl w:val="0"/>
          <w:numId w:val="5"/>
        </w:numPr>
      </w:pPr>
      <w:r>
        <w:t>Text and brief explanation with each section (</w:t>
      </w:r>
      <w:r w:rsidR="003613D1">
        <w:t>4</w:t>
      </w:r>
      <w:r>
        <w:t>)</w:t>
      </w:r>
    </w:p>
    <w:p w14:paraId="4A2C81E9" w14:textId="77777777" w:rsidR="007C7FD3" w:rsidRDefault="007C7FD3" w:rsidP="007C7FD3">
      <w:pPr>
        <w:ind w:left="720"/>
      </w:pPr>
    </w:p>
    <w:p w14:paraId="28809FC3" w14:textId="77777777" w:rsidR="005B4529" w:rsidRDefault="005B4529" w:rsidP="002F513F">
      <w:pPr>
        <w:numPr>
          <w:ilvl w:val="0"/>
          <w:numId w:val="5"/>
        </w:numPr>
      </w:pPr>
      <w:r>
        <w:t>Introduction (</w:t>
      </w:r>
      <w:r w:rsidR="003613D1">
        <w:t>5</w:t>
      </w:r>
      <w:r>
        <w:t>)</w:t>
      </w:r>
    </w:p>
    <w:p w14:paraId="697DC6B1" w14:textId="77777777" w:rsidR="005B4529" w:rsidRDefault="005B4529" w:rsidP="005B4529">
      <w:pPr>
        <w:ind w:left="360"/>
      </w:pPr>
    </w:p>
    <w:p w14:paraId="193C5FC0" w14:textId="77777777" w:rsidR="009B79D3" w:rsidRDefault="009B79D3" w:rsidP="002F513F">
      <w:pPr>
        <w:numPr>
          <w:ilvl w:val="0"/>
          <w:numId w:val="5"/>
        </w:numPr>
      </w:pPr>
      <w:r>
        <w:t>Operational Scenarios</w:t>
      </w:r>
      <w:r w:rsidR="00122C04">
        <w:t xml:space="preserve"> (</w:t>
      </w:r>
      <w:r w:rsidR="0037247F">
        <w:t>Input/Output traces)</w:t>
      </w:r>
      <w:r w:rsidR="005B4529">
        <w:t xml:space="preserve"> (10)</w:t>
      </w:r>
    </w:p>
    <w:p w14:paraId="3C320E5C" w14:textId="77777777" w:rsidR="002F513F" w:rsidRDefault="002F513F" w:rsidP="002F513F">
      <w:pPr>
        <w:ind w:left="360"/>
      </w:pPr>
    </w:p>
    <w:p w14:paraId="675DAF71" w14:textId="77777777" w:rsidR="009B79D3" w:rsidRDefault="009B79D3" w:rsidP="002F513F">
      <w:pPr>
        <w:numPr>
          <w:ilvl w:val="0"/>
          <w:numId w:val="5"/>
        </w:numPr>
      </w:pPr>
      <w:r>
        <w:t>External Systems Diagram</w:t>
      </w:r>
      <w:r w:rsidR="005B4529">
        <w:t xml:space="preserve"> (10)</w:t>
      </w:r>
    </w:p>
    <w:p w14:paraId="102081F5" w14:textId="77777777" w:rsidR="002F513F" w:rsidRDefault="002F513F" w:rsidP="002F513F"/>
    <w:p w14:paraId="4A2649CD" w14:textId="77777777" w:rsidR="00122C04" w:rsidRDefault="009B79D3" w:rsidP="002F513F">
      <w:pPr>
        <w:numPr>
          <w:ilvl w:val="0"/>
          <w:numId w:val="5"/>
        </w:numPr>
      </w:pPr>
      <w:r>
        <w:t>Requirements</w:t>
      </w:r>
      <w:r w:rsidR="0037247F">
        <w:t xml:space="preserve"> </w:t>
      </w:r>
      <w:r w:rsidR="005B4529">
        <w:t xml:space="preserve">(10) </w:t>
      </w:r>
    </w:p>
    <w:p w14:paraId="39EA2759" w14:textId="77777777" w:rsidR="009B79D3" w:rsidRDefault="0037247F" w:rsidP="002F513F">
      <w:pPr>
        <w:numPr>
          <w:ilvl w:val="1"/>
          <w:numId w:val="5"/>
        </w:numPr>
      </w:pPr>
      <w:r>
        <w:t>Focus primarily on Input/Output/Functional</w:t>
      </w:r>
      <w:r w:rsidR="00122C04">
        <w:t xml:space="preserve">, Technology and </w:t>
      </w:r>
      <w:proofErr w:type="spellStart"/>
      <w:r w:rsidR="00122C04">
        <w:t>Systemwide</w:t>
      </w:r>
      <w:proofErr w:type="spellEnd"/>
      <w:r w:rsidR="00122C04">
        <w:t>, and Qualification.</w:t>
      </w:r>
    </w:p>
    <w:p w14:paraId="66F44E0E" w14:textId="77777777" w:rsidR="00122C04" w:rsidRDefault="00122C04" w:rsidP="002F513F">
      <w:pPr>
        <w:numPr>
          <w:ilvl w:val="1"/>
          <w:numId w:val="5"/>
        </w:numPr>
      </w:pPr>
      <w:r>
        <w:t xml:space="preserve">A discussion of derived and </w:t>
      </w:r>
      <w:proofErr w:type="spellStart"/>
      <w:r>
        <w:t>flowdown</w:t>
      </w:r>
      <w:proofErr w:type="spellEnd"/>
      <w:r>
        <w:t xml:space="preserve"> requirements </w:t>
      </w:r>
      <w:r w:rsidR="007C7FD3">
        <w:t xml:space="preserve">(if any) </w:t>
      </w:r>
      <w:r>
        <w:t>a</w:t>
      </w:r>
      <w:r w:rsidR="00B95BF2">
        <w:t>t the first level decomposition – brief.</w:t>
      </w:r>
    </w:p>
    <w:p w14:paraId="45636F4A" w14:textId="77777777" w:rsidR="002F513F" w:rsidRDefault="002F513F" w:rsidP="002F513F">
      <w:pPr>
        <w:ind w:left="1080"/>
      </w:pPr>
    </w:p>
    <w:p w14:paraId="12B13B8F" w14:textId="77777777" w:rsidR="009B79D3" w:rsidRDefault="009B79D3" w:rsidP="002F513F">
      <w:pPr>
        <w:numPr>
          <w:ilvl w:val="0"/>
          <w:numId w:val="5"/>
        </w:numPr>
      </w:pPr>
      <w:r>
        <w:t>Functional Architecture</w:t>
      </w:r>
      <w:r w:rsidR="0037247F">
        <w:t xml:space="preserve"> (One </w:t>
      </w:r>
      <w:r w:rsidR="00B95BF2">
        <w:t xml:space="preserve">(main interest) </w:t>
      </w:r>
      <w:r w:rsidR="0037247F">
        <w:t>to two levels deep)</w:t>
      </w:r>
      <w:r w:rsidR="005B4529">
        <w:t xml:space="preserve"> (10)</w:t>
      </w:r>
    </w:p>
    <w:p w14:paraId="34468FFA" w14:textId="77777777" w:rsidR="002F513F" w:rsidRDefault="002F513F" w:rsidP="002F513F">
      <w:pPr>
        <w:ind w:left="360"/>
      </w:pPr>
    </w:p>
    <w:p w14:paraId="120E380C" w14:textId="77777777" w:rsidR="009B79D3" w:rsidRDefault="009B79D3" w:rsidP="002F513F">
      <w:pPr>
        <w:numPr>
          <w:ilvl w:val="0"/>
          <w:numId w:val="5"/>
        </w:numPr>
      </w:pPr>
      <w:r>
        <w:t>Physical Architecture</w:t>
      </w:r>
      <w:r w:rsidR="005B4529">
        <w:t xml:space="preserve"> (</w:t>
      </w:r>
      <w:r w:rsidR="003613D1">
        <w:t>9</w:t>
      </w:r>
      <w:r w:rsidR="005B4529">
        <w:t>)</w:t>
      </w:r>
    </w:p>
    <w:p w14:paraId="4688F01D" w14:textId="77777777" w:rsidR="002F513F" w:rsidRDefault="002F513F" w:rsidP="002F513F"/>
    <w:p w14:paraId="0E705484" w14:textId="77777777" w:rsidR="00310DB2" w:rsidRDefault="00310DB2" w:rsidP="002F513F">
      <w:pPr>
        <w:numPr>
          <w:ilvl w:val="0"/>
          <w:numId w:val="5"/>
        </w:numPr>
      </w:pPr>
      <w:r>
        <w:t>State Transition Diagram</w:t>
      </w:r>
      <w:r w:rsidR="005B4529">
        <w:t xml:space="preserve"> (</w:t>
      </w:r>
      <w:r w:rsidR="003613D1">
        <w:t>7</w:t>
      </w:r>
      <w:r w:rsidR="005B4529">
        <w:t xml:space="preserve">) </w:t>
      </w:r>
    </w:p>
    <w:p w14:paraId="0667067A" w14:textId="77777777" w:rsidR="002F513F" w:rsidRDefault="002F513F" w:rsidP="002F513F"/>
    <w:p w14:paraId="3970247A" w14:textId="77777777" w:rsidR="0037247F" w:rsidRDefault="0037247F" w:rsidP="002F513F">
      <w:pPr>
        <w:numPr>
          <w:ilvl w:val="0"/>
          <w:numId w:val="5"/>
        </w:numPr>
      </w:pPr>
      <w:r>
        <w:t xml:space="preserve">Interface Description and Summary </w:t>
      </w:r>
      <w:r w:rsidR="005B4529">
        <w:t>(</w:t>
      </w:r>
      <w:r w:rsidR="003613D1">
        <w:t>7</w:t>
      </w:r>
      <w:r w:rsidR="005B4529">
        <w:t xml:space="preserve">) </w:t>
      </w:r>
    </w:p>
    <w:p w14:paraId="1E3431F7" w14:textId="77777777" w:rsidR="002F513F" w:rsidRDefault="002F513F" w:rsidP="002F513F"/>
    <w:p w14:paraId="536D9BCF" w14:textId="77777777" w:rsidR="0037247F" w:rsidRDefault="0037247F" w:rsidP="002F513F">
      <w:pPr>
        <w:numPr>
          <w:ilvl w:val="0"/>
          <w:numId w:val="5"/>
        </w:numPr>
      </w:pPr>
      <w:r>
        <w:t xml:space="preserve">Risk </w:t>
      </w:r>
      <w:r w:rsidR="00122C04">
        <w:t>Analysis, Score, and Risk Plan</w:t>
      </w:r>
      <w:r w:rsidR="005B4529">
        <w:t xml:space="preserve"> (8)</w:t>
      </w:r>
    </w:p>
    <w:p w14:paraId="2EFF2E31" w14:textId="77777777" w:rsidR="002F513F" w:rsidRDefault="002F513F" w:rsidP="002F513F"/>
    <w:p w14:paraId="0E9BC70D" w14:textId="77777777" w:rsidR="00122C04" w:rsidRDefault="00122C04" w:rsidP="002F513F">
      <w:pPr>
        <w:numPr>
          <w:ilvl w:val="0"/>
          <w:numId w:val="5"/>
        </w:numPr>
      </w:pPr>
      <w:r>
        <w:t>Integration Plan</w:t>
      </w:r>
      <w:r w:rsidR="005B4529">
        <w:t xml:space="preserve"> (5) </w:t>
      </w:r>
    </w:p>
    <w:p w14:paraId="092FE883" w14:textId="77777777" w:rsidR="002F513F" w:rsidRDefault="002F513F" w:rsidP="002F513F"/>
    <w:p w14:paraId="0DF79234" w14:textId="77777777" w:rsidR="00122C04" w:rsidRDefault="00122C04" w:rsidP="002F513F">
      <w:pPr>
        <w:numPr>
          <w:ilvl w:val="0"/>
          <w:numId w:val="5"/>
        </w:numPr>
      </w:pPr>
      <w:r>
        <w:t>Qualification Plan (based on qualification requirements)</w:t>
      </w:r>
      <w:r w:rsidR="005B4529">
        <w:t xml:space="preserve"> (</w:t>
      </w:r>
      <w:r w:rsidR="003613D1">
        <w:t>5</w:t>
      </w:r>
      <w:r w:rsidR="005B4529">
        <w:t>)</w:t>
      </w:r>
    </w:p>
    <w:p w14:paraId="6DB09999" w14:textId="77777777" w:rsidR="00C57FBD" w:rsidRDefault="00C57FBD" w:rsidP="002F513F">
      <w:pPr>
        <w:numPr>
          <w:ilvl w:val="1"/>
          <w:numId w:val="5"/>
        </w:numPr>
      </w:pPr>
      <w:r>
        <w:t>Describe which type of integration method will be used.</w:t>
      </w:r>
    </w:p>
    <w:p w14:paraId="2B017214" w14:textId="77777777" w:rsidR="005B4529" w:rsidRDefault="005B4529" w:rsidP="005B4529">
      <w:pPr>
        <w:ind w:left="360"/>
      </w:pPr>
    </w:p>
    <w:p w14:paraId="71822787" w14:textId="77777777" w:rsidR="00177D34" w:rsidRDefault="005B4529" w:rsidP="006D75F2">
      <w:pPr>
        <w:numPr>
          <w:ilvl w:val="0"/>
          <w:numId w:val="5"/>
        </w:numPr>
      </w:pPr>
      <w:r>
        <w:t>Conclusions (</w:t>
      </w:r>
      <w:r w:rsidR="003613D1">
        <w:t>5</w:t>
      </w:r>
      <w:r>
        <w:t>)</w:t>
      </w:r>
    </w:p>
    <w:sectPr w:rsidR="00177D34" w:rsidSect="003724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E125E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2E7A39"/>
    <w:multiLevelType w:val="hybridMultilevel"/>
    <w:tmpl w:val="605AB1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8D7E78"/>
    <w:multiLevelType w:val="hybridMultilevel"/>
    <w:tmpl w:val="1A5EEC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BD70A48"/>
    <w:multiLevelType w:val="hybridMultilevel"/>
    <w:tmpl w:val="1A50B6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3AD21D0"/>
    <w:multiLevelType w:val="hybridMultilevel"/>
    <w:tmpl w:val="D654E5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E337AB"/>
    <w:multiLevelType w:val="hybridMultilevel"/>
    <w:tmpl w:val="AAF2BB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8C7"/>
    <w:rsid w:val="00122C04"/>
    <w:rsid w:val="0015238D"/>
    <w:rsid w:val="00177D34"/>
    <w:rsid w:val="00251DDD"/>
    <w:rsid w:val="00254DF5"/>
    <w:rsid w:val="0028056B"/>
    <w:rsid w:val="002F513F"/>
    <w:rsid w:val="00310DB2"/>
    <w:rsid w:val="003613D1"/>
    <w:rsid w:val="0037247F"/>
    <w:rsid w:val="00415762"/>
    <w:rsid w:val="004555FC"/>
    <w:rsid w:val="00480C81"/>
    <w:rsid w:val="00530D30"/>
    <w:rsid w:val="005B4529"/>
    <w:rsid w:val="005E6744"/>
    <w:rsid w:val="006D75F2"/>
    <w:rsid w:val="00774ED2"/>
    <w:rsid w:val="00783963"/>
    <w:rsid w:val="007C7FD3"/>
    <w:rsid w:val="007D47DF"/>
    <w:rsid w:val="008E5B67"/>
    <w:rsid w:val="009528C7"/>
    <w:rsid w:val="009B79D3"/>
    <w:rsid w:val="009C08BF"/>
    <w:rsid w:val="009E587A"/>
    <w:rsid w:val="00AA2197"/>
    <w:rsid w:val="00AB3101"/>
    <w:rsid w:val="00B95BF2"/>
    <w:rsid w:val="00C06FDF"/>
    <w:rsid w:val="00C57FBD"/>
    <w:rsid w:val="00DB0724"/>
    <w:rsid w:val="00F02D91"/>
    <w:rsid w:val="00F91BDD"/>
    <w:rsid w:val="00FA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392F4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i/>
      <w:i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i/>
      <w:i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254</Words>
  <Characters>1324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MG598 Systems Engineering</vt:lpstr>
    </vt:vector>
  </TitlesOfParts>
  <Company>Rose-Hulman Institute of Technology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MG598 Systems Engineering</dc:title>
  <dc:subject/>
  <dc:creator>William A. Kline</dc:creator>
  <cp:keywords/>
  <dc:description/>
  <cp:lastModifiedBy>Steve Chenoweth</cp:lastModifiedBy>
  <cp:revision>4</cp:revision>
  <cp:lastPrinted>2013-02-11T23:03:00Z</cp:lastPrinted>
  <dcterms:created xsi:type="dcterms:W3CDTF">2015-08-11T04:17:00Z</dcterms:created>
  <dcterms:modified xsi:type="dcterms:W3CDTF">2015-08-11T04:23:00Z</dcterms:modified>
</cp:coreProperties>
</file>