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010A8" w14:textId="77777777" w:rsidR="00CC5AF9" w:rsidRDefault="00CC5AF9">
      <w:pPr>
        <w:spacing w:after="600"/>
      </w:pPr>
    </w:p>
    <w:p w14:paraId="7BDBE2DB" w14:textId="627513A8" w:rsidR="00CC5AF9" w:rsidRDefault="00000000">
      <w:pPr>
        <w:spacing w:after="800"/>
        <w:jc w:val="center"/>
      </w:pPr>
      <w:r>
        <w:rPr>
          <w:rFonts w:ascii="Arial" w:eastAsia="Arial" w:hAnsi="Arial" w:cs="Arial"/>
          <w:b/>
          <w:bCs/>
          <w:sz w:val="36"/>
          <w:szCs w:val="36"/>
        </w:rPr>
        <w:t>S</w:t>
      </w:r>
      <w:r w:rsidR="000026E2">
        <w:rPr>
          <w:rFonts w:ascii="Arial" w:eastAsia="Arial" w:hAnsi="Arial" w:cs="Arial"/>
          <w:b/>
          <w:bCs/>
          <w:sz w:val="36"/>
          <w:szCs w:val="36"/>
        </w:rPr>
        <w:t>enior</w:t>
      </w:r>
      <w:r>
        <w:rPr>
          <w:rFonts w:ascii="Arial" w:eastAsia="Arial" w:hAnsi="Arial" w:cs="Arial"/>
          <w:b/>
          <w:bCs/>
          <w:sz w:val="36"/>
          <w:szCs w:val="36"/>
        </w:rPr>
        <w:t xml:space="preserve"> T</w:t>
      </w:r>
      <w:r w:rsidR="000026E2">
        <w:rPr>
          <w:rFonts w:ascii="Arial" w:eastAsia="Arial" w:hAnsi="Arial" w:cs="Arial"/>
          <w:b/>
          <w:bCs/>
          <w:sz w:val="36"/>
          <w:szCs w:val="36"/>
        </w:rPr>
        <w:t xml:space="preserve">hesis/Research Project </w:t>
      </w:r>
      <w:r>
        <w:rPr>
          <w:rFonts w:ascii="Arial" w:eastAsia="Arial" w:hAnsi="Arial" w:cs="Arial"/>
          <w:b/>
          <w:bCs/>
          <w:sz w:val="36"/>
          <w:szCs w:val="36"/>
        </w:rPr>
        <w:t>P</w:t>
      </w:r>
      <w:r w:rsidR="000026E2">
        <w:rPr>
          <w:rFonts w:ascii="Arial" w:eastAsia="Arial" w:hAnsi="Arial" w:cs="Arial"/>
          <w:b/>
          <w:bCs/>
          <w:sz w:val="36"/>
          <w:szCs w:val="36"/>
        </w:rPr>
        <w:t>roposal</w:t>
      </w:r>
    </w:p>
    <w:p w14:paraId="6ED1AD92" w14:textId="445B01A2" w:rsidR="00CC5AF9" w:rsidRPr="00B76658" w:rsidRDefault="007C2E1A" w:rsidP="00B76658">
      <w:pPr>
        <w:rPr>
          <w:rFonts w:ascii="Arial" w:hAnsi="Arial" w:cs="Arial"/>
          <w:b/>
          <w:bCs/>
          <w:sz w:val="28"/>
          <w:szCs w:val="28"/>
        </w:rPr>
      </w:pPr>
      <w:r w:rsidRPr="00B76658">
        <w:rPr>
          <w:rFonts w:ascii="Arial" w:hAnsi="Arial" w:cs="Arial"/>
          <w:b/>
          <w:bCs/>
          <w:sz w:val="28"/>
          <w:szCs w:val="28"/>
        </w:rPr>
        <w:t>Name:</w:t>
      </w:r>
      <w:r w:rsidR="00B76658">
        <w:rPr>
          <w:rFonts w:ascii="Arial" w:hAnsi="Arial" w:cs="Arial"/>
          <w:b/>
          <w:bCs/>
          <w:sz w:val="28"/>
          <w:szCs w:val="28"/>
        </w:rPr>
        <w:t xml:space="preserve"> </w:t>
      </w:r>
    </w:p>
    <w:p w14:paraId="6999F31C" w14:textId="77777777" w:rsidR="00B76658" w:rsidRPr="00B76658" w:rsidRDefault="00B76658" w:rsidP="00B76658">
      <w:pPr>
        <w:rPr>
          <w:rFonts w:ascii="Arial" w:hAnsi="Arial" w:cs="Arial"/>
          <w:b/>
          <w:bCs/>
          <w:sz w:val="28"/>
          <w:szCs w:val="28"/>
        </w:rPr>
      </w:pPr>
    </w:p>
    <w:p w14:paraId="29BF9400" w14:textId="77777777" w:rsidR="000026E2" w:rsidRDefault="000026E2" w:rsidP="00B76658">
      <w:pPr>
        <w:rPr>
          <w:rFonts w:ascii="Arial" w:hAnsi="Arial" w:cs="Arial"/>
          <w:b/>
          <w:bCs/>
          <w:sz w:val="28"/>
          <w:szCs w:val="28"/>
        </w:rPr>
      </w:pPr>
    </w:p>
    <w:p w14:paraId="7930649F" w14:textId="736E5065" w:rsidR="000026E2" w:rsidRDefault="000026E2" w:rsidP="00B76658">
      <w:pPr>
        <w:rPr>
          <w:rFonts w:ascii="Arial" w:hAnsi="Arial" w:cs="Arial"/>
          <w:b/>
          <w:bCs/>
          <w:sz w:val="28"/>
          <w:szCs w:val="28"/>
        </w:rPr>
      </w:pPr>
      <w:r>
        <w:rPr>
          <w:rFonts w:ascii="Arial" w:hAnsi="Arial" w:cs="Arial"/>
          <w:b/>
          <w:bCs/>
          <w:sz w:val="28"/>
          <w:szCs w:val="28"/>
        </w:rPr>
        <w:t xml:space="preserve">With which professor have you discussed this proposal? </w:t>
      </w:r>
    </w:p>
    <w:p w14:paraId="36E9F659" w14:textId="77777777" w:rsidR="000026E2" w:rsidRDefault="000026E2" w:rsidP="00B76658">
      <w:pPr>
        <w:rPr>
          <w:rFonts w:ascii="Arial" w:hAnsi="Arial" w:cs="Arial"/>
          <w:b/>
          <w:bCs/>
          <w:sz w:val="28"/>
          <w:szCs w:val="28"/>
        </w:rPr>
      </w:pPr>
    </w:p>
    <w:p w14:paraId="090EC9A5" w14:textId="77777777" w:rsidR="000026E2" w:rsidRDefault="000026E2" w:rsidP="00B76658">
      <w:pPr>
        <w:rPr>
          <w:rFonts w:ascii="Arial" w:hAnsi="Arial" w:cs="Arial"/>
          <w:b/>
          <w:bCs/>
          <w:sz w:val="28"/>
          <w:szCs w:val="28"/>
        </w:rPr>
      </w:pPr>
    </w:p>
    <w:p w14:paraId="0490BCCA" w14:textId="40800E51" w:rsidR="000026E2" w:rsidRDefault="000026E2" w:rsidP="00B76658">
      <w:pPr>
        <w:rPr>
          <w:rFonts w:ascii="Arial" w:hAnsi="Arial" w:cs="Arial"/>
          <w:b/>
          <w:bCs/>
          <w:sz w:val="28"/>
          <w:szCs w:val="28"/>
        </w:rPr>
      </w:pPr>
      <w:r>
        <w:rPr>
          <w:rFonts w:ascii="Arial" w:hAnsi="Arial" w:cs="Arial"/>
          <w:b/>
          <w:bCs/>
          <w:sz w:val="28"/>
          <w:szCs w:val="28"/>
        </w:rPr>
        <w:t>Have they tentatively agreed to act as your advisor?</w:t>
      </w:r>
    </w:p>
    <w:p w14:paraId="54795050" w14:textId="77777777" w:rsidR="000026E2" w:rsidRDefault="000026E2" w:rsidP="00B76658">
      <w:pPr>
        <w:rPr>
          <w:rFonts w:ascii="Arial" w:hAnsi="Arial" w:cs="Arial"/>
          <w:b/>
          <w:bCs/>
          <w:sz w:val="28"/>
          <w:szCs w:val="28"/>
        </w:rPr>
      </w:pPr>
    </w:p>
    <w:p w14:paraId="00C3BDE7" w14:textId="77777777" w:rsidR="000026E2" w:rsidRDefault="000026E2" w:rsidP="00B76658">
      <w:pPr>
        <w:rPr>
          <w:rFonts w:ascii="Arial" w:hAnsi="Arial" w:cs="Arial"/>
          <w:b/>
          <w:bCs/>
          <w:sz w:val="28"/>
          <w:szCs w:val="28"/>
        </w:rPr>
      </w:pPr>
    </w:p>
    <w:p w14:paraId="4E29EDFB" w14:textId="0BB1FDB0" w:rsidR="000026E2" w:rsidRDefault="000026E2" w:rsidP="00B76658">
      <w:pPr>
        <w:rPr>
          <w:rFonts w:ascii="Arial" w:hAnsi="Arial" w:cs="Arial"/>
          <w:b/>
          <w:bCs/>
          <w:sz w:val="28"/>
          <w:szCs w:val="28"/>
        </w:rPr>
      </w:pPr>
      <w:r>
        <w:rPr>
          <w:rFonts w:ascii="Arial" w:hAnsi="Arial" w:cs="Arial"/>
          <w:b/>
          <w:bCs/>
          <w:sz w:val="28"/>
          <w:szCs w:val="28"/>
        </w:rPr>
        <w:t xml:space="preserve">NOTICE: All proposals need to be approved by the CSSE department. </w:t>
      </w:r>
    </w:p>
    <w:p w14:paraId="1DFCDE5B" w14:textId="77777777" w:rsidR="000026E2" w:rsidRDefault="000026E2" w:rsidP="00B76658">
      <w:pPr>
        <w:rPr>
          <w:rFonts w:ascii="Arial" w:hAnsi="Arial" w:cs="Arial"/>
          <w:b/>
          <w:bCs/>
          <w:sz w:val="28"/>
          <w:szCs w:val="28"/>
        </w:rPr>
      </w:pPr>
    </w:p>
    <w:p w14:paraId="3DCF3870" w14:textId="77777777" w:rsidR="000026E2" w:rsidRDefault="000026E2" w:rsidP="00B76658">
      <w:pPr>
        <w:rPr>
          <w:rFonts w:ascii="Arial" w:hAnsi="Arial" w:cs="Arial"/>
          <w:b/>
          <w:bCs/>
          <w:sz w:val="28"/>
          <w:szCs w:val="28"/>
        </w:rPr>
      </w:pPr>
    </w:p>
    <w:p w14:paraId="24B738D7" w14:textId="77777777" w:rsidR="000026E2" w:rsidRPr="00B76658" w:rsidRDefault="000026E2" w:rsidP="00B76658">
      <w:pPr>
        <w:rPr>
          <w:rFonts w:ascii="Arial" w:hAnsi="Arial" w:cs="Arial"/>
          <w:b/>
          <w:bCs/>
          <w:sz w:val="28"/>
          <w:szCs w:val="28"/>
        </w:rPr>
      </w:pPr>
    </w:p>
    <w:p w14:paraId="5CA32323" w14:textId="77777777" w:rsidR="00B76658" w:rsidRPr="007C2E1A" w:rsidRDefault="00B76658" w:rsidP="00B76658">
      <w:pPr>
        <w:rPr>
          <w:b/>
          <w:bCs/>
        </w:rPr>
      </w:pPr>
    </w:p>
    <w:p w14:paraId="7CFCBDFC" w14:textId="77777777" w:rsidR="00CC5AF9" w:rsidRDefault="00000000">
      <w:pPr>
        <w:spacing w:after="200"/>
      </w:pPr>
      <w:r>
        <w:rPr>
          <w:rFonts w:ascii="Arial" w:eastAsia="Arial" w:hAnsi="Arial" w:cs="Arial"/>
          <w:b/>
          <w:bCs/>
          <w:sz w:val="26"/>
          <w:szCs w:val="26"/>
        </w:rPr>
        <w:t>Working Title:</w:t>
      </w:r>
    </w:p>
    <w:p w14:paraId="071167CF" w14:textId="77777777" w:rsidR="00CC5AF9" w:rsidRDefault="00000000">
      <w:pPr>
        <w:spacing w:after="200"/>
      </w:pPr>
      <w:r>
        <w:rPr>
          <w:color w:val="0066CC"/>
        </w:rPr>
        <w:t>[Your Working Title]</w:t>
      </w:r>
    </w:p>
    <w:p w14:paraId="41C81C08" w14:textId="77777777" w:rsidR="00CC5AF9" w:rsidRDefault="00000000">
      <w:pPr>
        <w:spacing w:after="200"/>
      </w:pPr>
      <w:r>
        <w:rPr>
          <w:i/>
          <w:iCs/>
          <w:color w:val="666666"/>
          <w:sz w:val="22"/>
          <w:szCs w:val="22"/>
        </w:rPr>
        <w:t>Your title should be specific enough to convey the focus of your research while remaining concise. Expect this to evolve as your project develops.</w:t>
      </w:r>
    </w:p>
    <w:p w14:paraId="4D5417DC" w14:textId="528B7CB2" w:rsidR="00CC5AF9" w:rsidRDefault="00000000">
      <w:pPr>
        <w:pStyle w:val="Heading1"/>
      </w:pPr>
      <w:r>
        <w:t xml:space="preserve">1. Introduction and Research </w:t>
      </w:r>
      <w:r w:rsidR="0084532B">
        <w:t>Statement</w:t>
      </w:r>
    </w:p>
    <w:p w14:paraId="2E24214C" w14:textId="362F6F27" w:rsidR="00CC5AF9" w:rsidRDefault="00000000">
      <w:pPr>
        <w:pStyle w:val="Heading2"/>
      </w:pPr>
      <w:r>
        <w:t xml:space="preserve">1.1 Research </w:t>
      </w:r>
      <w:r w:rsidR="00C96681">
        <w:t>Statement</w:t>
      </w:r>
    </w:p>
    <w:p w14:paraId="3B1E3A4D" w14:textId="0D1F0882" w:rsidR="00CC5AF9" w:rsidRDefault="00000000">
      <w:pPr>
        <w:spacing w:after="200"/>
      </w:pPr>
      <w:r>
        <w:rPr>
          <w:color w:val="0066CC"/>
        </w:rPr>
        <w:t xml:space="preserve">[State your research </w:t>
      </w:r>
      <w:r w:rsidR="00C96681">
        <w:rPr>
          <w:color w:val="0066CC"/>
        </w:rPr>
        <w:t>statement</w:t>
      </w:r>
      <w:r>
        <w:rPr>
          <w:color w:val="0066CC"/>
        </w:rPr>
        <w:t xml:space="preserve"> clearly and concisely in one or two sentences.]</w:t>
      </w:r>
    </w:p>
    <w:p w14:paraId="11AF5FB6" w14:textId="4227538A" w:rsidR="00CC5AF9" w:rsidRDefault="00000000">
      <w:pPr>
        <w:spacing w:after="200"/>
      </w:pPr>
      <w:r>
        <w:rPr>
          <w:i/>
          <w:iCs/>
          <w:color w:val="666666"/>
          <w:sz w:val="22"/>
          <w:szCs w:val="22"/>
        </w:rPr>
        <w:t xml:space="preserve">A strong research </w:t>
      </w:r>
      <w:r w:rsidR="00C96681">
        <w:rPr>
          <w:i/>
          <w:iCs/>
          <w:color w:val="666666"/>
          <w:sz w:val="22"/>
          <w:szCs w:val="22"/>
        </w:rPr>
        <w:t>statement</w:t>
      </w:r>
      <w:r>
        <w:rPr>
          <w:i/>
          <w:iCs/>
          <w:color w:val="666666"/>
          <w:sz w:val="22"/>
          <w:szCs w:val="22"/>
        </w:rPr>
        <w:t xml:space="preserve"> is specific, answerable within your time and resource constraints, and contributes something meaningful to scholarly conversation. It should be phrased as an actual </w:t>
      </w:r>
      <w:r w:rsidR="00C96681">
        <w:rPr>
          <w:i/>
          <w:iCs/>
          <w:color w:val="666666"/>
          <w:sz w:val="22"/>
          <w:szCs w:val="22"/>
        </w:rPr>
        <w:t>statement that can be verified. It could be a true/false statement</w:t>
      </w:r>
      <w:r>
        <w:rPr>
          <w:i/>
          <w:iCs/>
          <w:color w:val="666666"/>
          <w:sz w:val="22"/>
          <w:szCs w:val="22"/>
        </w:rPr>
        <w:t>.</w:t>
      </w:r>
      <w:r w:rsidR="00C96681">
        <w:rPr>
          <w:i/>
          <w:iCs/>
          <w:color w:val="666666"/>
          <w:sz w:val="22"/>
          <w:szCs w:val="22"/>
        </w:rPr>
        <w:t xml:space="preserve"> It could be a claim that states an x% improvement along some measurable metric.</w:t>
      </w:r>
    </w:p>
    <w:p w14:paraId="0FF78464" w14:textId="77777777" w:rsidR="00CC5AF9" w:rsidRDefault="00000000">
      <w:pPr>
        <w:pStyle w:val="Heading2"/>
      </w:pPr>
      <w:r>
        <w:t>1.2 Background and Motivation</w:t>
      </w:r>
    </w:p>
    <w:p w14:paraId="259E9771" w14:textId="77777777" w:rsidR="00CC5AF9" w:rsidRDefault="00000000">
      <w:pPr>
        <w:spacing w:after="200"/>
      </w:pPr>
      <w:r>
        <w:rPr>
          <w:color w:val="0066CC"/>
        </w:rPr>
        <w:t>[Provide context for your research question. What observations, puzzles, or problems motivated this inquiry? Why does this question matter?]</w:t>
      </w:r>
    </w:p>
    <w:p w14:paraId="50249CD9" w14:textId="77777777" w:rsidR="00CC5AF9" w:rsidRDefault="00000000">
      <w:pPr>
        <w:spacing w:after="200"/>
      </w:pPr>
      <w:r>
        <w:rPr>
          <w:i/>
          <w:iCs/>
          <w:color w:val="666666"/>
          <w:sz w:val="22"/>
          <w:szCs w:val="22"/>
        </w:rPr>
        <w:t xml:space="preserve">This section should accomplish two things: help readers understand why this question is worth </w:t>
      </w:r>
      <w:proofErr w:type="gramStart"/>
      <w:r>
        <w:rPr>
          <w:i/>
          <w:iCs/>
          <w:color w:val="666666"/>
          <w:sz w:val="22"/>
          <w:szCs w:val="22"/>
        </w:rPr>
        <w:t>asking, and</w:t>
      </w:r>
      <w:proofErr w:type="gramEnd"/>
      <w:r>
        <w:rPr>
          <w:i/>
          <w:iCs/>
          <w:color w:val="666666"/>
          <w:sz w:val="22"/>
          <w:szCs w:val="22"/>
        </w:rPr>
        <w:t xml:space="preserve"> demonstrate your own intellectual investment in the project. Aim for 1-2 paragraphs.</w:t>
      </w:r>
    </w:p>
    <w:p w14:paraId="27A1FFA9" w14:textId="77777777" w:rsidR="00CC5AF9" w:rsidRDefault="00000000">
      <w:pPr>
        <w:pStyle w:val="Heading2"/>
      </w:pPr>
      <w:r>
        <w:lastRenderedPageBreak/>
        <w:t>1.3 Significance</w:t>
      </w:r>
    </w:p>
    <w:p w14:paraId="0CD9AD2C" w14:textId="77777777" w:rsidR="00CC5AF9" w:rsidRDefault="00000000">
      <w:pPr>
        <w:spacing w:after="200"/>
      </w:pPr>
      <w:r>
        <w:rPr>
          <w:color w:val="0066CC"/>
        </w:rPr>
        <w:t>[Explain the broader significance of your research. Who would benefit from knowing the answer to your question? What conversations does it contribute to?]</w:t>
      </w:r>
    </w:p>
    <w:p w14:paraId="15D51BFF" w14:textId="77777777" w:rsidR="00CC5AF9" w:rsidRDefault="00000000">
      <w:pPr>
        <w:spacing w:after="200"/>
      </w:pPr>
      <w:r>
        <w:rPr>
          <w:i/>
          <w:iCs/>
          <w:color w:val="666666"/>
          <w:sz w:val="22"/>
          <w:szCs w:val="22"/>
        </w:rPr>
        <w:t>Consider both scholarly significance (how it advances academic understanding) and, where applicable, practical significance (how it might inform policy, practice, or public understanding).</w:t>
      </w:r>
    </w:p>
    <w:p w14:paraId="2B9FC328" w14:textId="77777777" w:rsidR="00CC5AF9" w:rsidRDefault="00000000">
      <w:pPr>
        <w:pStyle w:val="Heading1"/>
      </w:pPr>
      <w:r>
        <w:t>2. Literature Review</w:t>
      </w:r>
    </w:p>
    <w:p w14:paraId="2B0E8DE1" w14:textId="77777777" w:rsidR="00CC5AF9" w:rsidRDefault="00000000">
      <w:pPr>
        <w:spacing w:after="200"/>
      </w:pPr>
      <w:r>
        <w:rPr>
          <w:i/>
          <w:iCs/>
          <w:color w:val="666666"/>
          <w:sz w:val="22"/>
          <w:szCs w:val="22"/>
        </w:rPr>
        <w:t>This section demonstrates your familiarity with existing scholarship relevant to your question. In a proposal, this need not be exhaustive but should show you understand the intellectual landscape you are entering.</w:t>
      </w:r>
    </w:p>
    <w:p w14:paraId="6865BAFD" w14:textId="77777777" w:rsidR="00CC5AF9" w:rsidRDefault="00000000">
      <w:pPr>
        <w:pStyle w:val="Heading2"/>
      </w:pPr>
      <w:r>
        <w:t>2.1 Key Scholarly Conversations</w:t>
      </w:r>
    </w:p>
    <w:p w14:paraId="21C37C57" w14:textId="77777777" w:rsidR="00CC5AF9" w:rsidRDefault="00000000">
      <w:pPr>
        <w:spacing w:after="200"/>
      </w:pPr>
      <w:r>
        <w:rPr>
          <w:color w:val="0066CC"/>
        </w:rPr>
        <w:t>[Identify and discuss the main bodies of literature relevant to your project. What are the major debates, findings, or theoretical frameworks? Organize thematically rather than source-by-source.]</w:t>
      </w:r>
    </w:p>
    <w:p w14:paraId="6385D5D1" w14:textId="77777777" w:rsidR="00CC5AF9" w:rsidRDefault="00000000">
      <w:pPr>
        <w:spacing w:after="200"/>
      </w:pPr>
      <w:r>
        <w:rPr>
          <w:i/>
          <w:iCs/>
          <w:color w:val="666666"/>
          <w:sz w:val="22"/>
          <w:szCs w:val="22"/>
        </w:rPr>
        <w:t>Aim to synthesize rather than summarize. Show how different sources relate to each other and to your project. A proposal typically includes 2-4 paragraphs here, with the full thesis containing a more extensive review.</w:t>
      </w:r>
    </w:p>
    <w:p w14:paraId="2068A651" w14:textId="77777777" w:rsidR="00CC5AF9" w:rsidRDefault="00000000">
      <w:pPr>
        <w:pStyle w:val="Heading2"/>
      </w:pPr>
      <w:r>
        <w:t>2.2 Gap or Contribution</w:t>
      </w:r>
    </w:p>
    <w:p w14:paraId="69C140C6" w14:textId="77777777" w:rsidR="00CC5AF9" w:rsidRDefault="00000000">
      <w:pPr>
        <w:spacing w:after="200"/>
      </w:pPr>
      <w:r>
        <w:rPr>
          <w:color w:val="0066CC"/>
        </w:rPr>
        <w:t>[Identify the gap, limitation, or opportunity in existing scholarship that your research will address. How does your project extend, challenge, or complement existing work?]</w:t>
      </w:r>
    </w:p>
    <w:p w14:paraId="35DED37B" w14:textId="77777777" w:rsidR="00CC5AF9" w:rsidRDefault="00000000">
      <w:pPr>
        <w:spacing w:after="200"/>
      </w:pPr>
      <w:r>
        <w:rPr>
          <w:i/>
          <w:iCs/>
          <w:color w:val="666666"/>
          <w:sz w:val="22"/>
          <w:szCs w:val="22"/>
        </w:rPr>
        <w:t>This is where you position your own contribution. Be specific about what has not been done, what has been overlooked, or what needs reexamination.</w:t>
      </w:r>
    </w:p>
    <w:p w14:paraId="0CDFFC0F" w14:textId="360E1805" w:rsidR="00CC5AF9" w:rsidRDefault="007C2E1A">
      <w:pPr>
        <w:pStyle w:val="Heading1"/>
      </w:pPr>
      <w:r>
        <w:t>3. Research Design and Methodology</w:t>
      </w:r>
    </w:p>
    <w:p w14:paraId="07D58C44" w14:textId="3281A3A1" w:rsidR="00CC5AF9" w:rsidRDefault="007C2E1A">
      <w:pPr>
        <w:pStyle w:val="Heading2"/>
      </w:pPr>
      <w:r>
        <w:t>3.1 Overall Approach</w:t>
      </w:r>
    </w:p>
    <w:p w14:paraId="2672C4C0" w14:textId="77777777" w:rsidR="00CC5AF9" w:rsidRDefault="00000000">
      <w:pPr>
        <w:spacing w:after="200"/>
      </w:pPr>
      <w:r>
        <w:rPr>
          <w:color w:val="0066CC"/>
        </w:rPr>
        <w:t>[Describe your methodological approach. What kind of research is this (qualitative, quantitative, mixed methods, historical, textual, experimental, etc.)? Why is this approach appropriate for your question?]</w:t>
      </w:r>
    </w:p>
    <w:p w14:paraId="1BF2CE7F" w14:textId="6DF81E5E" w:rsidR="00CC5AF9" w:rsidRDefault="007C2E1A">
      <w:pPr>
        <w:pStyle w:val="Heading2"/>
      </w:pPr>
      <w:r>
        <w:t>3.2 Data, Sources, or Materials</w:t>
      </w:r>
    </w:p>
    <w:p w14:paraId="4CE8A252" w14:textId="77777777" w:rsidR="00CC5AF9" w:rsidRDefault="00000000">
      <w:pPr>
        <w:spacing w:after="200"/>
      </w:pPr>
      <w:r>
        <w:rPr>
          <w:color w:val="0066CC"/>
        </w:rPr>
        <w:t>[Specify what evidence you will gather or analyze. This might include archival sources, interview subjects, datasets, texts, artifacts, experimental materials, etc. Be as specific as possible about what you will examine and how you will access it.]</w:t>
      </w:r>
    </w:p>
    <w:p w14:paraId="13A808DF" w14:textId="77777777" w:rsidR="00CC5AF9" w:rsidRDefault="00000000">
      <w:pPr>
        <w:spacing w:after="200"/>
      </w:pPr>
      <w:r>
        <w:rPr>
          <w:i/>
          <w:iCs/>
          <w:color w:val="666666"/>
          <w:sz w:val="22"/>
          <w:szCs w:val="22"/>
        </w:rPr>
        <w:t xml:space="preserve">Address feasibility: Can you </w:t>
      </w:r>
      <w:proofErr w:type="gramStart"/>
      <w:r>
        <w:rPr>
          <w:i/>
          <w:iCs/>
          <w:color w:val="666666"/>
          <w:sz w:val="22"/>
          <w:szCs w:val="22"/>
        </w:rPr>
        <w:t>actually access</w:t>
      </w:r>
      <w:proofErr w:type="gramEnd"/>
      <w:r>
        <w:rPr>
          <w:i/>
          <w:iCs/>
          <w:color w:val="666666"/>
          <w:sz w:val="22"/>
          <w:szCs w:val="22"/>
        </w:rPr>
        <w:t xml:space="preserve"> these materials within your timeframe? Have you confirmed availability?</w:t>
      </w:r>
    </w:p>
    <w:p w14:paraId="306907C3" w14:textId="5EF493D8" w:rsidR="00CC5AF9" w:rsidRDefault="007C2E1A">
      <w:pPr>
        <w:pStyle w:val="Heading2"/>
      </w:pPr>
      <w:r>
        <w:t>3.3 Methods of Analysis</w:t>
      </w:r>
    </w:p>
    <w:p w14:paraId="485B98E2" w14:textId="77777777" w:rsidR="00CC5AF9" w:rsidRDefault="00000000">
      <w:pPr>
        <w:spacing w:after="200"/>
      </w:pPr>
      <w:r>
        <w:rPr>
          <w:color w:val="0066CC"/>
        </w:rPr>
        <w:t>[Explain how you will analyze your data or sources. What procedures, techniques, or analytical frameworks will you use? How will you move from raw material to findings?]</w:t>
      </w:r>
    </w:p>
    <w:p w14:paraId="7D04F628" w14:textId="7D41C169" w:rsidR="00CC5AF9" w:rsidRDefault="007C2E1A">
      <w:pPr>
        <w:pStyle w:val="Heading2"/>
      </w:pPr>
      <w:r>
        <w:t>3.4 Ethical Considerations</w:t>
      </w:r>
    </w:p>
    <w:p w14:paraId="4264577D" w14:textId="77777777" w:rsidR="00CC5AF9" w:rsidRDefault="00000000">
      <w:pPr>
        <w:spacing w:after="200"/>
      </w:pPr>
      <w:r>
        <w:rPr>
          <w:color w:val="0066CC"/>
        </w:rPr>
        <w:t>[Address any ethical issues your research raises. If working with human subjects, describe your IRB status. If using sensitive materials, explain how you will handle them responsibly.]</w:t>
      </w:r>
    </w:p>
    <w:p w14:paraId="1E7D3319" w14:textId="77777777" w:rsidR="00CC5AF9" w:rsidRDefault="00000000">
      <w:pPr>
        <w:spacing w:after="200"/>
      </w:pPr>
      <w:r>
        <w:rPr>
          <w:i/>
          <w:iCs/>
          <w:color w:val="666666"/>
          <w:sz w:val="22"/>
          <w:szCs w:val="22"/>
        </w:rPr>
        <w:t>If your project does not involve human subjects or sensitive materials, briefly note this.</w:t>
      </w:r>
    </w:p>
    <w:p w14:paraId="441E1402" w14:textId="19EF2FC2" w:rsidR="00CC5AF9" w:rsidRDefault="007C2E1A">
      <w:pPr>
        <w:pStyle w:val="Heading1"/>
      </w:pPr>
      <w:r>
        <w:t>4. Anticipated Argument or Findings</w:t>
      </w:r>
    </w:p>
    <w:p w14:paraId="50F266F8" w14:textId="77777777" w:rsidR="00CC5AF9" w:rsidRDefault="00000000">
      <w:pPr>
        <w:spacing w:after="200"/>
      </w:pPr>
      <w:r>
        <w:rPr>
          <w:color w:val="0066CC"/>
        </w:rPr>
        <w:t>[Offer a preliminary sense of what you expect to find or argue. What is your working hypothesis or tentative thesis? What outcomes do you anticipate?]</w:t>
      </w:r>
    </w:p>
    <w:p w14:paraId="7E65148D" w14:textId="77777777" w:rsidR="00CC5AF9" w:rsidRDefault="00000000">
      <w:pPr>
        <w:spacing w:after="200"/>
      </w:pPr>
      <w:r>
        <w:rPr>
          <w:i/>
          <w:iCs/>
          <w:color w:val="666666"/>
          <w:sz w:val="22"/>
          <w:szCs w:val="22"/>
        </w:rPr>
        <w:t>This section acknowledges that research is exploratory while showing you have thought carefully about possible directions. It is acceptable to present multiple possibilities or to acknowledge uncertainty. Your actual findings may differ from these expectations.</w:t>
      </w:r>
    </w:p>
    <w:p w14:paraId="06D26AF9" w14:textId="335994F0" w:rsidR="00CC5AF9" w:rsidRDefault="007C2E1A">
      <w:pPr>
        <w:pStyle w:val="Heading1"/>
      </w:pPr>
      <w:r>
        <w:t>5. Scope and Limitations</w:t>
      </w:r>
    </w:p>
    <w:p w14:paraId="515E8EC6" w14:textId="77777777" w:rsidR="00CC5AF9" w:rsidRDefault="00000000">
      <w:pPr>
        <w:spacing w:after="200"/>
      </w:pPr>
      <w:r>
        <w:rPr>
          <w:color w:val="0066CC"/>
        </w:rPr>
        <w:t>[Acknowledge the boundaries of your project. What will you not be able to address? What limitations does your methodology impose? What factors might constrain your findings?]</w:t>
      </w:r>
    </w:p>
    <w:p w14:paraId="3398243D" w14:textId="77777777" w:rsidR="00CC5AF9" w:rsidRDefault="00000000">
      <w:pPr>
        <w:spacing w:after="200"/>
        <w:rPr>
          <w:i/>
          <w:iCs/>
          <w:color w:val="666666"/>
          <w:sz w:val="22"/>
          <w:szCs w:val="22"/>
        </w:rPr>
      </w:pPr>
      <w:r>
        <w:rPr>
          <w:i/>
          <w:iCs/>
          <w:color w:val="666666"/>
          <w:sz w:val="22"/>
          <w:szCs w:val="22"/>
        </w:rPr>
        <w:t>Demonstrating awareness of limitations is a sign of scholarly maturity, not weakness. This section shows you understand what your project can and cannot accomplish.</w:t>
      </w:r>
    </w:p>
    <w:p w14:paraId="366F93C3" w14:textId="732DE478" w:rsidR="00C77E08" w:rsidRDefault="00C77E08" w:rsidP="00C77E08">
      <w:pPr>
        <w:pStyle w:val="Heading1"/>
      </w:pPr>
      <w:r>
        <w:t>6. References</w:t>
      </w:r>
    </w:p>
    <w:p w14:paraId="7184649F" w14:textId="7B0237E2" w:rsidR="00C77E08" w:rsidRDefault="00C77E08" w:rsidP="00C77E08">
      <w:pPr>
        <w:spacing w:after="200"/>
      </w:pPr>
      <w:r>
        <w:rPr>
          <w:color w:val="0066CC"/>
        </w:rPr>
        <w:t>[An enumerated list of papers that you mention above.]</w:t>
      </w:r>
    </w:p>
    <w:p w14:paraId="28383A69" w14:textId="77777777" w:rsidR="00C77E08" w:rsidRPr="00C77E08" w:rsidRDefault="00C77E08">
      <w:pPr>
        <w:spacing w:after="200"/>
      </w:pPr>
    </w:p>
    <w:sectPr w:rsidR="00C77E08" w:rsidRPr="00C77E0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1E86"/>
    <w:multiLevelType w:val="hybridMultilevel"/>
    <w:tmpl w:val="58E83B26"/>
    <w:lvl w:ilvl="0" w:tplc="85CA1A2E">
      <w:start w:val="1"/>
      <w:numFmt w:val="decimal"/>
      <w:lvlText w:val="%1."/>
      <w:lvlJc w:val="left"/>
      <w:pPr>
        <w:ind w:left="720" w:hanging="360"/>
      </w:pPr>
    </w:lvl>
    <w:lvl w:ilvl="1" w:tplc="BFFCD492">
      <w:numFmt w:val="decimal"/>
      <w:lvlText w:val=""/>
      <w:lvlJc w:val="left"/>
    </w:lvl>
    <w:lvl w:ilvl="2" w:tplc="5FDCF720">
      <w:numFmt w:val="decimal"/>
      <w:lvlText w:val=""/>
      <w:lvlJc w:val="left"/>
    </w:lvl>
    <w:lvl w:ilvl="3" w:tplc="17546858">
      <w:numFmt w:val="decimal"/>
      <w:lvlText w:val=""/>
      <w:lvlJc w:val="left"/>
    </w:lvl>
    <w:lvl w:ilvl="4" w:tplc="577237E6">
      <w:numFmt w:val="decimal"/>
      <w:lvlText w:val=""/>
      <w:lvlJc w:val="left"/>
    </w:lvl>
    <w:lvl w:ilvl="5" w:tplc="E4F0793C">
      <w:numFmt w:val="decimal"/>
      <w:lvlText w:val=""/>
      <w:lvlJc w:val="left"/>
    </w:lvl>
    <w:lvl w:ilvl="6" w:tplc="632E52B6">
      <w:numFmt w:val="decimal"/>
      <w:lvlText w:val=""/>
      <w:lvlJc w:val="left"/>
    </w:lvl>
    <w:lvl w:ilvl="7" w:tplc="6AE08864">
      <w:numFmt w:val="decimal"/>
      <w:lvlText w:val=""/>
      <w:lvlJc w:val="left"/>
    </w:lvl>
    <w:lvl w:ilvl="8" w:tplc="D9E83874">
      <w:numFmt w:val="decimal"/>
      <w:lvlText w:val=""/>
      <w:lvlJc w:val="left"/>
    </w:lvl>
  </w:abstractNum>
  <w:abstractNum w:abstractNumId="1" w15:restartNumberingAfterBreak="0">
    <w:nsid w:val="65A52533"/>
    <w:multiLevelType w:val="hybridMultilevel"/>
    <w:tmpl w:val="AA806882"/>
    <w:lvl w:ilvl="0" w:tplc="CD443E04">
      <w:start w:val="1"/>
      <w:numFmt w:val="bullet"/>
      <w:lvlText w:val="●"/>
      <w:lvlJc w:val="left"/>
      <w:pPr>
        <w:ind w:left="720" w:hanging="360"/>
      </w:pPr>
    </w:lvl>
    <w:lvl w:ilvl="1" w:tplc="A42CA0BE">
      <w:start w:val="1"/>
      <w:numFmt w:val="bullet"/>
      <w:lvlText w:val="○"/>
      <w:lvlJc w:val="left"/>
      <w:pPr>
        <w:ind w:left="1440" w:hanging="360"/>
      </w:pPr>
    </w:lvl>
    <w:lvl w:ilvl="2" w:tplc="13363C4C">
      <w:start w:val="1"/>
      <w:numFmt w:val="bullet"/>
      <w:lvlText w:val="■"/>
      <w:lvlJc w:val="left"/>
      <w:pPr>
        <w:ind w:left="2160" w:hanging="360"/>
      </w:pPr>
    </w:lvl>
    <w:lvl w:ilvl="3" w:tplc="8D7657BE">
      <w:start w:val="1"/>
      <w:numFmt w:val="bullet"/>
      <w:lvlText w:val="●"/>
      <w:lvlJc w:val="left"/>
      <w:pPr>
        <w:ind w:left="2880" w:hanging="360"/>
      </w:pPr>
    </w:lvl>
    <w:lvl w:ilvl="4" w:tplc="AFB0A338">
      <w:start w:val="1"/>
      <w:numFmt w:val="bullet"/>
      <w:lvlText w:val="○"/>
      <w:lvlJc w:val="left"/>
      <w:pPr>
        <w:ind w:left="3600" w:hanging="360"/>
      </w:pPr>
    </w:lvl>
    <w:lvl w:ilvl="5" w:tplc="485EB536">
      <w:start w:val="1"/>
      <w:numFmt w:val="bullet"/>
      <w:lvlText w:val="■"/>
      <w:lvlJc w:val="left"/>
      <w:pPr>
        <w:ind w:left="4320" w:hanging="360"/>
      </w:pPr>
    </w:lvl>
    <w:lvl w:ilvl="6" w:tplc="7C1827A2">
      <w:start w:val="1"/>
      <w:numFmt w:val="bullet"/>
      <w:lvlText w:val="●"/>
      <w:lvlJc w:val="left"/>
      <w:pPr>
        <w:ind w:left="5040" w:hanging="360"/>
      </w:pPr>
    </w:lvl>
    <w:lvl w:ilvl="7" w:tplc="FA74B890">
      <w:start w:val="1"/>
      <w:numFmt w:val="bullet"/>
      <w:lvlText w:val="●"/>
      <w:lvlJc w:val="left"/>
      <w:pPr>
        <w:ind w:left="5760" w:hanging="360"/>
      </w:pPr>
    </w:lvl>
    <w:lvl w:ilvl="8" w:tplc="FFA625C8">
      <w:start w:val="1"/>
      <w:numFmt w:val="bullet"/>
      <w:lvlText w:val="●"/>
      <w:lvlJc w:val="left"/>
      <w:pPr>
        <w:ind w:left="6480" w:hanging="360"/>
      </w:pPr>
    </w:lvl>
  </w:abstractNum>
  <w:abstractNum w:abstractNumId="2" w15:restartNumberingAfterBreak="0">
    <w:nsid w:val="7FE24566"/>
    <w:multiLevelType w:val="hybridMultilevel"/>
    <w:tmpl w:val="2702F78A"/>
    <w:lvl w:ilvl="0" w:tplc="FFD2B50E">
      <w:start w:val="1"/>
      <w:numFmt w:val="bullet"/>
      <w:lvlText w:val="•"/>
      <w:lvlJc w:val="left"/>
      <w:pPr>
        <w:ind w:left="720" w:hanging="360"/>
      </w:pPr>
    </w:lvl>
    <w:lvl w:ilvl="1" w:tplc="8E12F266">
      <w:numFmt w:val="decimal"/>
      <w:lvlText w:val=""/>
      <w:lvlJc w:val="left"/>
    </w:lvl>
    <w:lvl w:ilvl="2" w:tplc="F2F2EF4A">
      <w:numFmt w:val="decimal"/>
      <w:lvlText w:val=""/>
      <w:lvlJc w:val="left"/>
    </w:lvl>
    <w:lvl w:ilvl="3" w:tplc="9AC64996">
      <w:numFmt w:val="decimal"/>
      <w:lvlText w:val=""/>
      <w:lvlJc w:val="left"/>
    </w:lvl>
    <w:lvl w:ilvl="4" w:tplc="825446AE">
      <w:numFmt w:val="decimal"/>
      <w:lvlText w:val=""/>
      <w:lvlJc w:val="left"/>
    </w:lvl>
    <w:lvl w:ilvl="5" w:tplc="0974F85A">
      <w:numFmt w:val="decimal"/>
      <w:lvlText w:val=""/>
      <w:lvlJc w:val="left"/>
    </w:lvl>
    <w:lvl w:ilvl="6" w:tplc="2BB4066E">
      <w:numFmt w:val="decimal"/>
      <w:lvlText w:val=""/>
      <w:lvlJc w:val="left"/>
    </w:lvl>
    <w:lvl w:ilvl="7" w:tplc="F1FAA034">
      <w:numFmt w:val="decimal"/>
      <w:lvlText w:val=""/>
      <w:lvlJc w:val="left"/>
    </w:lvl>
    <w:lvl w:ilvl="8" w:tplc="9280DB6C">
      <w:numFmt w:val="decimal"/>
      <w:lvlText w:val=""/>
      <w:lvlJc w:val="left"/>
    </w:lvl>
  </w:abstractNum>
  <w:num w:numId="1" w16cid:durableId="889459130">
    <w:abstractNumId w:val="1"/>
    <w:lvlOverride w:ilvl="0">
      <w:startOverride w:val="1"/>
    </w:lvlOverride>
  </w:num>
  <w:num w:numId="2" w16cid:durableId="9263108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AF9"/>
    <w:rsid w:val="000026E2"/>
    <w:rsid w:val="00043BCA"/>
    <w:rsid w:val="0040479E"/>
    <w:rsid w:val="00796F32"/>
    <w:rsid w:val="007C2E1A"/>
    <w:rsid w:val="0084532B"/>
    <w:rsid w:val="00B76658"/>
    <w:rsid w:val="00C77E08"/>
    <w:rsid w:val="00C96681"/>
    <w:rsid w:val="00CC5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E2E22C"/>
  <w15:docId w15:val="{52E5369B-A5F0-224E-93A6-8B642D4DB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rFonts w:ascii="Arial" w:eastAsia="Arial" w:hAnsi="Arial" w:cs="Arial"/>
      <w:b/>
      <w:bCs/>
      <w:sz w:val="28"/>
      <w:szCs w:val="28"/>
    </w:rPr>
  </w:style>
  <w:style w:type="paragraph" w:styleId="Heading2">
    <w:name w:val="heading 2"/>
    <w:uiPriority w:val="9"/>
    <w:unhideWhenUsed/>
    <w:qFormat/>
    <w:pPr>
      <w:spacing w:before="280" w:after="160"/>
      <w:outlineLvl w:val="1"/>
    </w:pPr>
    <w:rPr>
      <w:rFonts w:ascii="Arial" w:eastAsia="Arial" w:hAnsi="Arial" w:cs="Arial"/>
      <w:b/>
      <w:bCs/>
      <w:sz w:val="26"/>
      <w:szCs w:val="26"/>
    </w:rPr>
  </w:style>
  <w:style w:type="paragraph" w:styleId="Heading3">
    <w:name w:val="heading 3"/>
    <w:uiPriority w:val="9"/>
    <w:semiHidden/>
    <w:unhideWhenUsed/>
    <w:qFormat/>
    <w:pPr>
      <w:spacing w:before="240" w:after="120"/>
      <w:outlineLvl w:val="2"/>
    </w:pPr>
    <w:rPr>
      <w:rFonts w:ascii="Arial" w:eastAsia="Arial" w:hAnsi="Arial" w:cs="Arial"/>
      <w:b/>
      <w:bCs/>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727</Words>
  <Characters>3965</Characters>
  <Application>Microsoft Office Word</Application>
  <DocSecurity>0</DocSecurity>
  <Lines>99</Lines>
  <Paragraphs>66</Paragraphs>
  <ScaleCrop>false</ScaleCrop>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Wollowski, Michael</cp:lastModifiedBy>
  <cp:revision>8</cp:revision>
  <cp:lastPrinted>2026-01-30T15:35:00Z</cp:lastPrinted>
  <dcterms:created xsi:type="dcterms:W3CDTF">2026-01-30T15:23:00Z</dcterms:created>
  <dcterms:modified xsi:type="dcterms:W3CDTF">2026-09-03T16:58:00Z</dcterms:modified>
</cp:coreProperties>
</file>