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A5433A" w14:textId="1315E1AD" w:rsidR="00402DDA" w:rsidRDefault="00402DDA" w:rsidP="004F2E13">
      <w:pPr>
        <w:rPr>
          <w:rFonts w:ascii="Garamond" w:hAnsi="Garamond"/>
          <w:b/>
          <w:sz w:val="24"/>
          <w:szCs w:val="24"/>
        </w:rPr>
      </w:pPr>
      <w:bookmarkStart w:id="0" w:name="_GoBack"/>
      <w:bookmarkEnd w:id="0"/>
      <w:r w:rsidRPr="000F10B0">
        <w:rPr>
          <w:rFonts w:ascii="Garamond" w:hAnsi="Garamond"/>
          <w:b/>
          <w:sz w:val="24"/>
          <w:szCs w:val="24"/>
        </w:rPr>
        <w:t>CSSE 371</w:t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  <w:t>Week 2 D</w:t>
      </w:r>
      <w:r w:rsidR="00E06199">
        <w:rPr>
          <w:rFonts w:ascii="Garamond" w:hAnsi="Garamond"/>
          <w:b/>
          <w:sz w:val="24"/>
          <w:szCs w:val="24"/>
        </w:rPr>
        <w:t xml:space="preserve">ay </w:t>
      </w:r>
      <w:proofErr w:type="gramStart"/>
      <w:r w:rsidR="00873186">
        <w:rPr>
          <w:rFonts w:ascii="Garamond" w:hAnsi="Garamond"/>
          <w:b/>
          <w:sz w:val="24"/>
          <w:szCs w:val="24"/>
        </w:rPr>
        <w:t>2a</w:t>
      </w:r>
      <w:r w:rsidR="00E06199">
        <w:rPr>
          <w:rFonts w:ascii="Garamond" w:hAnsi="Garamond"/>
          <w:b/>
          <w:sz w:val="24"/>
          <w:szCs w:val="24"/>
        </w:rPr>
        <w:t xml:space="preserve"> </w:t>
      </w:r>
      <w:r w:rsidR="005C145B">
        <w:rPr>
          <w:rFonts w:ascii="Garamond" w:hAnsi="Garamond"/>
          <w:b/>
          <w:sz w:val="24"/>
          <w:szCs w:val="24"/>
        </w:rPr>
        <w:t xml:space="preserve"> Storyboarding</w:t>
      </w:r>
      <w:proofErr w:type="gramEnd"/>
      <w:r w:rsidR="005C145B">
        <w:rPr>
          <w:rFonts w:ascii="Garamond" w:hAnsi="Garamond"/>
          <w:b/>
          <w:sz w:val="24"/>
          <w:szCs w:val="24"/>
        </w:rPr>
        <w:t xml:space="preserve"> </w:t>
      </w:r>
      <w:r w:rsidR="00E06199">
        <w:rPr>
          <w:rFonts w:ascii="Garamond" w:hAnsi="Garamond"/>
          <w:b/>
          <w:sz w:val="24"/>
          <w:szCs w:val="24"/>
        </w:rPr>
        <w:t>Quiz</w:t>
      </w:r>
      <w:r w:rsidR="00E06199">
        <w:rPr>
          <w:rFonts w:ascii="Garamond" w:hAnsi="Garamond"/>
          <w:b/>
          <w:sz w:val="24"/>
          <w:szCs w:val="24"/>
        </w:rPr>
        <w:tab/>
      </w:r>
      <w:r w:rsidR="00E06199">
        <w:rPr>
          <w:rFonts w:ascii="Garamond" w:hAnsi="Garamond"/>
          <w:b/>
          <w:sz w:val="24"/>
          <w:szCs w:val="24"/>
        </w:rPr>
        <w:tab/>
      </w:r>
    </w:p>
    <w:p w14:paraId="4410DEEA" w14:textId="77777777" w:rsidR="00BD6EDB" w:rsidRDefault="00BD6EDB" w:rsidP="00BD6EDB">
      <w:pPr>
        <w:jc w:val="both"/>
        <w:rPr>
          <w:rFonts w:ascii="Garamond" w:hAnsi="Garamond"/>
          <w:b/>
          <w:sz w:val="24"/>
          <w:szCs w:val="24"/>
        </w:rPr>
      </w:pPr>
    </w:p>
    <w:p w14:paraId="381CBAEF" w14:textId="77777777" w:rsidR="00D32715" w:rsidRDefault="00D32715" w:rsidP="00D32715">
      <w:pPr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Name: ____________________________Section________ Mail Box</w:t>
      </w:r>
      <w:proofErr w:type="gramStart"/>
      <w:r>
        <w:rPr>
          <w:rFonts w:ascii="Garamond" w:hAnsi="Garamond"/>
          <w:b/>
          <w:sz w:val="24"/>
          <w:szCs w:val="24"/>
        </w:rPr>
        <w:t>:_</w:t>
      </w:r>
      <w:proofErr w:type="gramEnd"/>
      <w:r>
        <w:rPr>
          <w:rFonts w:ascii="Garamond" w:hAnsi="Garamond"/>
          <w:b/>
          <w:sz w:val="24"/>
          <w:szCs w:val="24"/>
        </w:rPr>
        <w:t>__________________</w:t>
      </w:r>
    </w:p>
    <w:p w14:paraId="1CB56631" w14:textId="67F31E62" w:rsidR="00BD6EDB" w:rsidRDefault="008B60B9" w:rsidP="00BD6EDB">
      <w:pPr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Note:  The slides have some of the answers to these, while others are in the book</w:t>
      </w:r>
      <w:r w:rsidR="005F2E02">
        <w:rPr>
          <w:rFonts w:ascii="Garamond" w:hAnsi="Garamond"/>
          <w:b/>
          <w:sz w:val="24"/>
          <w:szCs w:val="24"/>
        </w:rPr>
        <w:t xml:space="preserve"> or in the web reading</w:t>
      </w:r>
      <w:r>
        <w:rPr>
          <w:rFonts w:ascii="Garamond" w:hAnsi="Garamond"/>
          <w:b/>
          <w:sz w:val="24"/>
          <w:szCs w:val="24"/>
        </w:rPr>
        <w:t>.  The slides are not marked as to which ones answer which questions!</w:t>
      </w:r>
      <w:r w:rsidR="00873186">
        <w:rPr>
          <w:rFonts w:ascii="Garamond" w:hAnsi="Garamond"/>
          <w:b/>
          <w:sz w:val="24"/>
          <w:szCs w:val="24"/>
        </w:rPr>
        <w:t xml:space="preserve"> See if you are up to this challenge!</w:t>
      </w:r>
    </w:p>
    <w:p w14:paraId="46349AF5" w14:textId="7F8C45DA" w:rsidR="008E54EA" w:rsidRDefault="008E54EA" w:rsidP="00BD6EDB">
      <w:pPr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We don’t’ ask you in this quiz to do an actual storyboard.  Never fear, we will in class!</w:t>
      </w:r>
    </w:p>
    <w:p w14:paraId="761E250A" w14:textId="77777777" w:rsidR="00BD6EDB" w:rsidRPr="000F10B0" w:rsidRDefault="008B60B9" w:rsidP="00BD6EDB">
      <w:pPr>
        <w:pStyle w:val="ListParagraph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what ways do storyboards get the client or user to give more feedback about system requirements?</w:t>
      </w:r>
    </w:p>
    <w:p w14:paraId="7D7FD628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2C47C188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57D841C4" w14:textId="77777777" w:rsidR="00BD6EDB" w:rsidRDefault="00BD6EDB" w:rsidP="00BD6EDB">
      <w:pPr>
        <w:ind w:left="360"/>
        <w:jc w:val="both"/>
        <w:rPr>
          <w:rFonts w:ascii="Garamond" w:hAnsi="Garamond"/>
          <w:sz w:val="24"/>
          <w:szCs w:val="24"/>
        </w:rPr>
      </w:pPr>
    </w:p>
    <w:p w14:paraId="1E5FE15C" w14:textId="77777777" w:rsidR="00BD6EDB" w:rsidRDefault="008B60B9" w:rsidP="00BD6EDB">
      <w:pPr>
        <w:pStyle w:val="ListParagraph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For the system you are developing, which stakeholder would you do storyboards for?  Why?</w:t>
      </w:r>
    </w:p>
    <w:p w14:paraId="5F554223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64D73000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2E59506F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336F8366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5810A80F" w14:textId="77777777" w:rsidR="00BD6EDB" w:rsidRPr="008E6849" w:rsidRDefault="008B60B9" w:rsidP="00BD6EDB">
      <w:pPr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the movie industry, “Storyboards are often used to sort-out errors in logic in the plot.”  What is the equivalent benefit for software systems?</w:t>
      </w:r>
    </w:p>
    <w:p w14:paraId="120C36A5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799920B2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028834D2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3E5EFBFC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5CF5C605" w14:textId="77777777" w:rsidR="00BD6EDB" w:rsidRDefault="008B60B9" w:rsidP="00BD6EDB">
      <w:pPr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What advantage does the Google Chrome storyboard (in the slides) depict? What equivalent could you use, to highlight the main advantage of your project system?</w:t>
      </w:r>
    </w:p>
    <w:p w14:paraId="5BBA85A2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1DA56D33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6E5AECBB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3138AC68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663AEFF7" w14:textId="77777777" w:rsidR="00BD6EDB" w:rsidRDefault="00BD6EDB" w:rsidP="00BD6EDB">
      <w:pPr>
        <w:pStyle w:val="ListParagraph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Assume </w:t>
      </w:r>
      <w:r w:rsidRPr="008738DD">
        <w:rPr>
          <w:rFonts w:ascii="Garamond" w:hAnsi="Garamond"/>
          <w:sz w:val="24"/>
          <w:szCs w:val="24"/>
        </w:rPr>
        <w:t>you</w:t>
      </w:r>
      <w:r>
        <w:rPr>
          <w:rFonts w:ascii="Garamond" w:hAnsi="Garamond"/>
          <w:sz w:val="24"/>
          <w:szCs w:val="24"/>
        </w:rPr>
        <w:t xml:space="preserve"> are a project manager at IBM. Your group has been tasked with developing a next generation social networking tool. </w:t>
      </w:r>
      <w:r w:rsidR="008B60B9">
        <w:rPr>
          <w:rFonts w:ascii="Garamond" w:hAnsi="Garamond"/>
          <w:sz w:val="24"/>
          <w:szCs w:val="24"/>
        </w:rPr>
        <w:t>How could</w:t>
      </w:r>
      <w:r>
        <w:rPr>
          <w:rFonts w:ascii="Garamond" w:hAnsi="Garamond"/>
          <w:sz w:val="24"/>
          <w:szCs w:val="24"/>
        </w:rPr>
        <w:t xml:space="preserve"> </w:t>
      </w:r>
      <w:r w:rsidRPr="002D7CBA">
        <w:rPr>
          <w:rFonts w:ascii="Garamond" w:hAnsi="Garamond"/>
          <w:sz w:val="24"/>
          <w:szCs w:val="24"/>
        </w:rPr>
        <w:t>you</w:t>
      </w:r>
      <w:r>
        <w:rPr>
          <w:rFonts w:ascii="Garamond" w:hAnsi="Garamond"/>
          <w:sz w:val="24"/>
          <w:szCs w:val="24"/>
        </w:rPr>
        <w:t xml:space="preserve"> use </w:t>
      </w:r>
      <w:r w:rsidR="008B60B9">
        <w:rPr>
          <w:rFonts w:ascii="Garamond" w:hAnsi="Garamond"/>
          <w:sz w:val="24"/>
          <w:szCs w:val="24"/>
        </w:rPr>
        <w:t xml:space="preserve">storyboards </w:t>
      </w:r>
      <w:r>
        <w:rPr>
          <w:rFonts w:ascii="Garamond" w:hAnsi="Garamond"/>
          <w:sz w:val="24"/>
          <w:szCs w:val="24"/>
        </w:rPr>
        <w:t>to communicate gathered requirements to your user base</w:t>
      </w:r>
      <w:r w:rsidR="008B60B9">
        <w:rPr>
          <w:rFonts w:ascii="Garamond" w:hAnsi="Garamond"/>
          <w:sz w:val="24"/>
          <w:szCs w:val="24"/>
        </w:rPr>
        <w:t>?</w:t>
      </w:r>
    </w:p>
    <w:p w14:paraId="7E14BCEE" w14:textId="77777777" w:rsidR="008B60B9" w:rsidRDefault="008B60B9" w:rsidP="005F2E02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6B7DF241" w14:textId="77777777" w:rsidR="005F2E02" w:rsidRDefault="005F2E02" w:rsidP="005F2E02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59C38C9E" w14:textId="77777777" w:rsidR="005F2E02" w:rsidRDefault="005F2E02" w:rsidP="005F2E02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3CC48018" w14:textId="77777777" w:rsidR="008B60B9" w:rsidRDefault="008B60B9" w:rsidP="008B60B9">
      <w:pPr>
        <w:pStyle w:val="ListParagraph"/>
        <w:jc w:val="both"/>
        <w:rPr>
          <w:rFonts w:ascii="Garamond" w:hAnsi="Garamond"/>
          <w:sz w:val="24"/>
          <w:szCs w:val="24"/>
        </w:rPr>
      </w:pPr>
    </w:p>
    <w:p w14:paraId="5972F601" w14:textId="77777777" w:rsidR="008B60B9" w:rsidRDefault="002C0F9B" w:rsidP="00BD6EDB">
      <w:pPr>
        <w:pStyle w:val="ListParagraph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Look at the “As we may think” article mentioned in the slides.  Sometimes, a verbal description can serve a similar purpose to storyboards.  (The last slide is an extra credit assignment on this article.)  When might you want to use this verbal alternative to storyboards?</w:t>
      </w:r>
    </w:p>
    <w:p w14:paraId="085A69C5" w14:textId="77777777" w:rsidR="005F2E02" w:rsidRDefault="005F2E02" w:rsidP="005F2E02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0F985341" w14:textId="77777777" w:rsidR="005F2E02" w:rsidRDefault="005F2E02" w:rsidP="005F2E02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0A0C3D78" w14:textId="77777777" w:rsidR="00231EC8" w:rsidRDefault="00231EC8" w:rsidP="005F2E02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61BEB04A" w14:textId="77777777" w:rsidR="005F2E02" w:rsidRDefault="005F2E02" w:rsidP="005F2E02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74E17535" w14:textId="1D70C397" w:rsidR="005F2E02" w:rsidRPr="00C17E39" w:rsidRDefault="005F2E02" w:rsidP="00BD6EDB">
      <w:pPr>
        <w:pStyle w:val="ListParagraph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 authors of the web article have obviously highlighted the </w:t>
      </w:r>
      <w:r w:rsidR="00231EC8">
        <w:rPr>
          <w:rFonts w:ascii="Garamond" w:hAnsi="Garamond"/>
          <w:sz w:val="24"/>
          <w:szCs w:val="24"/>
        </w:rPr>
        <w:t>storyboard benefit that they liked the best.  Which of the other benefits they list do you think is most important in software development, and why?</w:t>
      </w:r>
    </w:p>
    <w:p w14:paraId="2A5463AC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02809920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1A7F19B9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6698E79C" w14:textId="77777777" w:rsidR="00BD6EDB" w:rsidRDefault="00BD6EDB" w:rsidP="00BD6EDB">
      <w:pPr>
        <w:jc w:val="both"/>
        <w:rPr>
          <w:rFonts w:ascii="Garamond" w:hAnsi="Garamond"/>
          <w:sz w:val="24"/>
          <w:szCs w:val="24"/>
        </w:rPr>
      </w:pPr>
    </w:p>
    <w:p w14:paraId="12FA4309" w14:textId="34F2B8EC" w:rsidR="00BD6EDB" w:rsidRDefault="00857DF6" w:rsidP="00857DF6">
      <w:pPr>
        <w:pStyle w:val="ListParagraph"/>
        <w:numPr>
          <w:ilvl w:val="0"/>
          <w:numId w:val="1"/>
        </w:numPr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[S</w:t>
      </w:r>
      <w:r w:rsidRPr="00857DF6">
        <w:rPr>
          <w:rFonts w:ascii="Garamond" w:hAnsi="Garamond"/>
          <w:sz w:val="24"/>
          <w:szCs w:val="24"/>
        </w:rPr>
        <w:t xml:space="preserve">tudent inspired] </w:t>
      </w:r>
      <w:r>
        <w:rPr>
          <w:rFonts w:ascii="Garamond" w:hAnsi="Garamond"/>
          <w:sz w:val="24"/>
          <w:szCs w:val="24"/>
        </w:rPr>
        <w:t xml:space="preserve"> Who is the best dressed prof on campus? Who is the</w:t>
      </w:r>
      <w:r w:rsidRPr="00857DF6">
        <w:rPr>
          <w:rFonts w:ascii="Garamond" w:hAnsi="Garamond"/>
          <w:sz w:val="24"/>
          <w:szCs w:val="24"/>
        </w:rPr>
        <w:t xml:space="preserve"> worst dressed prof on campus</w:t>
      </w:r>
      <w:r>
        <w:rPr>
          <w:rFonts w:ascii="Garamond" w:hAnsi="Garamond"/>
          <w:sz w:val="24"/>
          <w:szCs w:val="24"/>
        </w:rPr>
        <w:t>?</w:t>
      </w:r>
      <w:r w:rsidR="008B60B9">
        <w:rPr>
          <w:rFonts w:ascii="Garamond" w:hAnsi="Garamond"/>
          <w:sz w:val="24"/>
          <w:szCs w:val="24"/>
        </w:rPr>
        <w:t xml:space="preserve">  (Steve is perfectly willing to accept that title</w:t>
      </w:r>
      <w:r w:rsidR="00873186">
        <w:rPr>
          <w:rFonts w:ascii="Garamond" w:hAnsi="Garamond"/>
          <w:sz w:val="24"/>
          <w:szCs w:val="24"/>
        </w:rPr>
        <w:t>, as you may surmise</w:t>
      </w:r>
      <w:r w:rsidR="008B60B9">
        <w:rPr>
          <w:rFonts w:ascii="Garamond" w:hAnsi="Garamond"/>
          <w:sz w:val="24"/>
          <w:szCs w:val="24"/>
        </w:rPr>
        <w:t>!)</w:t>
      </w:r>
    </w:p>
    <w:p w14:paraId="5EAD03F5" w14:textId="77777777" w:rsidR="00873186" w:rsidRDefault="00873186" w:rsidP="00873186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p w14:paraId="2E7DC01F" w14:textId="77777777" w:rsidR="00873186" w:rsidRPr="000F10B0" w:rsidRDefault="00873186" w:rsidP="00873186">
      <w:pPr>
        <w:pStyle w:val="ListParagraph"/>
        <w:ind w:left="0"/>
        <w:jc w:val="both"/>
        <w:rPr>
          <w:rFonts w:ascii="Garamond" w:hAnsi="Garamond"/>
          <w:sz w:val="24"/>
          <w:szCs w:val="24"/>
        </w:rPr>
      </w:pPr>
    </w:p>
    <w:sectPr w:rsidR="00873186" w:rsidRPr="000F10B0" w:rsidSect="00BD6E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A84A34"/>
    <w:multiLevelType w:val="hybridMultilevel"/>
    <w:tmpl w:val="25349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0B0"/>
    <w:rsid w:val="000F10B0"/>
    <w:rsid w:val="00231EC8"/>
    <w:rsid w:val="002C0F9B"/>
    <w:rsid w:val="00402DDA"/>
    <w:rsid w:val="00441CAF"/>
    <w:rsid w:val="004F2E13"/>
    <w:rsid w:val="005874FF"/>
    <w:rsid w:val="005C145B"/>
    <w:rsid w:val="005F2E02"/>
    <w:rsid w:val="006244D6"/>
    <w:rsid w:val="00857DF6"/>
    <w:rsid w:val="00873186"/>
    <w:rsid w:val="008B60B9"/>
    <w:rsid w:val="008E54EA"/>
    <w:rsid w:val="00BD6EDB"/>
    <w:rsid w:val="00D32715"/>
    <w:rsid w:val="00E06199"/>
    <w:rsid w:val="00E913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09B0A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D8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0B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D8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10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CSSE 371</vt:lpstr>
    </vt:vector>
  </TitlesOfParts>
  <Company>Rose-Hulman Institute of Technology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CSSE 371</dc:title>
  <dc:creator>steve</dc:creator>
  <cp:lastModifiedBy>Windows User</cp:lastModifiedBy>
  <cp:revision>2</cp:revision>
  <cp:lastPrinted>2011-09-11T14:09:00Z</cp:lastPrinted>
  <dcterms:created xsi:type="dcterms:W3CDTF">2013-09-17T15:07:00Z</dcterms:created>
  <dcterms:modified xsi:type="dcterms:W3CDTF">2013-09-17T15:07:00Z</dcterms:modified>
</cp:coreProperties>
</file>