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83E" w:rsidRDefault="00E1383E" w:rsidP="00E1383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E1383E" w:rsidRPr="00AF01EB" w:rsidRDefault="00E1383E" w:rsidP="00E1383E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E1383E" w:rsidRPr="00E23D0F" w:rsidRDefault="00E1383E" w:rsidP="00E1383E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 w:rsidRPr="00E23D0F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E23D0F">
        <w:rPr>
          <w:rFonts w:ascii="Candara" w:hAnsi="Candara"/>
          <w:sz w:val="24"/>
          <w:szCs w:val="24"/>
        </w:rPr>
        <w:t xml:space="preserve">Make additional notes as desired.  </w:t>
      </w:r>
      <w:r w:rsidRPr="00E23D0F">
        <w:rPr>
          <w:rFonts w:ascii="Candara" w:hAnsi="Candara"/>
          <w:b/>
          <w:i/>
          <w:sz w:val="24"/>
          <w:szCs w:val="24"/>
        </w:rPr>
        <w:t>Not sure of an answer?</w:t>
      </w:r>
      <w:r w:rsidRPr="00E23D0F">
        <w:rPr>
          <w:rFonts w:ascii="Candara" w:hAnsi="Candara"/>
          <w:sz w:val="24"/>
          <w:szCs w:val="24"/>
        </w:rPr>
        <w:t xml:space="preserve">  Ask your instructor to explain in class and revise as needed then.  </w:t>
      </w:r>
      <w:r w:rsidRPr="00E23D0F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1383E" w:rsidRPr="00E1383E" w:rsidRDefault="00E1383E" w:rsidP="00E1383E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>Throughout, where you are asked to “circle your choice”, you can circle or underline it (whichever you prefer).</w:t>
      </w:r>
    </w:p>
    <w:p w:rsidR="00E1383E" w:rsidRDefault="00E1383E" w:rsidP="00E1383E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t>Online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 w:cs="Courier New"/>
          <w:b/>
          <w:i/>
          <w:sz w:val="24"/>
          <w:szCs w:val="24"/>
        </w:rPr>
        <w:t>Classes and Objects – the Basics</w:t>
      </w:r>
      <w:proofErr w:type="gramStart"/>
      <w:r>
        <w:rPr>
          <w:rFonts w:ascii="Candara" w:hAnsi="Candara" w:cs="Courier New"/>
          <w:i/>
          <w:sz w:val="24"/>
          <w:szCs w:val="24"/>
        </w:rPr>
        <w:t>:</w:t>
      </w:r>
      <w:proofErr w:type="gramEnd"/>
      <w:r>
        <w:rPr>
          <w:rFonts w:ascii="Candara" w:hAnsi="Candara" w:cs="Courier New"/>
          <w:i/>
          <w:sz w:val="24"/>
          <w:szCs w:val="24"/>
        </w:rPr>
        <w:br/>
      </w:r>
      <w:r w:rsidRPr="00715603">
        <w:rPr>
          <w:rFonts w:ascii="Candara" w:hAnsi="Candara" w:cs="Courier New"/>
          <w:b/>
          <w:sz w:val="24"/>
          <w:szCs w:val="24"/>
        </w:rPr>
        <w:t>Chapter 15</w:t>
      </w:r>
      <w:r w:rsidRPr="00E1383E">
        <w:rPr>
          <w:rFonts w:ascii="Candara" w:hAnsi="Candara" w:cs="Courier New"/>
          <w:sz w:val="24"/>
          <w:szCs w:val="24"/>
        </w:rPr>
        <w:t xml:space="preserve"> </w:t>
      </w:r>
      <w:r w:rsidRPr="00715603">
        <w:rPr>
          <w:rFonts w:ascii="Candara" w:hAnsi="Candara" w:cs="Courier New"/>
          <w:sz w:val="24"/>
          <w:szCs w:val="24"/>
        </w:rPr>
        <w:t>of</w:t>
      </w:r>
      <w:r w:rsidRPr="00715603">
        <w:rPr>
          <w:rFonts w:ascii="Candara" w:hAnsi="Candara" w:cs="Courier New"/>
          <w:i/>
          <w:sz w:val="24"/>
          <w:szCs w:val="24"/>
        </w:rPr>
        <w:t xml:space="preserve"> </w:t>
      </w:r>
      <w:r w:rsidRPr="00715603">
        <w:rPr>
          <w:rFonts w:ascii="Candara" w:hAnsi="Candara" w:cs="Courier New"/>
          <w:b/>
          <w:i/>
          <w:sz w:val="24"/>
          <w:szCs w:val="24"/>
        </w:rPr>
        <w:t>Learning with Python 3</w:t>
      </w:r>
      <w:r>
        <w:rPr>
          <w:rFonts w:ascii="Candara" w:hAnsi="Candara" w:cs="Courier New"/>
          <w:sz w:val="24"/>
          <w:szCs w:val="24"/>
        </w:rPr>
        <w:t xml:space="preserve">, available online at </w:t>
      </w:r>
      <w:hyperlink r:id="rId9" w:history="1">
        <w:r w:rsidRPr="008B0224">
          <w:rPr>
            <w:rStyle w:val="Hyperlink"/>
            <w:rFonts w:ascii="Candara" w:hAnsi="Candara" w:cs="Courier New"/>
            <w:sz w:val="24"/>
            <w:szCs w:val="24"/>
          </w:rPr>
          <w:t>http://openbookproject.net/thinkcs/pyt</w:t>
        </w:r>
        <w:r w:rsidRPr="008B0224">
          <w:rPr>
            <w:rStyle w:val="Hyperlink"/>
            <w:rFonts w:ascii="Candara" w:hAnsi="Candara" w:cs="Courier New"/>
            <w:sz w:val="24"/>
            <w:szCs w:val="24"/>
          </w:rPr>
          <w:t>h</w:t>
        </w:r>
        <w:r w:rsidRPr="008B0224">
          <w:rPr>
            <w:rStyle w:val="Hyperlink"/>
            <w:rFonts w:ascii="Candara" w:hAnsi="Candara" w:cs="Courier New"/>
            <w:sz w:val="24"/>
            <w:szCs w:val="24"/>
          </w:rPr>
          <w:t>on/english3e/classes_and_objects_I.html</w:t>
        </w:r>
      </w:hyperlink>
    </w:p>
    <w:p w:rsidR="00F23C76" w:rsidRPr="00F23C76" w:rsidRDefault="00F23C76" w:rsidP="00F23C7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of these exercises is from 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Section </w:t>
      </w:r>
      <w:r w:rsidRPr="00F23C76">
        <w:rPr>
          <w:rFonts w:ascii="Consolas" w:hAnsi="Consolas" w:cs="Consolas"/>
          <w:b/>
          <w:i/>
          <w:sz w:val="24"/>
          <w:szCs w:val="24"/>
        </w:rPr>
        <w:t>15.12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 of the above reading</w:t>
      </w:r>
      <w:r>
        <w:rPr>
          <w:rFonts w:ascii="Candara" w:hAnsi="Candara" w:cs="Courier New"/>
          <w:sz w:val="24"/>
          <w:szCs w:val="24"/>
        </w:rPr>
        <w:t xml:space="preserve"> (at the bottom of its page).  Do each using paper-and-pencil, not on the computer.  (Put your answers inside this document, or at the end, whichever you find more convenient.)</w:t>
      </w:r>
    </w:p>
    <w:p w:rsidR="00E1383E" w:rsidRPr="00F23C76" w:rsidRDefault="00F23C76" w:rsidP="00F23C76">
      <w:pPr>
        <w:pStyle w:val="ListParagraph"/>
        <w:numPr>
          <w:ilvl w:val="0"/>
          <w:numId w:val="40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</w:t>
      </w:r>
      <w:r w:rsidR="00E1383E" w:rsidRPr="00F23C76">
        <w:rPr>
          <w:rFonts w:ascii="Consolas" w:hAnsi="Consolas" w:cs="Consolas"/>
          <w:b/>
          <w:sz w:val="24"/>
          <w:szCs w:val="24"/>
        </w:rPr>
        <w:t>roblem 2</w:t>
      </w:r>
      <w:r w:rsidRPr="00F23C76">
        <w:rPr>
          <w:rFonts w:ascii="Consolas" w:hAnsi="Consolas" w:cs="Consolas"/>
          <w:b/>
          <w:sz w:val="24"/>
          <w:szCs w:val="24"/>
        </w:rPr>
        <w:t>.</w:t>
      </w:r>
    </w:p>
    <w:p w:rsidR="00F23C76" w:rsidRPr="00F23C76" w:rsidRDefault="00F23C76" w:rsidP="00F23C76">
      <w:pPr>
        <w:pStyle w:val="ListParagraph"/>
        <w:numPr>
          <w:ilvl w:val="0"/>
          <w:numId w:val="4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Problem 3.</w:t>
      </w:r>
    </w:p>
    <w:p w:rsidR="00F23C76" w:rsidRPr="00F23C76" w:rsidRDefault="00F23C76" w:rsidP="00F23C76">
      <w:pPr>
        <w:pStyle w:val="ListParagraph"/>
        <w:numPr>
          <w:ilvl w:val="0"/>
          <w:numId w:val="4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Problem 4.</w:t>
      </w:r>
    </w:p>
    <w:p w:rsidR="00F23C76" w:rsidRPr="00F23C76" w:rsidRDefault="00F23C76" w:rsidP="00F23C76">
      <w:pPr>
        <w:pStyle w:val="ListParagraph"/>
        <w:numPr>
          <w:ilvl w:val="0"/>
          <w:numId w:val="4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[</w:t>
      </w:r>
      <w:r w:rsidRPr="00F23C76">
        <w:rPr>
          <w:rFonts w:ascii="Candara" w:hAnsi="Candara" w:cs="Courier New"/>
          <w:b/>
          <w:sz w:val="24"/>
          <w:szCs w:val="24"/>
        </w:rPr>
        <w:t>Optional</w:t>
      </w:r>
      <w:r>
        <w:rPr>
          <w:rFonts w:ascii="Candara" w:hAnsi="Candara" w:cs="Courier New"/>
          <w:sz w:val="24"/>
          <w:szCs w:val="24"/>
        </w:rPr>
        <w:t xml:space="preserve">, do this one </w:t>
      </w:r>
      <w:r w:rsidRPr="00F23C76">
        <w:rPr>
          <w:rFonts w:ascii="Candara" w:hAnsi="Candara" w:cs="Courier New"/>
          <w:b/>
          <w:i/>
          <w:sz w:val="24"/>
          <w:szCs w:val="24"/>
        </w:rPr>
        <w:t>only</w:t>
      </w:r>
      <w:r>
        <w:rPr>
          <w:rFonts w:ascii="Candara" w:hAnsi="Candara" w:cs="Courier New"/>
          <w:sz w:val="24"/>
          <w:szCs w:val="24"/>
        </w:rPr>
        <w:t xml:space="preserve"> if you want a challenge in geometry]  </w:t>
      </w:r>
      <w:r w:rsidRPr="00F23C76">
        <w:rPr>
          <w:rFonts w:ascii="Consolas" w:hAnsi="Consolas" w:cs="Consolas"/>
          <w:b/>
          <w:sz w:val="24"/>
          <w:szCs w:val="24"/>
        </w:rPr>
        <w:t>Problem 5.</w:t>
      </w:r>
    </w:p>
    <w:p w:rsidR="00E1383E" w:rsidRDefault="00E1383E" w:rsidP="00E1383E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F23C76" w:rsidRDefault="00F23C76" w:rsidP="00F23C76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t>Online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 w:cs="Courier New"/>
          <w:b/>
          <w:i/>
          <w:sz w:val="24"/>
          <w:szCs w:val="24"/>
        </w:rPr>
        <w:t xml:space="preserve">Classes and Objects – </w:t>
      </w:r>
      <w:r>
        <w:rPr>
          <w:rFonts w:ascii="Candara" w:hAnsi="Candara" w:cs="Courier New"/>
          <w:b/>
          <w:i/>
          <w:sz w:val="24"/>
          <w:szCs w:val="24"/>
        </w:rPr>
        <w:t>Digging a little deeper</w:t>
      </w:r>
      <w:proofErr w:type="gramStart"/>
      <w:r>
        <w:rPr>
          <w:rFonts w:ascii="Candara" w:hAnsi="Candara" w:cs="Courier New"/>
          <w:i/>
          <w:sz w:val="24"/>
          <w:szCs w:val="24"/>
        </w:rPr>
        <w:t>:</w:t>
      </w:r>
      <w:proofErr w:type="gramEnd"/>
      <w:r>
        <w:rPr>
          <w:rFonts w:ascii="Candara" w:hAnsi="Candara" w:cs="Courier New"/>
          <w:i/>
          <w:sz w:val="24"/>
          <w:szCs w:val="24"/>
        </w:rPr>
        <w:br/>
      </w:r>
      <w:r w:rsidRPr="00715603">
        <w:rPr>
          <w:rFonts w:ascii="Candara" w:hAnsi="Candara" w:cs="Courier New"/>
          <w:b/>
          <w:sz w:val="24"/>
          <w:szCs w:val="24"/>
        </w:rPr>
        <w:t>Chapter 1</w:t>
      </w:r>
      <w:r w:rsidRPr="00715603">
        <w:rPr>
          <w:rFonts w:ascii="Candara" w:hAnsi="Candara" w:cs="Courier New"/>
          <w:b/>
          <w:sz w:val="24"/>
          <w:szCs w:val="24"/>
        </w:rPr>
        <w:t>6</w:t>
      </w:r>
      <w:r w:rsidRPr="00E1383E">
        <w:rPr>
          <w:rFonts w:ascii="Candara" w:hAnsi="Candara" w:cs="Courier New"/>
          <w:sz w:val="24"/>
          <w:szCs w:val="24"/>
        </w:rPr>
        <w:t xml:space="preserve"> of</w:t>
      </w:r>
      <w:r w:rsidRPr="00E1383E">
        <w:rPr>
          <w:rFonts w:ascii="Candara" w:hAnsi="Candara" w:cs="Courier New"/>
          <w:i/>
          <w:sz w:val="24"/>
          <w:szCs w:val="24"/>
        </w:rPr>
        <w:t xml:space="preserve"> </w:t>
      </w:r>
      <w:r w:rsidRPr="00715603">
        <w:rPr>
          <w:rFonts w:ascii="Candara" w:hAnsi="Candara" w:cs="Courier New"/>
          <w:b/>
          <w:i/>
          <w:sz w:val="24"/>
          <w:szCs w:val="24"/>
        </w:rPr>
        <w:t>Learning with Python 3</w:t>
      </w:r>
      <w:r>
        <w:rPr>
          <w:rFonts w:ascii="Candara" w:hAnsi="Candara" w:cs="Courier New"/>
          <w:sz w:val="24"/>
          <w:szCs w:val="24"/>
        </w:rPr>
        <w:t xml:space="preserve">, available online at </w:t>
      </w:r>
      <w:bookmarkStart w:id="0" w:name="_GoBack"/>
      <w:bookmarkEnd w:id="0"/>
      <w:r>
        <w:rPr>
          <w:rFonts w:ascii="Candara" w:hAnsi="Candara" w:cs="Courier New"/>
          <w:sz w:val="24"/>
          <w:szCs w:val="24"/>
        </w:rPr>
        <w:fldChar w:fldCharType="begin"/>
      </w:r>
      <w:r>
        <w:rPr>
          <w:rFonts w:ascii="Candara" w:hAnsi="Candara" w:cs="Courier New"/>
          <w:sz w:val="24"/>
          <w:szCs w:val="24"/>
        </w:rPr>
        <w:instrText xml:space="preserve"> HYPERLINK "</w:instrText>
      </w:r>
      <w:r w:rsidRPr="00F23C76">
        <w:rPr>
          <w:rFonts w:ascii="Candara" w:hAnsi="Candara" w:cs="Courier New"/>
          <w:sz w:val="24"/>
          <w:szCs w:val="24"/>
        </w:rPr>
        <w:instrText>http://openbookproject.net/thinkcs/python/english3e/classes_and_objects_II.html</w:instrText>
      </w:r>
      <w:r>
        <w:rPr>
          <w:rFonts w:ascii="Candara" w:hAnsi="Candara" w:cs="Courier New"/>
          <w:sz w:val="24"/>
          <w:szCs w:val="24"/>
        </w:rPr>
        <w:instrText xml:space="preserve">" </w:instrText>
      </w:r>
      <w:r>
        <w:rPr>
          <w:rFonts w:ascii="Candara" w:hAnsi="Candara" w:cs="Courier New"/>
          <w:sz w:val="24"/>
          <w:szCs w:val="24"/>
        </w:rPr>
        <w:fldChar w:fldCharType="separate"/>
      </w:r>
      <w:r w:rsidRPr="008B0224">
        <w:rPr>
          <w:rStyle w:val="Hyperlink"/>
          <w:rFonts w:ascii="Candara" w:hAnsi="Candara" w:cs="Courier New"/>
          <w:sz w:val="24"/>
          <w:szCs w:val="24"/>
        </w:rPr>
        <w:t>http://openbookproject.net/thinkcs/python/english3e</w:t>
      </w:r>
      <w:r w:rsidRPr="008B0224">
        <w:rPr>
          <w:rStyle w:val="Hyperlink"/>
          <w:rFonts w:ascii="Candara" w:hAnsi="Candara" w:cs="Courier New"/>
          <w:sz w:val="24"/>
          <w:szCs w:val="24"/>
        </w:rPr>
        <w:t>/</w:t>
      </w:r>
      <w:r w:rsidRPr="008B0224">
        <w:rPr>
          <w:rStyle w:val="Hyperlink"/>
          <w:rFonts w:ascii="Candara" w:hAnsi="Candara" w:cs="Courier New"/>
          <w:sz w:val="24"/>
          <w:szCs w:val="24"/>
        </w:rPr>
        <w:t>classes_a</w:t>
      </w:r>
      <w:r w:rsidRPr="008B0224">
        <w:rPr>
          <w:rStyle w:val="Hyperlink"/>
          <w:rFonts w:ascii="Candara" w:hAnsi="Candara" w:cs="Courier New"/>
          <w:sz w:val="24"/>
          <w:szCs w:val="24"/>
        </w:rPr>
        <w:t>n</w:t>
      </w:r>
      <w:r w:rsidRPr="008B0224">
        <w:rPr>
          <w:rStyle w:val="Hyperlink"/>
          <w:rFonts w:ascii="Candara" w:hAnsi="Candara" w:cs="Courier New"/>
          <w:sz w:val="24"/>
          <w:szCs w:val="24"/>
        </w:rPr>
        <w:t>d_objects_II.html</w:t>
      </w:r>
      <w:r>
        <w:rPr>
          <w:rFonts w:ascii="Candara" w:hAnsi="Candara" w:cs="Courier New"/>
          <w:sz w:val="24"/>
          <w:szCs w:val="24"/>
        </w:rPr>
        <w:fldChar w:fldCharType="end"/>
      </w:r>
    </w:p>
    <w:p w:rsidR="00F23C76" w:rsidRPr="00F23C76" w:rsidRDefault="00F23C76" w:rsidP="00F23C7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of these exercises is from 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Section </w:t>
      </w:r>
      <w:r w:rsidRPr="00F23C76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onsolas" w:hAnsi="Consolas" w:cs="Consolas"/>
          <w:b/>
          <w:i/>
          <w:sz w:val="24"/>
          <w:szCs w:val="24"/>
        </w:rPr>
        <w:t>6</w:t>
      </w:r>
      <w:r w:rsidRPr="00F23C76">
        <w:rPr>
          <w:rFonts w:ascii="Consolas" w:hAnsi="Consolas" w:cs="Consolas"/>
          <w:b/>
          <w:i/>
          <w:sz w:val="24"/>
          <w:szCs w:val="24"/>
        </w:rPr>
        <w:t>.</w:t>
      </w:r>
      <w:r>
        <w:rPr>
          <w:rFonts w:ascii="Consolas" w:hAnsi="Consolas" w:cs="Consolas"/>
          <w:b/>
          <w:i/>
          <w:sz w:val="24"/>
          <w:szCs w:val="24"/>
        </w:rPr>
        <w:t>6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 of the above reading</w:t>
      </w:r>
      <w:r>
        <w:rPr>
          <w:rFonts w:ascii="Candara" w:hAnsi="Candara" w:cs="Courier New"/>
          <w:sz w:val="24"/>
          <w:szCs w:val="24"/>
        </w:rPr>
        <w:t xml:space="preserve"> (at the bottom of its page).  Do each using paper-and-pencil, not on the computer.  (Put your answers inside this document, or at the end, whichever you find more convenient.)</w:t>
      </w:r>
    </w:p>
    <w:p w:rsidR="00F23C76" w:rsidRPr="00F23C76" w:rsidRDefault="00F23C76" w:rsidP="00F23C76">
      <w:pPr>
        <w:pStyle w:val="ListParagraph"/>
        <w:numPr>
          <w:ilvl w:val="0"/>
          <w:numId w:val="40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Problem 2.</w:t>
      </w:r>
    </w:p>
    <w:p w:rsidR="00E1383E" w:rsidRPr="00F23C76" w:rsidRDefault="00F23C76" w:rsidP="00F23C76">
      <w:pPr>
        <w:pStyle w:val="ListParagraph"/>
        <w:numPr>
          <w:ilvl w:val="0"/>
          <w:numId w:val="4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Problem 3.</w:t>
      </w:r>
    </w:p>
    <w:p w:rsidR="000F4371" w:rsidRPr="00E1383E" w:rsidRDefault="000F4371" w:rsidP="00E1383E">
      <w:pPr>
        <w:spacing w:before="120" w:after="0" w:line="240" w:lineRule="auto"/>
        <w:ind w:right="-432"/>
        <w:outlineLvl w:val="0"/>
        <w:rPr>
          <w:rFonts w:ascii="Candara" w:hAnsi="Candara"/>
          <w:sz w:val="24"/>
          <w:szCs w:val="24"/>
        </w:rPr>
      </w:pPr>
    </w:p>
    <w:sectPr w:rsidR="000F4371" w:rsidRPr="00E1383E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D9B" w:rsidRDefault="00CE5D9B" w:rsidP="00117AA5">
      <w:pPr>
        <w:spacing w:after="0" w:line="240" w:lineRule="auto"/>
      </w:pPr>
      <w:r>
        <w:separator/>
      </w:r>
    </w:p>
  </w:endnote>
  <w:endnote w:type="continuationSeparator" w:id="0">
    <w:p w:rsidR="00CE5D9B" w:rsidRDefault="00CE5D9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D9B" w:rsidRDefault="00CE5D9B" w:rsidP="00117AA5">
      <w:pPr>
        <w:spacing w:after="0" w:line="240" w:lineRule="auto"/>
      </w:pPr>
      <w:r>
        <w:separator/>
      </w:r>
    </w:p>
  </w:footnote>
  <w:footnote w:type="continuationSeparator" w:id="0">
    <w:p w:rsidR="00CE5D9B" w:rsidRDefault="00CE5D9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713B2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CE5D9B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1560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1560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713B2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18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CE5D9B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1560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1560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C853A2"/>
    <w:multiLevelType w:val="multilevel"/>
    <w:tmpl w:val="8A86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5E7167"/>
    <w:multiLevelType w:val="hybridMultilevel"/>
    <w:tmpl w:val="9AA2CF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7E972A6"/>
    <w:multiLevelType w:val="hybridMultilevel"/>
    <w:tmpl w:val="1FC409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9F82960"/>
    <w:multiLevelType w:val="multilevel"/>
    <w:tmpl w:val="096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8"/>
  </w:num>
  <w:num w:numId="4">
    <w:abstractNumId w:val="33"/>
  </w:num>
  <w:num w:numId="5">
    <w:abstractNumId w:val="8"/>
  </w:num>
  <w:num w:numId="6">
    <w:abstractNumId w:val="32"/>
  </w:num>
  <w:num w:numId="7">
    <w:abstractNumId w:val="29"/>
  </w:num>
  <w:num w:numId="8">
    <w:abstractNumId w:val="6"/>
  </w:num>
  <w:num w:numId="9">
    <w:abstractNumId w:val="37"/>
  </w:num>
  <w:num w:numId="10">
    <w:abstractNumId w:val="9"/>
  </w:num>
  <w:num w:numId="11">
    <w:abstractNumId w:val="36"/>
  </w:num>
  <w:num w:numId="12">
    <w:abstractNumId w:val="40"/>
  </w:num>
  <w:num w:numId="13">
    <w:abstractNumId w:val="27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5"/>
  </w:num>
  <w:num w:numId="19">
    <w:abstractNumId w:val="26"/>
  </w:num>
  <w:num w:numId="20">
    <w:abstractNumId w:val="3"/>
  </w:num>
  <w:num w:numId="21">
    <w:abstractNumId w:val="4"/>
  </w:num>
  <w:num w:numId="22">
    <w:abstractNumId w:val="13"/>
  </w:num>
  <w:num w:numId="23">
    <w:abstractNumId w:val="19"/>
  </w:num>
  <w:num w:numId="24">
    <w:abstractNumId w:val="31"/>
  </w:num>
  <w:num w:numId="25">
    <w:abstractNumId w:val="20"/>
  </w:num>
  <w:num w:numId="26">
    <w:abstractNumId w:val="5"/>
  </w:num>
  <w:num w:numId="27">
    <w:abstractNumId w:val="21"/>
  </w:num>
  <w:num w:numId="28">
    <w:abstractNumId w:val="22"/>
  </w:num>
  <w:num w:numId="29">
    <w:abstractNumId w:val="11"/>
  </w:num>
  <w:num w:numId="30">
    <w:abstractNumId w:val="24"/>
  </w:num>
  <w:num w:numId="31">
    <w:abstractNumId w:val="2"/>
  </w:num>
  <w:num w:numId="32">
    <w:abstractNumId w:val="12"/>
  </w:num>
  <w:num w:numId="33">
    <w:abstractNumId w:val="10"/>
  </w:num>
  <w:num w:numId="34">
    <w:abstractNumId w:val="30"/>
  </w:num>
  <w:num w:numId="35">
    <w:abstractNumId w:val="39"/>
  </w:num>
  <w:num w:numId="36">
    <w:abstractNumId w:val="34"/>
  </w:num>
  <w:num w:numId="37">
    <w:abstractNumId w:val="14"/>
  </w:num>
  <w:num w:numId="38">
    <w:abstractNumId w:val="35"/>
  </w:num>
  <w:num w:numId="39">
    <w:abstractNumId w:val="17"/>
  </w:num>
  <w:num w:numId="40">
    <w:abstractNumId w:val="23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0F4371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563"/>
    <w:rsid w:val="001D2FC1"/>
    <w:rsid w:val="001D39EE"/>
    <w:rsid w:val="001E4B07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13A5"/>
    <w:rsid w:val="003B0082"/>
    <w:rsid w:val="003B18DC"/>
    <w:rsid w:val="003B40C5"/>
    <w:rsid w:val="003D689B"/>
    <w:rsid w:val="003F43E1"/>
    <w:rsid w:val="003F7531"/>
    <w:rsid w:val="004032D9"/>
    <w:rsid w:val="00405B58"/>
    <w:rsid w:val="00445E71"/>
    <w:rsid w:val="004548FE"/>
    <w:rsid w:val="00457B13"/>
    <w:rsid w:val="00465A36"/>
    <w:rsid w:val="004715EA"/>
    <w:rsid w:val="00477F07"/>
    <w:rsid w:val="00480CD8"/>
    <w:rsid w:val="00487DB5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27D26"/>
    <w:rsid w:val="0053285D"/>
    <w:rsid w:val="00541175"/>
    <w:rsid w:val="005432AF"/>
    <w:rsid w:val="0054457D"/>
    <w:rsid w:val="005479E5"/>
    <w:rsid w:val="0055057F"/>
    <w:rsid w:val="00555AC9"/>
    <w:rsid w:val="00570FAE"/>
    <w:rsid w:val="00573D1B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3B22"/>
    <w:rsid w:val="00714796"/>
    <w:rsid w:val="00715013"/>
    <w:rsid w:val="0071560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3D5E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24E1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5FD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8E7D3C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BF6FD4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CE5D9B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383E"/>
    <w:rsid w:val="00E16162"/>
    <w:rsid w:val="00E2021D"/>
    <w:rsid w:val="00E25215"/>
    <w:rsid w:val="00E343F4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D2586"/>
    <w:rsid w:val="00EE15E1"/>
    <w:rsid w:val="00EE2D0F"/>
    <w:rsid w:val="00EF0BF6"/>
    <w:rsid w:val="00F043CD"/>
    <w:rsid w:val="00F16249"/>
    <w:rsid w:val="00F23763"/>
    <w:rsid w:val="00F23C76"/>
    <w:rsid w:val="00F31BE9"/>
    <w:rsid w:val="00F43A4B"/>
    <w:rsid w:val="00F568D4"/>
    <w:rsid w:val="00F56AED"/>
    <w:rsid w:val="00F6605D"/>
    <w:rsid w:val="00F72129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138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1383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F23C7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138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1383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F23C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openbookproject.net/thinkcs/python/english3e/classes_and_objects_I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A4E8F-D7D5-4EE3-8DED-FCE4676B4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2685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60</cp:revision>
  <cp:lastPrinted>2013-09-15T23:40:00Z</cp:lastPrinted>
  <dcterms:created xsi:type="dcterms:W3CDTF">2012-03-20T15:48:00Z</dcterms:created>
  <dcterms:modified xsi:type="dcterms:W3CDTF">2014-01-22T19:08:00Z</dcterms:modified>
</cp:coreProperties>
</file>