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3D2" w:rsidRDefault="009763D2" w:rsidP="009763D2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9763D2" w:rsidRPr="000D2A56" w:rsidRDefault="009763D2" w:rsidP="009763D2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9763D2" w:rsidRPr="00507126" w:rsidRDefault="009763D2" w:rsidP="009763D2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06147A" w:rsidRPr="00B9132B" w:rsidRDefault="0006147A" w:rsidP="0006147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Pr="00B9132B">
        <w:rPr>
          <w:rFonts w:ascii="Candara" w:hAnsi="Candara"/>
          <w:b/>
          <w:i/>
          <w:sz w:val="24"/>
          <w:szCs w:val="24"/>
        </w:rPr>
        <w:t xml:space="preserve">.1 – </w:t>
      </w:r>
      <w:r>
        <w:rPr>
          <w:rFonts w:ascii="Candara" w:hAnsi="Candara"/>
          <w:b/>
          <w:i/>
          <w:sz w:val="24"/>
          <w:szCs w:val="24"/>
        </w:rPr>
        <w:t xml:space="preserve">The  </w:t>
      </w:r>
      <w:r w:rsidRPr="004715EA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/>
          <w:b/>
          <w:i/>
          <w:sz w:val="24"/>
          <w:szCs w:val="24"/>
        </w:rPr>
        <w:t xml:space="preserve">  Statement </w:t>
      </w:r>
      <w:r>
        <w:rPr>
          <w:rFonts w:ascii="Candara" w:hAnsi="Candara"/>
          <w:sz w:val="24"/>
          <w:szCs w:val="24"/>
        </w:rPr>
        <w:t>(pages 92 – 97) a</w:t>
      </w:r>
      <w:r w:rsidRPr="004715EA">
        <w:rPr>
          <w:rFonts w:ascii="Candara" w:hAnsi="Candara"/>
          <w:sz w:val="24"/>
          <w:szCs w:val="24"/>
        </w:rPr>
        <w:t>nd</w:t>
      </w:r>
      <w:r>
        <w:rPr>
          <w:rFonts w:ascii="Candara" w:hAnsi="Candara"/>
          <w:b/>
          <w:i/>
          <w:sz w:val="24"/>
          <w:szCs w:val="24"/>
        </w:rPr>
        <w:t xml:space="preserve"> 3.2 – Relational Operators </w:t>
      </w:r>
      <w:r w:rsidRPr="00B9132B">
        <w:rPr>
          <w:rFonts w:ascii="Candara" w:hAnsi="Candara"/>
          <w:sz w:val="24"/>
          <w:szCs w:val="24"/>
        </w:rPr>
        <w:t xml:space="preserve">(pages </w:t>
      </w:r>
      <w:r>
        <w:rPr>
          <w:rFonts w:ascii="Candara" w:hAnsi="Candara"/>
          <w:sz w:val="24"/>
          <w:szCs w:val="24"/>
        </w:rPr>
        <w:t>97</w:t>
      </w:r>
      <w:r w:rsidRPr="00B9132B">
        <w:rPr>
          <w:rFonts w:ascii="Candara" w:hAnsi="Candara"/>
          <w:sz w:val="24"/>
          <w:szCs w:val="24"/>
        </w:rPr>
        <w:t xml:space="preserve"> – </w:t>
      </w:r>
      <w:r>
        <w:rPr>
          <w:rFonts w:ascii="Candara" w:hAnsi="Candara"/>
          <w:sz w:val="24"/>
          <w:szCs w:val="24"/>
        </w:rPr>
        <w:t>102</w:t>
      </w:r>
      <w:r w:rsidRPr="00B9132B">
        <w:rPr>
          <w:rFonts w:ascii="Candara" w:hAnsi="Candara"/>
          <w:sz w:val="24"/>
          <w:szCs w:val="24"/>
        </w:rPr>
        <w:t>)</w:t>
      </w: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line of code, and add code after it that prints “Banana!” if the user inputs a number bigger than 20:  [Hint:  Just use an   </w:t>
      </w:r>
      <w:r w:rsidRPr="00F568D4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 statement here – no </w:t>
      </w:r>
      <w:r w:rsidRPr="00F568D4">
        <w:rPr>
          <w:rFonts w:ascii="Consolas" w:hAnsi="Consolas" w:cs="Consolas"/>
          <w:b/>
          <w:i/>
          <w:sz w:val="24"/>
          <w:szCs w:val="24"/>
        </w:rPr>
        <w:t>elif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F568D4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>.]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b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n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line of code, and add code after it that: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“first!” if the first number that the user enters is bigger than the second number that the user enters,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“second!" if the reverse is true, and</w:t>
      </w:r>
    </w:p>
    <w:p w:rsidR="0006147A" w:rsidRDefault="0006147A" w:rsidP="0006147A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“tie!” if the two numbers are the same.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a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Pr="00A4084C" w:rsidRDefault="0006147A" w:rsidP="0006147A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>b = int(input(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 second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06147A" w:rsidRPr="00F568D4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06147A" w:rsidRP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Same as the previous question, but don’t print anything at all in the case that the two numbers are the same.  [Hint:  You don’t have to have an </w:t>
      </w:r>
      <w:r w:rsidRPr="00A4084C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 xml:space="preserve"> clause if the logic of the problem does not demand it.]</w:t>
      </w: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Versions 1 and 2 below.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sz w:val="24"/>
          <w:szCs w:val="24"/>
          <w:u w:val="single"/>
        </w:rPr>
        <w:t>Version 1</w:t>
      </w:r>
      <w:r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4084C">
        <w:rPr>
          <w:rFonts w:ascii="Candara" w:hAnsi="Candara" w:cs="Courier New"/>
          <w:b/>
          <w:sz w:val="24"/>
          <w:szCs w:val="24"/>
          <w:u w:val="single"/>
        </w:rPr>
        <w:t>Version 2</w:t>
      </w:r>
      <w:r>
        <w:rPr>
          <w:rFonts w:ascii="Candara" w:hAnsi="Candara" w:cs="Courier New"/>
          <w:sz w:val="24"/>
          <w:szCs w:val="24"/>
        </w:rPr>
        <w:t>:</w:t>
      </w:r>
    </w:p>
    <w:p w:rsidR="0006147A" w:rsidRPr="00A4084C" w:rsidRDefault="0006147A" w:rsidP="0006147A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>else</w:t>
      </w:r>
      <w:r w:rsidRPr="00A4084C">
        <w:rPr>
          <w:rFonts w:ascii="Consolas" w:hAnsi="Consolas" w:cs="Consolas"/>
          <w:color w:val="000000"/>
          <w:sz w:val="24"/>
          <w:szCs w:val="24"/>
        </w:rPr>
        <w:t>: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&lt;= y:</w:t>
      </w:r>
    </w:p>
    <w:p w:rsidR="0006147A" w:rsidRPr="00A4084C" w:rsidRDefault="0006147A" w:rsidP="0006147A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06147A" w:rsidRPr="00A4084C" w:rsidRDefault="0006147A" w:rsidP="0006147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A4084C"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06147A" w:rsidRPr="00A4084C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A4084C">
        <w:rPr>
          <w:rFonts w:ascii="Candara" w:hAnsi="Candara" w:cs="Courier New"/>
          <w:b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Versions 1 and 2 are equivalent in their effect – that is,</w:t>
      </w:r>
      <w:r>
        <w:rPr>
          <w:rFonts w:ascii="Candara" w:hAnsi="Candara" w:cs="Courier New"/>
          <w:sz w:val="24"/>
          <w:szCs w:val="24"/>
        </w:rPr>
        <w:br/>
        <w:t>if Version 1 is given an x and y and Version 2 is given the same x and y,</w:t>
      </w:r>
      <w:r>
        <w:rPr>
          <w:rFonts w:ascii="Candara" w:hAnsi="Candara" w:cs="Courier New"/>
          <w:sz w:val="24"/>
          <w:szCs w:val="24"/>
        </w:rPr>
        <w:br/>
        <w:t>then they both print the same thing.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</w:p>
    <w:p w:rsidR="0006147A" w:rsidRPr="004715E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runs faster?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Neither (they run equally fast)</w:t>
      </w:r>
    </w:p>
    <w:p w:rsidR="0006147A" w:rsidRDefault="0006147A" w:rsidP="0006147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clearer?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 xml:space="preserve">Neither (they are equally </w:t>
      </w:r>
      <w:r>
        <w:rPr>
          <w:rFonts w:ascii="Candara" w:hAnsi="Candara" w:cs="Courier New"/>
          <w:b/>
          <w:sz w:val="24"/>
          <w:szCs w:val="24"/>
        </w:rPr>
        <w:t>clear</w:t>
      </w:r>
      <w:r w:rsidRPr="004715EA">
        <w:rPr>
          <w:rFonts w:ascii="Candara" w:hAnsi="Candara" w:cs="Courier New"/>
          <w:b/>
          <w:sz w:val="24"/>
          <w:szCs w:val="24"/>
        </w:rPr>
        <w:t>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</w:p>
    <w:p w:rsidR="0006147A" w:rsidRDefault="0006147A" w:rsidP="0006147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above Versions is better?  </w:t>
      </w:r>
      <w:r w:rsidRPr="004715EA">
        <w:rPr>
          <w:rFonts w:ascii="Candara" w:hAnsi="Candara" w:cs="Courier New"/>
          <w:sz w:val="20"/>
          <w:szCs w:val="24"/>
        </w:rPr>
        <w:t>(Circle your choice)</w:t>
      </w:r>
    </w:p>
    <w:p w:rsidR="0006147A" w:rsidRPr="004715EA" w:rsidRDefault="0006147A" w:rsidP="0006147A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4715EA">
        <w:rPr>
          <w:rFonts w:ascii="Candara" w:hAnsi="Candara" w:cs="Courier New"/>
          <w:b/>
          <w:sz w:val="24"/>
          <w:szCs w:val="24"/>
        </w:rPr>
        <w:t>Version 1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Version 2</w:t>
      </w:r>
      <w:r w:rsidRPr="004715EA">
        <w:rPr>
          <w:rFonts w:ascii="Candara" w:hAnsi="Candara" w:cs="Courier New"/>
          <w:b/>
          <w:sz w:val="24"/>
          <w:szCs w:val="24"/>
        </w:rPr>
        <w:tab/>
      </w:r>
      <w:r w:rsidRPr="004715EA">
        <w:rPr>
          <w:rFonts w:ascii="Candara" w:hAnsi="Candara" w:cs="Courier New"/>
          <w:b/>
          <w:sz w:val="24"/>
          <w:szCs w:val="24"/>
        </w:rPr>
        <w:tab/>
        <w:t>Neither (they are equally good)</w:t>
      </w:r>
    </w:p>
    <w:p w:rsidR="00AD735F" w:rsidRDefault="00AD735F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lastRenderedPageBreak/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1F2D57">
        <w:rPr>
          <w:rFonts w:ascii="Candara" w:hAnsi="Candara"/>
          <w:b/>
          <w:i/>
          <w:sz w:val="24"/>
          <w:szCs w:val="24"/>
        </w:rPr>
        <w:t>Accumulator Pattern – Part 2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F2D57">
        <w:rPr>
          <w:rFonts w:ascii="Candara" w:hAnsi="Candara"/>
          <w:sz w:val="24"/>
          <w:szCs w:val="24"/>
        </w:rPr>
        <w:t>9</w:t>
      </w:r>
      <w:r w:rsidR="00D95CBA">
        <w:rPr>
          <w:rFonts w:ascii="Candara" w:hAnsi="Candara"/>
          <w:sz w:val="24"/>
          <w:szCs w:val="24"/>
        </w:rPr>
        <w:t>:</w:t>
      </w:r>
      <w:r w:rsidR="001F2D57">
        <w:rPr>
          <w:rFonts w:ascii="Candara" w:hAnsi="Candara"/>
          <w:sz w:val="24"/>
          <w:szCs w:val="24"/>
        </w:rPr>
        <w:t>36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665E1B" w:rsidRDefault="00665E1B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 w:rsidRPr="00665E1B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65E1B">
        <w:rPr>
          <w:rFonts w:ascii="Consolas" w:hAnsi="Consolas" w:cs="Consolas"/>
          <w:b/>
          <w:sz w:val="24"/>
          <w:szCs w:val="24"/>
        </w:rPr>
        <w:t>x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+ 1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665E1B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Pr="000844D9" w:rsidRDefault="004D4893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665E1B" w:rsidRDefault="00665E1B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>
        <w:rPr>
          <w:rFonts w:ascii="Consolas" w:hAnsi="Consolas" w:cs="Consolas"/>
          <w:b/>
          <w:sz w:val="24"/>
          <w:szCs w:val="24"/>
        </w:rPr>
        <w:t xml:space="preserve">y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665E1B" w:rsidRDefault="00665E1B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Pr="000844D9" w:rsidRDefault="004D4893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values of   </w:t>
      </w:r>
      <w:r w:rsidRPr="004D489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  </w:t>
      </w:r>
      <w:r w:rsidRPr="004D489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 and </w:t>
      </w:r>
      <w:r>
        <w:rPr>
          <w:rFonts w:ascii="Consolas" w:hAnsi="Consolas" w:cs="Consolas"/>
          <w:b/>
          <w:sz w:val="24"/>
          <w:szCs w:val="24"/>
        </w:rPr>
        <w:t xml:space="preserve">z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1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x + y</w:t>
      </w:r>
    </w:p>
    <w:p w:rsidR="004D4893" w:rsidRPr="00665E1B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Pr="000844D9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is ________________    y is ______________   z is _____________</w:t>
      </w:r>
      <w:r w:rsidR="00992EE4">
        <w:rPr>
          <w:rFonts w:ascii="Consolas" w:hAnsi="Consolas" w:cs="Consolas"/>
          <w:b/>
          <w:sz w:val="24"/>
          <w:szCs w:val="24"/>
        </w:rPr>
        <w:br/>
      </w:r>
    </w:p>
    <w:p w:rsidR="000844D9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add_them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Pr="0006147A" w:rsidRDefault="000844D9" w:rsidP="0006147A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+ 4 + 6 + 8 + 10 + ... + 2n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P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06147A" w:rsidRDefault="0006147A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06147A">
        <w:rPr>
          <w:rFonts w:ascii="Consolas" w:hAnsi="Consolas" w:cs="Consolas"/>
          <w:sz w:val="24"/>
          <w:szCs w:val="24"/>
        </w:rPr>
        <w:tab/>
      </w:r>
      <w:r w:rsidRPr="0006147A">
        <w:rPr>
          <w:rFonts w:ascii="Consolas" w:hAnsi="Consolas" w:cs="Consolas"/>
          <w:sz w:val="24"/>
          <w:szCs w:val="24"/>
        </w:rPr>
        <w:tab/>
      </w:r>
    </w:p>
    <w:p w:rsidR="00261CE7" w:rsidRDefault="00261CE7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</w:p>
    <w:p w:rsidR="00261CE7" w:rsidRPr="0006147A" w:rsidRDefault="00261CE7" w:rsidP="0006147A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>
        <w:rPr>
          <w:rFonts w:ascii="Consolas" w:hAnsi="Consolas" w:cs="Consolas"/>
          <w:sz w:val="24"/>
          <w:szCs w:val="24"/>
        </w:rPr>
        <w:tab/>
      </w:r>
      <w:r>
        <w:rPr>
          <w:rFonts w:ascii="Consolas" w:hAnsi="Consolas" w:cs="Consolas"/>
          <w:sz w:val="24"/>
          <w:szCs w:val="24"/>
        </w:rPr>
        <w:tab/>
      </w:r>
    </w:p>
    <w:p w:rsidR="00665E1B" w:rsidRDefault="00665E1B" w:rsidP="0006147A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</w:t>
      </w:r>
      <w:r w:rsidR="001F2D57">
        <w:rPr>
          <w:rFonts w:ascii="Candara" w:hAnsi="Candara" w:cs="Courier New"/>
          <w:sz w:val="24"/>
          <w:szCs w:val="24"/>
        </w:rPr>
        <w:t>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multiply_them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* 4 * 6 * 8 * 10 * ... *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 w:rsidRPr="000844D9">
        <w:rPr>
          <w:rFonts w:ascii="Candara" w:hAnsi="Candara" w:cs="Courier New"/>
          <w:b/>
          <w:i/>
          <w:sz w:val="24"/>
          <w:szCs w:val="24"/>
        </w:rPr>
        <w:t>counting</w:t>
      </w:r>
      <w:r w:rsidR="0006147A">
        <w:rPr>
          <w:rFonts w:ascii="Candara" w:hAnsi="Candara" w:cs="Courier New"/>
          <w:sz w:val="24"/>
          <w:szCs w:val="24"/>
        </w:rPr>
        <w:t xml:space="preserve"> problem, </w:t>
      </w:r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counting</w:t>
      </w:r>
      <w:r w:rsidR="00753A57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____</w:t>
      </w:r>
      <w:r w:rsidR="0006147A">
        <w:rPr>
          <w:rFonts w:ascii="Candara" w:hAnsi="Candara" w:cs="Courier New"/>
          <w:sz w:val="24"/>
          <w:szCs w:val="24"/>
        </w:rPr>
        <w:t>_______</w:t>
      </w:r>
      <w:r>
        <w:rPr>
          <w:rFonts w:ascii="Candara" w:hAnsi="Candara" w:cs="Courier New"/>
          <w:sz w:val="24"/>
          <w:szCs w:val="24"/>
        </w:rPr>
        <w:t>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choices.)</w:t>
      </w:r>
    </w:p>
    <w:p w:rsidR="004D4893" w:rsidRPr="004D4893" w:rsidRDefault="004D4893" w:rsidP="004D489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>
        <w:rPr>
          <w:rFonts w:ascii="Candara" w:hAnsi="Candara" w:cs="Courier New"/>
          <w:b/>
          <w:i/>
          <w:sz w:val="24"/>
          <w:szCs w:val="24"/>
        </w:rPr>
        <w:t>summing</w:t>
      </w:r>
      <w:r w:rsidR="00097723">
        <w:rPr>
          <w:rFonts w:ascii="Candara" w:hAnsi="Candara" w:cs="Courier New"/>
          <w:sz w:val="24"/>
          <w:szCs w:val="24"/>
        </w:rPr>
        <w:t xml:space="preserve"> problem, </w:t>
      </w:r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summing: ________</w:t>
      </w:r>
      <w:r w:rsidR="0006147A">
        <w:rPr>
          <w:rFonts w:ascii="Candara" w:hAnsi="Candara" w:cs="Courier New"/>
          <w:sz w:val="24"/>
          <w:szCs w:val="24"/>
        </w:rPr>
        <w:t>___</w:t>
      </w:r>
      <w:r>
        <w:rPr>
          <w:rFonts w:ascii="Candara" w:hAnsi="Candara" w:cs="Courier New"/>
          <w:sz w:val="24"/>
          <w:szCs w:val="24"/>
        </w:rPr>
        <w:t>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</w:t>
      </w:r>
      <w:r w:rsidR="0006147A">
        <w:rPr>
          <w:rFonts w:ascii="Candara" w:hAnsi="Candara" w:cs="Courier New"/>
          <w:sz w:val="24"/>
          <w:szCs w:val="24"/>
        </w:rPr>
        <w:t xml:space="preserve">ames like it are poor choices. </w:t>
      </w:r>
      <w:r w:rsidR="0006147A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Also,   </w:t>
      </w:r>
      <w:r w:rsidRPr="000844D9">
        <w:rPr>
          <w:rFonts w:ascii="Consolas" w:hAnsi="Consolas" w:cs="Consolas"/>
          <w:b/>
          <w:sz w:val="24"/>
          <w:szCs w:val="24"/>
        </w:rPr>
        <w:t>sum</w:t>
      </w:r>
      <w:r>
        <w:rPr>
          <w:rFonts w:ascii="Candara" w:hAnsi="Candara" w:cs="Courier New"/>
          <w:sz w:val="24"/>
          <w:szCs w:val="24"/>
        </w:rPr>
        <w:t xml:space="preserve">   is a poor choice because it happens to be the name of a built-in function.</w:t>
      </w:r>
      <w:r w:rsidR="00790C20">
        <w:rPr>
          <w:rFonts w:ascii="Candara" w:hAnsi="Candara" w:cs="Courier New"/>
          <w:sz w:val="24"/>
          <w:szCs w:val="24"/>
        </w:rPr>
        <w:t>)</w:t>
      </w:r>
    </w:p>
    <w:p w:rsidR="004D4893" w:rsidRPr="004D4893" w:rsidRDefault="004D4893" w:rsidP="004D489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0844D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you wanted to count the number of integers from 3 to </w:t>
      </w:r>
      <w:r w:rsidR="00FC6085">
        <w:rPr>
          <w:rFonts w:ascii="Candara" w:hAnsi="Candara" w:cs="Courier New"/>
          <w:sz w:val="24"/>
          <w:szCs w:val="24"/>
        </w:rPr>
        <w:t>40,000</w:t>
      </w:r>
      <w:r>
        <w:rPr>
          <w:rFonts w:ascii="Candara" w:hAnsi="Candara" w:cs="Courier New"/>
          <w:sz w:val="24"/>
          <w:szCs w:val="24"/>
        </w:rPr>
        <w:t xml:space="preserve"> that are prime.  What     </w:t>
      </w:r>
      <w:r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FC6085">
        <w:rPr>
          <w:rFonts w:ascii="Consolas" w:hAnsi="Consolas" w:cs="Consolas"/>
          <w:b/>
          <w:sz w:val="24"/>
          <w:szCs w:val="24"/>
        </w:rPr>
        <w:t>...</w:t>
      </w:r>
      <w:r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992EE4">
        <w:rPr>
          <w:rFonts w:ascii="Consolas" w:hAnsi="Consolas" w:cs="Consolas"/>
          <w:b/>
          <w:sz w:val="24"/>
          <w:szCs w:val="24"/>
        </w:rPr>
        <w:t xml:space="preserve">in </w:t>
      </w:r>
      <w:r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FC6085">
        <w:rPr>
          <w:rFonts w:ascii="Consolas" w:hAnsi="Consolas" w:cs="Consolas"/>
          <w:b/>
          <w:sz w:val="24"/>
          <w:szCs w:val="24"/>
        </w:rPr>
        <w:t xml:space="preserve">...   </w:t>
      </w:r>
      <w:r>
        <w:rPr>
          <w:rFonts w:ascii="Candara" w:hAnsi="Candara" w:cs="Courier New"/>
          <w:sz w:val="24"/>
          <w:szCs w:val="24"/>
        </w:rPr>
        <w:t xml:space="preserve">   statement would you use?  </w:t>
      </w:r>
      <w:r w:rsidR="00992EE4">
        <w:rPr>
          <w:rFonts w:ascii="Candara" w:hAnsi="Candara" w:cs="Courier New"/>
          <w:sz w:val="24"/>
          <w:szCs w:val="24"/>
        </w:rPr>
        <w:t xml:space="preserve">You do </w:t>
      </w:r>
      <w:r w:rsidR="00790C20">
        <w:rPr>
          <w:rFonts w:ascii="Candara" w:hAnsi="Candara" w:cs="Courier New"/>
          <w:sz w:val="24"/>
          <w:szCs w:val="24"/>
        </w:rPr>
        <w:t>NOT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have to provide the </w:t>
      </w:r>
      <w:r w:rsidR="00790C20" w:rsidRPr="00220CF4">
        <w:rPr>
          <w:rFonts w:ascii="Candara" w:hAnsi="Candara" w:cs="Courier New"/>
          <w:b/>
          <w:i/>
          <w:sz w:val="24"/>
          <w:szCs w:val="24"/>
        </w:rPr>
        <w:t>body</w:t>
      </w:r>
      <w:r w:rsidR="00790C20">
        <w:rPr>
          <w:rFonts w:ascii="Candara" w:hAnsi="Candara" w:cs="Courier New"/>
          <w:sz w:val="24"/>
          <w:szCs w:val="24"/>
        </w:rPr>
        <w:t xml:space="preserve"> of the   </w:t>
      </w:r>
      <w:r w:rsidR="00992EE4" w:rsidRPr="00992EE4">
        <w:rPr>
          <w:rFonts w:ascii="Candara" w:hAnsi="Candara" w:cs="Courier New"/>
          <w:i/>
          <w:sz w:val="24"/>
          <w:szCs w:val="24"/>
        </w:rPr>
        <w:t>for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  </w:t>
      </w:r>
      <w:r w:rsidR="00992EE4">
        <w:rPr>
          <w:rFonts w:ascii="Candara" w:hAnsi="Candara" w:cs="Courier New"/>
          <w:sz w:val="24"/>
          <w:szCs w:val="24"/>
        </w:rPr>
        <w:t>loop</w:t>
      </w:r>
      <w:r w:rsidR="00220CF4">
        <w:rPr>
          <w:rFonts w:ascii="Candara" w:hAnsi="Candara" w:cs="Courier New"/>
          <w:sz w:val="24"/>
          <w:szCs w:val="24"/>
        </w:rPr>
        <w:t xml:space="preserve"> – JUST the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220CF4">
        <w:rPr>
          <w:rFonts w:ascii="Consolas" w:hAnsi="Consolas" w:cs="Consolas"/>
          <w:b/>
          <w:sz w:val="24"/>
          <w:szCs w:val="24"/>
        </w:rPr>
        <w:t>...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220CF4">
        <w:rPr>
          <w:rFonts w:ascii="Consolas" w:hAnsi="Consolas" w:cs="Consolas"/>
          <w:b/>
          <w:sz w:val="24"/>
          <w:szCs w:val="24"/>
        </w:rPr>
        <w:t xml:space="preserve">in </w:t>
      </w:r>
      <w:r w:rsidR="00220CF4"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220CF4">
        <w:rPr>
          <w:rFonts w:ascii="Consolas" w:hAnsi="Consolas" w:cs="Consolas"/>
          <w:b/>
          <w:sz w:val="24"/>
          <w:szCs w:val="24"/>
        </w:rPr>
        <w:t xml:space="preserve">... </w:t>
      </w:r>
      <w:r w:rsidR="00220CF4">
        <w:rPr>
          <w:rFonts w:ascii="Candara" w:hAnsi="Candara" w:cs="Courier New"/>
          <w:sz w:val="24"/>
          <w:szCs w:val="24"/>
        </w:rPr>
        <w:t>part.</w:t>
      </w:r>
      <w:r w:rsidR="00790C20">
        <w:rPr>
          <w:rFonts w:ascii="Candara" w:hAnsi="Candara" w:cs="Courier New"/>
          <w:sz w:val="24"/>
          <w:szCs w:val="24"/>
        </w:rPr>
        <w:t xml:space="preserve">  (Hint:  There are at least two natural approaches to solving this problem; one of those runs twice as fast as the other.)  </w:t>
      </w: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C6085" w:rsidRDefault="00FC6085" w:rsidP="00FC608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count_them</w:t>
      </w:r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m, 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Returns the number of integers from m to n, inclusive,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whose cosine is less than 0.5.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Preconditions: m and n are integers with n &gt;= m.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Cs/>
          <w:sz w:val="24"/>
          <w:szCs w:val="24"/>
        </w:rPr>
        <w:tab/>
      </w:r>
      <w:r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>
        <w:rPr>
          <w:rFonts w:ascii="Consolas" w:hAnsi="Consolas" w:cs="Consolas"/>
          <w:iCs/>
          <w:sz w:val="24"/>
          <w:szCs w:val="24"/>
        </w:rPr>
        <w:tab/>
      </w:r>
      <w:r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261CE7" w:rsidRPr="00261CE7" w:rsidRDefault="00261CE7" w:rsidP="00261CE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iCs/>
          <w:sz w:val="24"/>
          <w:szCs w:val="24"/>
        </w:rPr>
      </w:pPr>
      <w:r w:rsidRPr="00261CE7">
        <w:rPr>
          <w:rFonts w:ascii="Consolas" w:hAnsi="Consolas" w:cs="Consolas"/>
          <w:iCs/>
          <w:sz w:val="24"/>
          <w:szCs w:val="24"/>
        </w:rPr>
        <w:tab/>
      </w:r>
      <w:r w:rsidRPr="00261CE7">
        <w:rPr>
          <w:rFonts w:ascii="Consolas" w:hAnsi="Consolas" w:cs="Consolas"/>
          <w:iCs/>
          <w:sz w:val="24"/>
          <w:szCs w:val="24"/>
        </w:rPr>
        <w:tab/>
      </w: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="00FC6085">
        <w:rPr>
          <w:rFonts w:ascii="Candara" w:hAnsi="Candara"/>
          <w:b/>
          <w:i/>
          <w:sz w:val="24"/>
          <w:szCs w:val="24"/>
        </w:rPr>
        <w:t xml:space="preserve">.3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FC6085">
        <w:rPr>
          <w:rFonts w:ascii="Candara" w:hAnsi="Candara"/>
          <w:b/>
          <w:i/>
          <w:sz w:val="24"/>
          <w:szCs w:val="24"/>
        </w:rPr>
        <w:t>Nested Branches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4715EA">
        <w:rPr>
          <w:rFonts w:ascii="Candara" w:hAnsi="Candara"/>
          <w:sz w:val="24"/>
          <w:szCs w:val="24"/>
        </w:rPr>
        <w:t>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FC6085">
        <w:rPr>
          <w:rFonts w:ascii="Candara" w:hAnsi="Candara"/>
          <w:b/>
          <w:i/>
          <w:sz w:val="24"/>
          <w:szCs w:val="24"/>
        </w:rPr>
        <w:t xml:space="preserve"> 3.4</w:t>
      </w:r>
      <w:r w:rsidR="004715EA">
        <w:rPr>
          <w:rFonts w:ascii="Candara" w:hAnsi="Candara"/>
          <w:b/>
          <w:i/>
          <w:sz w:val="24"/>
          <w:szCs w:val="24"/>
        </w:rPr>
        <w:t xml:space="preserve"> – </w:t>
      </w:r>
      <w:r w:rsidR="00FC6085">
        <w:rPr>
          <w:rFonts w:ascii="Candara" w:hAnsi="Candara"/>
          <w:b/>
          <w:i/>
          <w:sz w:val="24"/>
          <w:szCs w:val="24"/>
        </w:rPr>
        <w:t xml:space="preserve">Multiple Alternatives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sz w:val="24"/>
          <w:szCs w:val="24"/>
        </w:rPr>
        <w:t xml:space="preserve">(pages </w:t>
      </w:r>
      <w:r w:rsidR="004D4893">
        <w:rPr>
          <w:rFonts w:ascii="Candara" w:hAnsi="Candara"/>
          <w:sz w:val="24"/>
          <w:szCs w:val="24"/>
        </w:rPr>
        <w:t>109 - 112</w:t>
      </w:r>
      <w:r w:rsidRPr="00B9132B">
        <w:rPr>
          <w:rFonts w:ascii="Candara" w:hAnsi="Candara"/>
          <w:sz w:val="24"/>
          <w:szCs w:val="24"/>
        </w:rPr>
        <w:t>)</w:t>
      </w:r>
    </w:p>
    <w:p w:rsidR="00577D7B" w:rsidRDefault="00603E20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t xml:space="preserve">In a game program, the scores of players A and B are stored in variables </w:t>
      </w:r>
      <w:r w:rsidRPr="00577D7B">
        <w:rPr>
          <w:rFonts w:ascii="Consolas" w:hAnsi="Consolas" w:cs="Consolas"/>
          <w:b/>
          <w:sz w:val="24"/>
          <w:szCs w:val="24"/>
        </w:rPr>
        <w:t>scoreA</w:t>
      </w:r>
      <w:r w:rsidRPr="00577D7B">
        <w:rPr>
          <w:rFonts w:ascii="Candara" w:hAnsi="Candara" w:cs="Courier New"/>
          <w:sz w:val="24"/>
          <w:szCs w:val="24"/>
        </w:rPr>
        <w:t xml:space="preserve"> and </w:t>
      </w:r>
      <w:r w:rsidRPr="00577D7B">
        <w:rPr>
          <w:rFonts w:ascii="Consolas" w:hAnsi="Consolas" w:cs="Consolas"/>
          <w:b/>
          <w:sz w:val="24"/>
          <w:szCs w:val="24"/>
        </w:rPr>
        <w:t>scoreB</w:t>
      </w:r>
      <w:r w:rsidRPr="00577D7B">
        <w:rPr>
          <w:rFonts w:ascii="Candara" w:hAnsi="Candara" w:cs="Courier New"/>
          <w:sz w:val="24"/>
          <w:szCs w:val="24"/>
        </w:rPr>
        <w:t xml:space="preserve">.  Assuming that the player with the larger score wins, write an </w:t>
      </w:r>
      <w:r w:rsidRPr="00577D7B">
        <w:rPr>
          <w:rFonts w:ascii="Consolas" w:hAnsi="Consolas" w:cs="Consolas"/>
          <w:b/>
          <w:sz w:val="24"/>
          <w:szCs w:val="24"/>
        </w:rPr>
        <w:t>if/elif</w:t>
      </w:r>
      <w:r w:rsidRPr="00577D7B">
        <w:rPr>
          <w:rFonts w:ascii="Candara" w:hAnsi="Candara" w:cs="Courier New"/>
          <w:sz w:val="24"/>
          <w:szCs w:val="24"/>
        </w:rPr>
        <w:t xml:space="preserve"> sequence that prints out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</w:t>
      </w:r>
      <w:r w:rsidRPr="00577D7B">
        <w:rPr>
          <w:rFonts w:ascii="Consolas" w:hAnsi="Consolas" w:cs="Consolas"/>
          <w:b/>
          <w:i/>
          <w:sz w:val="24"/>
          <w:szCs w:val="24"/>
        </w:rPr>
        <w:t>A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'B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'Game tied'</w:t>
      </w:r>
      <w:r w:rsidR="00577D7B" w:rsidRPr="00577D7B">
        <w:rPr>
          <w:rFonts w:ascii="Candara" w:hAnsi="Candara" w:cs="Courier New"/>
          <w:sz w:val="24"/>
          <w:szCs w:val="24"/>
        </w:rPr>
        <w:t>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Beginners sometimes write statements such as the following:</w:t>
      </w:r>
    </w:p>
    <w:p w:rsidR="00577D7B" w:rsidRDefault="00577D7B" w:rsidP="00577D7B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if price &gt; 100: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– 20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elif price &lt;= 100:</w:t>
      </w:r>
    </w:p>
    <w:p w:rsidR="00577D7B" w:rsidRP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discounted_price = price - 10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</w:t>
      </w:r>
      <w:r w:rsidR="001E679C">
        <w:rPr>
          <w:rFonts w:ascii="Candara" w:hAnsi="Candara" w:cs="Courier New"/>
          <w:sz w:val="24"/>
          <w:szCs w:val="24"/>
        </w:rPr>
        <w:t>n what change would improve this code.</w:t>
      </w:r>
    </w:p>
    <w:p w:rsidR="00B52073" w:rsidRDefault="00B52073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679C" w:rsidRPr="00577D7B" w:rsidRDefault="001E679C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20CF4" w:rsidRDefault="00307FDA" w:rsidP="004941E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 xml:space="preserve">[Optional] </w:t>
      </w:r>
      <w:bookmarkStart w:id="0" w:name="_GoBack"/>
      <w:bookmarkEnd w:id="0"/>
      <w:r w:rsidR="004941ED">
        <w:rPr>
          <w:rFonts w:ascii="Candara" w:hAnsi="Candara" w:cs="Courier New"/>
          <w:b/>
          <w:sz w:val="24"/>
          <w:szCs w:val="24"/>
        </w:rPr>
        <w:t xml:space="preserve">Think about it:  </w:t>
      </w:r>
      <w:r w:rsidR="00220CF4">
        <w:rPr>
          <w:rFonts w:ascii="Candara" w:hAnsi="Candara" w:cs="Courier New"/>
          <w:sz w:val="24"/>
          <w:szCs w:val="24"/>
        </w:rPr>
        <w:t>Y</w:t>
      </w:r>
      <w:r w:rsidR="004941ED">
        <w:rPr>
          <w:rFonts w:ascii="Candara" w:hAnsi="Candara" w:cs="Courier New"/>
          <w:sz w:val="24"/>
          <w:szCs w:val="24"/>
        </w:rPr>
        <w:t xml:space="preserve">ou do not have to </w:t>
      </w:r>
      <w:r w:rsidR="00220CF4">
        <w:rPr>
          <w:rFonts w:ascii="Candara" w:hAnsi="Candara" w:cs="Courier New"/>
          <w:sz w:val="24"/>
          <w:szCs w:val="24"/>
        </w:rPr>
        <w:t>write anything for this problem – just:</w:t>
      </w:r>
    </w:p>
    <w:p w:rsid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Read</w:t>
      </w:r>
      <w:r>
        <w:rPr>
          <w:rFonts w:ascii="Candara" w:hAnsi="Candara" w:cs="Courier New"/>
          <w:sz w:val="24"/>
          <w:szCs w:val="24"/>
        </w:rPr>
        <w:t xml:space="preserve"> self-check </w:t>
      </w:r>
      <w:r w:rsidRPr="008D5DF8">
        <w:rPr>
          <w:rFonts w:ascii="Consolas" w:hAnsi="Consolas" w:cs="Consolas"/>
          <w:b/>
          <w:sz w:val="24"/>
          <w:szCs w:val="24"/>
        </w:rPr>
        <w:t>#28</w:t>
      </w:r>
      <w:r>
        <w:rPr>
          <w:rFonts w:ascii="Candara" w:hAnsi="Candara" w:cs="Courier New"/>
          <w:sz w:val="24"/>
          <w:szCs w:val="24"/>
        </w:rPr>
        <w:t xml:space="preserve"> and </w:t>
      </w:r>
      <w:r w:rsidR="008D5DF8" w:rsidRPr="008D5DF8">
        <w:rPr>
          <w:rFonts w:ascii="Consolas" w:hAnsi="Consolas" w:cs="Consolas"/>
          <w:b/>
          <w:sz w:val="24"/>
          <w:szCs w:val="24"/>
        </w:rPr>
        <w:t>#</w:t>
      </w:r>
      <w:r w:rsidRPr="008D5DF8">
        <w:rPr>
          <w:rFonts w:ascii="Consolas" w:hAnsi="Consolas" w:cs="Consolas"/>
          <w:b/>
          <w:sz w:val="24"/>
          <w:szCs w:val="24"/>
        </w:rPr>
        <w:t>30</w:t>
      </w:r>
      <w:r>
        <w:rPr>
          <w:rFonts w:ascii="Candara" w:hAnsi="Candara" w:cs="Courier New"/>
          <w:sz w:val="24"/>
          <w:szCs w:val="24"/>
        </w:rPr>
        <w:t xml:space="preserve"> on page </w:t>
      </w:r>
      <w:r w:rsidRPr="008D5DF8">
        <w:rPr>
          <w:rFonts w:ascii="Consolas" w:hAnsi="Consolas" w:cs="Consolas"/>
          <w:b/>
          <w:sz w:val="24"/>
          <w:szCs w:val="24"/>
        </w:rPr>
        <w:t>117</w:t>
      </w:r>
      <w:r>
        <w:rPr>
          <w:rFonts w:ascii="Candara" w:hAnsi="Candara" w:cs="Courier New"/>
          <w:sz w:val="24"/>
          <w:szCs w:val="24"/>
        </w:rPr>
        <w:t>.</w:t>
      </w:r>
    </w:p>
    <w:p w:rsidR="00220CF4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 xml:space="preserve">Think </w:t>
      </w:r>
      <w:r w:rsidRPr="00220CF4">
        <w:rPr>
          <w:rFonts w:ascii="Candara" w:hAnsi="Candara" w:cs="Courier New"/>
          <w:sz w:val="24"/>
          <w:szCs w:val="24"/>
        </w:rPr>
        <w:t>about them a bit (so that you have a solution or part of a solution in mind).</w:t>
      </w:r>
    </w:p>
    <w:p w:rsidR="004941ED" w:rsidRPr="00220CF4" w:rsidRDefault="00220CF4" w:rsidP="00220CF4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220CF4">
        <w:rPr>
          <w:rFonts w:ascii="Candara" w:hAnsi="Candara" w:cs="Courier New"/>
          <w:b/>
          <w:i/>
          <w:sz w:val="24"/>
          <w:szCs w:val="24"/>
        </w:rPr>
        <w:t>C</w:t>
      </w:r>
      <w:r w:rsidR="004941ED" w:rsidRPr="00220CF4">
        <w:rPr>
          <w:rFonts w:ascii="Candara" w:hAnsi="Candara" w:cs="Courier New"/>
          <w:b/>
          <w:i/>
          <w:sz w:val="24"/>
          <w:szCs w:val="24"/>
        </w:rPr>
        <w:t>heck</w:t>
      </w:r>
      <w:r w:rsidR="004941ED" w:rsidRPr="00220CF4">
        <w:rPr>
          <w:rFonts w:ascii="Candara" w:hAnsi="Candara" w:cs="Courier New"/>
          <w:sz w:val="24"/>
          <w:szCs w:val="24"/>
        </w:rPr>
        <w:t xml:space="preserve"> your </w:t>
      </w:r>
      <w:r>
        <w:rPr>
          <w:rFonts w:ascii="Candara" w:hAnsi="Candara" w:cs="Courier New"/>
          <w:sz w:val="24"/>
          <w:szCs w:val="24"/>
        </w:rPr>
        <w:t>thoughts by reading the answers</w:t>
      </w:r>
      <w:r w:rsidRPr="00220CF4">
        <w:rPr>
          <w:rFonts w:ascii="Candara" w:hAnsi="Candara" w:cs="Courier New"/>
          <w:sz w:val="24"/>
          <w:szCs w:val="24"/>
        </w:rPr>
        <w:t xml:space="preserve"> at the end of the Chapter (</w:t>
      </w:r>
      <w:r w:rsidR="008D5DF8">
        <w:rPr>
          <w:rFonts w:ascii="Candara" w:hAnsi="Candara" w:cs="Courier New"/>
          <w:sz w:val="24"/>
          <w:szCs w:val="24"/>
        </w:rPr>
        <w:t xml:space="preserve">on </w:t>
      </w:r>
      <w:r w:rsidRPr="00220CF4">
        <w:rPr>
          <w:rFonts w:ascii="Candara" w:hAnsi="Candara" w:cs="Courier New"/>
          <w:sz w:val="24"/>
          <w:szCs w:val="24"/>
        </w:rPr>
        <w:t xml:space="preserve">page </w:t>
      </w:r>
      <w:r w:rsidR="008D5DF8">
        <w:rPr>
          <w:rFonts w:ascii="Candara" w:hAnsi="Candara" w:cs="Courier New"/>
          <w:sz w:val="24"/>
          <w:szCs w:val="24"/>
        </w:rPr>
        <w:t>153).</w:t>
      </w:r>
    </w:p>
    <w:sectPr w:rsidR="004941ED" w:rsidRPr="00220CF4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6F5F" w:rsidRDefault="00116F5F" w:rsidP="00117AA5">
      <w:pPr>
        <w:spacing w:after="0" w:line="240" w:lineRule="auto"/>
      </w:pPr>
      <w:r>
        <w:separator/>
      </w:r>
    </w:p>
  </w:endnote>
  <w:endnote w:type="continuationSeparator" w:id="0">
    <w:p w:rsidR="00116F5F" w:rsidRDefault="00116F5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6F5F" w:rsidRDefault="00116F5F" w:rsidP="00117AA5">
      <w:pPr>
        <w:spacing w:after="0" w:line="240" w:lineRule="auto"/>
      </w:pPr>
      <w:r>
        <w:separator/>
      </w:r>
    </w:p>
  </w:footnote>
  <w:footnote w:type="continuationSeparator" w:id="0">
    <w:p w:rsidR="00116F5F" w:rsidRDefault="00116F5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1F2D5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6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16F5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07FD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307FD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1F2D5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6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116F5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07FD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307FD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6147A"/>
    <w:rsid w:val="00073FA9"/>
    <w:rsid w:val="000746B4"/>
    <w:rsid w:val="00082200"/>
    <w:rsid w:val="000844D9"/>
    <w:rsid w:val="00097723"/>
    <w:rsid w:val="000C29AC"/>
    <w:rsid w:val="0010127A"/>
    <w:rsid w:val="001027A0"/>
    <w:rsid w:val="00104512"/>
    <w:rsid w:val="001105F2"/>
    <w:rsid w:val="0011133B"/>
    <w:rsid w:val="00116F5F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1D84"/>
    <w:rsid w:val="001B471C"/>
    <w:rsid w:val="001D2FC1"/>
    <w:rsid w:val="001D39EE"/>
    <w:rsid w:val="001E679C"/>
    <w:rsid w:val="001F2D57"/>
    <w:rsid w:val="00214DE4"/>
    <w:rsid w:val="00217347"/>
    <w:rsid w:val="00220CF4"/>
    <w:rsid w:val="0022522E"/>
    <w:rsid w:val="00240F00"/>
    <w:rsid w:val="0024209E"/>
    <w:rsid w:val="00253482"/>
    <w:rsid w:val="00256E51"/>
    <w:rsid w:val="00261CE7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07FDA"/>
    <w:rsid w:val="003142AA"/>
    <w:rsid w:val="00322C25"/>
    <w:rsid w:val="00333287"/>
    <w:rsid w:val="003375F9"/>
    <w:rsid w:val="00346AFD"/>
    <w:rsid w:val="003575A6"/>
    <w:rsid w:val="00363E3F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A6D51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65E1B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0C20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DF8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44076"/>
    <w:rsid w:val="009554FC"/>
    <w:rsid w:val="00960717"/>
    <w:rsid w:val="0096335C"/>
    <w:rsid w:val="00964F82"/>
    <w:rsid w:val="009763D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56A61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1F12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F700E5-A9F9-4BE6-B635-90C5152BB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CEF13-6E89-4405-8782-75B6151A6C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13</TotalTime>
  <Pages>5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Hays, Mark A</cp:lastModifiedBy>
  <cp:revision>7</cp:revision>
  <cp:lastPrinted>2013-09-13T11:59:00Z</cp:lastPrinted>
  <dcterms:created xsi:type="dcterms:W3CDTF">2014-03-19T12:35:00Z</dcterms:created>
  <dcterms:modified xsi:type="dcterms:W3CDTF">2014-12-07T23:48:00Z</dcterms:modified>
</cp:coreProperties>
</file>