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2CB" w:rsidRDefault="004F32CB" w:rsidP="00942ECB">
      <w:pPr>
        <w:pStyle w:val="PlainText"/>
        <w:spacing w:before="120"/>
        <w:rPr>
          <w:rFonts w:asciiTheme="minorHAnsi" w:hAnsiTheme="minorHAnsi"/>
          <w:sz w:val="24"/>
          <w:szCs w:val="24"/>
        </w:rPr>
      </w:pPr>
      <w:bookmarkStart w:id="0" w:name="Discussion"/>
      <w:r w:rsidRPr="00BD0ADF">
        <w:rPr>
          <w:rFonts w:asciiTheme="minorHAnsi" w:hAnsiTheme="minorHAnsi"/>
          <w:b/>
          <w:color w:val="FF0000"/>
          <w:sz w:val="36"/>
          <w:szCs w:val="40"/>
          <w:u w:val="single"/>
        </w:rPr>
        <w:t>Discussion</w:t>
      </w:r>
      <w:bookmarkEnd w:id="0"/>
      <w:r w:rsidRPr="00BD0ADF">
        <w:rPr>
          <w:rFonts w:asciiTheme="minorHAnsi" w:hAnsiTheme="minorHAnsi"/>
          <w:b/>
          <w:color w:val="FF0000"/>
          <w:sz w:val="36"/>
          <w:szCs w:val="40"/>
        </w:rPr>
        <w:t xml:space="preserve">:  </w:t>
      </w:r>
      <w:r w:rsidRPr="00BD0ADF">
        <w:rPr>
          <w:rFonts w:asciiTheme="minorHAnsi" w:hAnsiTheme="minorHAnsi"/>
          <w:b/>
          <w:i/>
          <w:sz w:val="24"/>
          <w:szCs w:val="24"/>
        </w:rPr>
        <w:t>Box-and-pointer diagrams</w:t>
      </w:r>
      <w:r>
        <w:rPr>
          <w:rFonts w:asciiTheme="minorHAnsi" w:hAnsiTheme="minorHAnsi"/>
          <w:sz w:val="24"/>
          <w:szCs w:val="24"/>
        </w:rPr>
        <w:t xml:space="preserve"> help you </w:t>
      </w:r>
      <w:r w:rsidR="00BD0ADF">
        <w:rPr>
          <w:rFonts w:asciiTheme="minorHAnsi" w:hAnsiTheme="minorHAnsi"/>
          <w:sz w:val="24"/>
          <w:szCs w:val="24"/>
        </w:rPr>
        <w:t>trace by hand and understand</w:t>
      </w:r>
      <w:r>
        <w:rPr>
          <w:rFonts w:asciiTheme="minorHAnsi" w:hAnsiTheme="minorHAnsi"/>
          <w:sz w:val="24"/>
          <w:szCs w:val="24"/>
        </w:rPr>
        <w:t xml:space="preserve"> </w:t>
      </w:r>
      <w:r w:rsidR="00BD0ADF">
        <w:rPr>
          <w:rFonts w:asciiTheme="minorHAnsi" w:hAnsiTheme="minorHAnsi"/>
          <w:sz w:val="24"/>
          <w:szCs w:val="24"/>
        </w:rPr>
        <w:t>code</w:t>
      </w:r>
      <w:r>
        <w:rPr>
          <w:rFonts w:asciiTheme="minorHAnsi" w:hAnsiTheme="minorHAnsi"/>
          <w:sz w:val="24"/>
          <w:szCs w:val="24"/>
        </w:rPr>
        <w:t xml:space="preserve">, especially code that features </w:t>
      </w:r>
      <w:r w:rsidRPr="00BD0ADF">
        <w:rPr>
          <w:rFonts w:asciiTheme="minorHAnsi" w:hAnsiTheme="minorHAnsi"/>
          <w:b/>
          <w:i/>
          <w:sz w:val="24"/>
          <w:szCs w:val="24"/>
        </w:rPr>
        <w:t>pointers</w:t>
      </w:r>
      <w:r>
        <w:rPr>
          <w:rFonts w:asciiTheme="minorHAnsi" w:hAnsiTheme="minorHAnsi"/>
          <w:sz w:val="24"/>
          <w:szCs w:val="24"/>
        </w:rPr>
        <w:t xml:space="preserve"> (and/or arrays, which can be thought of as pointers).</w:t>
      </w:r>
    </w:p>
    <w:p w:rsidR="004F32CB" w:rsidRDefault="004F32CB" w:rsidP="00942ECB">
      <w:pPr>
        <w:pStyle w:val="PlainText"/>
        <w:spacing w:before="120"/>
        <w:rPr>
          <w:rFonts w:asciiTheme="minorHAnsi" w:hAnsiTheme="minorHAnsi"/>
          <w:sz w:val="24"/>
          <w:szCs w:val="24"/>
        </w:rPr>
      </w:pPr>
      <w:r w:rsidRPr="004F32CB">
        <w:rPr>
          <w:rFonts w:asciiTheme="minorHAnsi" w:hAnsiTheme="minorHAnsi"/>
          <w:sz w:val="24"/>
          <w:szCs w:val="24"/>
        </w:rPr>
        <w:t xml:space="preserve">The concepts that follow apply to both C and Python (and </w:t>
      </w:r>
      <w:r w:rsidR="00C26494">
        <w:rPr>
          <w:rFonts w:asciiTheme="minorHAnsi" w:hAnsiTheme="minorHAnsi"/>
          <w:sz w:val="24"/>
          <w:szCs w:val="24"/>
        </w:rPr>
        <w:t>also to</w:t>
      </w:r>
      <w:r w:rsidRPr="004F32CB">
        <w:rPr>
          <w:rFonts w:asciiTheme="minorHAnsi" w:hAnsiTheme="minorHAnsi"/>
          <w:sz w:val="24"/>
          <w:szCs w:val="24"/>
        </w:rPr>
        <w:t xml:space="preserve"> other languages), but some of the details are particular to C.</w:t>
      </w:r>
    </w:p>
    <w:p w:rsidR="00686D3D" w:rsidRPr="00686D3D" w:rsidRDefault="004F32CB"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Variables are stored at locations </w:t>
      </w:r>
      <w:r w:rsidR="00BD0ADF">
        <w:rPr>
          <w:rFonts w:asciiTheme="minorHAnsi" w:hAnsiTheme="minorHAnsi"/>
          <w:sz w:val="24"/>
          <w:szCs w:val="24"/>
        </w:rPr>
        <w:t xml:space="preserve">(aka </w:t>
      </w:r>
      <w:r w:rsidR="00BD0ADF" w:rsidRPr="00BD0ADF">
        <w:rPr>
          <w:rFonts w:asciiTheme="minorHAnsi" w:hAnsiTheme="minorHAnsi"/>
          <w:i/>
          <w:sz w:val="24"/>
          <w:szCs w:val="24"/>
        </w:rPr>
        <w:t>addresses</w:t>
      </w:r>
      <w:r w:rsidR="00BD0ADF">
        <w:rPr>
          <w:rFonts w:asciiTheme="minorHAnsi" w:hAnsiTheme="minorHAnsi"/>
          <w:sz w:val="24"/>
          <w:szCs w:val="24"/>
        </w:rPr>
        <w:t xml:space="preserve">) </w:t>
      </w:r>
      <w:r>
        <w:rPr>
          <w:rFonts w:asciiTheme="minorHAnsi" w:hAnsiTheme="minorHAnsi"/>
          <w:sz w:val="24"/>
          <w:szCs w:val="24"/>
        </w:rPr>
        <w:t>in memory.</w:t>
      </w:r>
      <w:r w:rsidR="002013B1">
        <w:rPr>
          <w:rFonts w:asciiTheme="minorHAnsi" w:hAnsiTheme="minorHAnsi"/>
          <w:sz w:val="24"/>
          <w:szCs w:val="24"/>
        </w:rPr>
        <w:t xml:space="preserve">  For example, the declarations</w:t>
      </w:r>
    </w:p>
    <w:p w:rsidR="002013B1" w:rsidRDefault="003D7ECA" w:rsidP="00942ECB">
      <w:pPr>
        <w:pStyle w:val="PlainText"/>
        <w:spacing w:before="240"/>
        <w:ind w:left="720"/>
        <w:rPr>
          <w:rFonts w:ascii="Courier New" w:hAnsi="Courier New" w:cs="Courier New"/>
          <w:b/>
          <w:sz w:val="24"/>
          <w:szCs w:val="24"/>
        </w:rPr>
      </w:pPr>
      <w:r>
        <w:rPr>
          <w:rFonts w:ascii="Courier New" w:hAnsi="Courier New" w:cs="Courier New"/>
          <w:b/>
          <w:noProof/>
          <w:sz w:val="24"/>
          <w:szCs w:val="24"/>
        </w:rPr>
        <w:pict>
          <v:rect id="_x0000_s1063" style="position:absolute;left:0;text-align:left;margin-left:59.4pt;margin-top:8.6pt;width:87pt;height:38.25pt;z-index:251693056" filled="f"/>
        </w:pict>
      </w:r>
      <w:r w:rsidR="002013B1">
        <w:rPr>
          <w:rFonts w:ascii="Courier New" w:hAnsi="Courier New" w:cs="Courier New"/>
          <w:b/>
          <w:sz w:val="24"/>
          <w:szCs w:val="24"/>
        </w:rPr>
        <w:tab/>
      </w:r>
      <w:r w:rsidR="00915078">
        <w:rPr>
          <w:rFonts w:ascii="Courier New" w:hAnsi="Courier New" w:cs="Courier New"/>
          <w:b/>
          <w:sz w:val="24"/>
          <w:szCs w:val="24"/>
        </w:rPr>
        <w:t>double</w:t>
      </w:r>
      <w:r w:rsidR="002013B1" w:rsidRPr="004F32CB">
        <w:rPr>
          <w:rFonts w:ascii="Courier New" w:hAnsi="Courier New" w:cs="Courier New"/>
          <w:b/>
          <w:sz w:val="24"/>
          <w:szCs w:val="24"/>
        </w:rPr>
        <w:t xml:space="preserve"> x;</w:t>
      </w:r>
    </w:p>
    <w:p w:rsidR="002013B1" w:rsidRDefault="002013B1" w:rsidP="00942ECB">
      <w:pPr>
        <w:pStyle w:val="PlainText"/>
        <w:spacing w:before="120" w:after="240"/>
        <w:ind w:left="720"/>
        <w:rPr>
          <w:rFonts w:asciiTheme="minorHAnsi" w:hAnsiTheme="minorHAnsi"/>
          <w:sz w:val="24"/>
          <w:szCs w:val="24"/>
        </w:rPr>
      </w:pPr>
      <w:r>
        <w:rPr>
          <w:rFonts w:ascii="Courier New" w:hAnsi="Courier New" w:cs="Courier New"/>
          <w:b/>
          <w:sz w:val="24"/>
          <w:szCs w:val="24"/>
        </w:rPr>
        <w:tab/>
      </w:r>
      <w:r w:rsidR="00915078">
        <w:rPr>
          <w:rFonts w:ascii="Courier New" w:hAnsi="Courier New" w:cs="Courier New"/>
          <w:b/>
          <w:sz w:val="24"/>
          <w:szCs w:val="24"/>
        </w:rPr>
        <w:t>double</w:t>
      </w:r>
      <w:r>
        <w:rPr>
          <w:rFonts w:ascii="Courier New" w:hAnsi="Courier New" w:cs="Courier New"/>
          <w:b/>
          <w:sz w:val="24"/>
          <w:szCs w:val="24"/>
        </w:rPr>
        <w:t xml:space="preserve"> y;</w:t>
      </w:r>
    </w:p>
    <w:p w:rsidR="002013B1" w:rsidRDefault="002013B1" w:rsidP="00942ECB">
      <w:pPr>
        <w:pStyle w:val="PlainText"/>
        <w:spacing w:before="120"/>
        <w:ind w:left="720"/>
        <w:rPr>
          <w:rFonts w:asciiTheme="minorHAnsi" w:hAnsiTheme="minorHAnsi"/>
          <w:sz w:val="24"/>
          <w:szCs w:val="24"/>
        </w:rPr>
      </w:pPr>
      <w:r>
        <w:rPr>
          <w:rFonts w:asciiTheme="minorHAnsi" w:hAnsiTheme="minorHAnsi"/>
          <w:sz w:val="24"/>
          <w:szCs w:val="24"/>
        </w:rPr>
        <w:t xml:space="preserve">allocate storage for two double-precision floating-point numbers.  We notate this using the </w:t>
      </w:r>
      <w:r w:rsidRPr="00422DB7">
        <w:rPr>
          <w:rFonts w:asciiTheme="minorHAnsi" w:hAnsiTheme="minorHAnsi"/>
          <w:b/>
          <w:i/>
          <w:sz w:val="24"/>
          <w:szCs w:val="24"/>
        </w:rPr>
        <w:t>box</w:t>
      </w:r>
      <w:r>
        <w:rPr>
          <w:rFonts w:asciiTheme="minorHAnsi" w:hAnsiTheme="minorHAnsi"/>
          <w:sz w:val="24"/>
          <w:szCs w:val="24"/>
        </w:rPr>
        <w:t xml:space="preserve"> part of a </w:t>
      </w:r>
      <w:r w:rsidRPr="00C26494">
        <w:rPr>
          <w:rFonts w:asciiTheme="minorHAnsi" w:hAnsiTheme="minorHAnsi"/>
          <w:b/>
          <w:i/>
          <w:sz w:val="24"/>
          <w:szCs w:val="24"/>
        </w:rPr>
        <w:t>box-and-pointer diagram</w:t>
      </w:r>
      <w:r>
        <w:rPr>
          <w:rFonts w:asciiTheme="minorHAnsi" w:hAnsiTheme="minorHAnsi"/>
          <w:sz w:val="24"/>
          <w:szCs w:val="24"/>
        </w:rPr>
        <w:t>:</w:t>
      </w:r>
    </w:p>
    <w:p w:rsidR="002013B1" w:rsidRDefault="003D7ECA" w:rsidP="00942ECB">
      <w:pPr>
        <w:pStyle w:val="PlainText"/>
        <w:spacing w:before="120"/>
        <w:ind w:left="720"/>
        <w:rPr>
          <w:rFonts w:asciiTheme="minorHAnsi" w:hAnsiTheme="minorHAnsi"/>
          <w:sz w:val="24"/>
          <w:szCs w:val="24"/>
        </w:rPr>
      </w:pPr>
      <w:r>
        <w:rPr>
          <w:rFonts w:asciiTheme="minorHAnsi" w:hAnsiTheme="minorHAnsi"/>
          <w:noProof/>
          <w:sz w:val="24"/>
          <w:szCs w:val="24"/>
        </w:rPr>
        <w:pict>
          <v:rect id="_x0000_s1052" style="position:absolute;left:0;text-align:left;margin-left:66pt;margin-top:41.45pt;width:39.75pt;height:21pt;z-index:251681792" filled="f" stroked="f">
            <v:textbox style="mso-next-textbox:#_x0000_s1052">
              <w:txbxContent>
                <w:p w:rsidR="00A64856" w:rsidRPr="00AF2D5F" w:rsidRDefault="00A64856" w:rsidP="002013B1">
                  <w:pPr>
                    <w:jc w:val="center"/>
                    <w:rPr>
                      <w:rFonts w:ascii="Courier New" w:hAnsi="Courier New" w:cs="Courier New"/>
                      <w:b/>
                      <w:sz w:val="28"/>
                      <w:szCs w:val="28"/>
                    </w:rPr>
                  </w:pPr>
                  <w:r>
                    <w:rPr>
                      <w:rFonts w:ascii="Courier New" w:hAnsi="Courier New" w:cs="Courier New"/>
                      <w:b/>
                      <w:sz w:val="28"/>
                      <w:szCs w:val="28"/>
                    </w:rPr>
                    <w:t>y</w:t>
                  </w:r>
                </w:p>
              </w:txbxContent>
            </v:textbox>
          </v:rect>
        </w:pict>
      </w:r>
      <w:r>
        <w:rPr>
          <w:rFonts w:asciiTheme="minorHAnsi" w:hAnsiTheme="minorHAnsi"/>
          <w:noProof/>
          <w:sz w:val="24"/>
          <w:szCs w:val="24"/>
        </w:rPr>
        <w:pict>
          <v:rect id="_x0000_s1051" style="position:absolute;left:0;text-align:left;margin-left:66pt;margin-top:9.2pt;width:39.75pt;height:21pt;z-index:251680768" filled="f" stroked="f">
            <v:textbox style="mso-next-textbox:#_x0000_s1051">
              <w:txbxContent>
                <w:p w:rsidR="00A64856" w:rsidRPr="00AF2D5F" w:rsidRDefault="00A64856" w:rsidP="002013B1">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w:r>
      <w:r>
        <w:rPr>
          <w:rFonts w:asciiTheme="minorHAnsi" w:hAnsiTheme="minorHAnsi"/>
          <w:noProof/>
          <w:sz w:val="24"/>
          <w:szCs w:val="24"/>
        </w:rPr>
        <w:pict>
          <v:rect id="_x0000_s1054" style="position:absolute;left:0;text-align:left;margin-left:105.75pt;margin-top:42.2pt;width:46.5pt;height:21pt;z-index:251683840" filled="f">
            <v:textbox style="mso-next-textbox:#_x0000_s1054">
              <w:txbxContent>
                <w:p w:rsidR="00A64856" w:rsidRPr="00AF2D5F" w:rsidRDefault="00A64856" w:rsidP="002013B1">
                  <w:pPr>
                    <w:jc w:val="center"/>
                    <w:rPr>
                      <w:rFonts w:ascii="Courier New" w:hAnsi="Courier New" w:cs="Courier New"/>
                      <w:b/>
                      <w:sz w:val="28"/>
                      <w:szCs w:val="28"/>
                    </w:rPr>
                  </w:pPr>
                </w:p>
              </w:txbxContent>
            </v:textbox>
          </v:rect>
        </w:pict>
      </w:r>
      <w:r>
        <w:rPr>
          <w:rFonts w:asciiTheme="minorHAnsi" w:hAnsiTheme="minorHAnsi"/>
          <w:noProof/>
          <w:sz w:val="24"/>
          <w:szCs w:val="24"/>
        </w:rPr>
        <w:pict>
          <v:rect id="_x0000_s1053" style="position:absolute;left:0;text-align:left;margin-left:105.75pt;margin-top:9.2pt;width:46.5pt;height:21pt;z-index:251682816" filled="f">
            <v:textbox style="mso-next-textbox:#_x0000_s1053">
              <w:txbxContent>
                <w:p w:rsidR="00A64856" w:rsidRPr="00AF2D5F" w:rsidRDefault="00A64856" w:rsidP="002013B1">
                  <w:pPr>
                    <w:jc w:val="center"/>
                    <w:rPr>
                      <w:rFonts w:ascii="Courier New" w:hAnsi="Courier New" w:cs="Courier New"/>
                      <w:b/>
                      <w:sz w:val="28"/>
                      <w:szCs w:val="28"/>
                    </w:rPr>
                  </w:pPr>
                </w:p>
              </w:txbxContent>
            </v:textbox>
          </v:rect>
        </w:pict>
      </w:r>
      <w:r w:rsidR="002013B1">
        <w:rPr>
          <w:rFonts w:asciiTheme="minorHAnsi" w:hAnsiTheme="minorHAnsi"/>
          <w:sz w:val="24"/>
          <w:szCs w:val="24"/>
        </w:rPr>
        <w:tab/>
      </w:r>
    </w:p>
    <w:p w:rsidR="002013B1" w:rsidRDefault="002013B1" w:rsidP="00942ECB">
      <w:pPr>
        <w:pStyle w:val="PlainText"/>
        <w:spacing w:before="120"/>
        <w:ind w:left="720"/>
        <w:rPr>
          <w:rFonts w:asciiTheme="minorHAnsi" w:hAnsiTheme="minorHAnsi"/>
          <w:sz w:val="24"/>
          <w:szCs w:val="24"/>
        </w:rPr>
      </w:pPr>
    </w:p>
    <w:p w:rsidR="002013B1" w:rsidRDefault="002013B1" w:rsidP="00942ECB">
      <w:pPr>
        <w:pStyle w:val="PlainText"/>
        <w:spacing w:before="120"/>
        <w:ind w:left="720"/>
        <w:rPr>
          <w:rFonts w:asciiTheme="minorHAnsi" w:hAnsiTheme="minorHAnsi"/>
          <w:sz w:val="24"/>
          <w:szCs w:val="24"/>
        </w:rPr>
      </w:pPr>
    </w:p>
    <w:p w:rsidR="00686D3D" w:rsidRDefault="002013B1" w:rsidP="00942ECB">
      <w:pPr>
        <w:pStyle w:val="PlainText"/>
        <w:spacing w:before="120"/>
        <w:ind w:left="720"/>
        <w:rPr>
          <w:rFonts w:asciiTheme="minorHAnsi" w:hAnsiTheme="minorHAnsi"/>
          <w:sz w:val="24"/>
          <w:szCs w:val="24"/>
        </w:rPr>
      </w:pPr>
      <w:r>
        <w:rPr>
          <w:rFonts w:asciiTheme="minorHAnsi" w:hAnsiTheme="minorHAnsi"/>
          <w:sz w:val="24"/>
          <w:szCs w:val="24"/>
        </w:rPr>
        <w:t xml:space="preserve">The boxes are shown as empty to indicate that the values of the variables are </w:t>
      </w:r>
      <w:r w:rsidRPr="00C26494">
        <w:rPr>
          <w:rFonts w:asciiTheme="minorHAnsi" w:hAnsiTheme="minorHAnsi"/>
          <w:i/>
          <w:sz w:val="24"/>
          <w:szCs w:val="24"/>
        </w:rPr>
        <w:t>garbage</w:t>
      </w:r>
      <w:r>
        <w:rPr>
          <w:rFonts w:asciiTheme="minorHAnsi" w:hAnsiTheme="minorHAnsi"/>
          <w:sz w:val="24"/>
          <w:szCs w:val="24"/>
        </w:rPr>
        <w:t xml:space="preserve"> at this point; the variables have been declared but not initialized.</w:t>
      </w:r>
      <w:r w:rsidR="00C26494">
        <w:rPr>
          <w:rFonts w:asciiTheme="minorHAnsi" w:hAnsiTheme="minorHAnsi"/>
          <w:sz w:val="24"/>
          <w:szCs w:val="24"/>
        </w:rPr>
        <w:t xml:space="preserve">  Their values are whatever bits happen to be in memory at those locations.</w:t>
      </w:r>
    </w:p>
    <w:p w:rsidR="00686D3D" w:rsidRPr="00686D3D" w:rsidRDefault="00D53B13"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There are two ways to put values into variables.  The </w:t>
      </w:r>
      <w:r w:rsidR="00F404B2">
        <w:rPr>
          <w:rFonts w:asciiTheme="minorHAnsi" w:hAnsiTheme="minorHAnsi"/>
          <w:sz w:val="24"/>
          <w:szCs w:val="24"/>
        </w:rPr>
        <w:t>simplest</w:t>
      </w:r>
      <w:r>
        <w:rPr>
          <w:rFonts w:asciiTheme="minorHAnsi" w:hAnsiTheme="minorHAnsi"/>
          <w:sz w:val="24"/>
          <w:szCs w:val="24"/>
        </w:rPr>
        <w:t xml:space="preserve"> is </w:t>
      </w:r>
      <w:r w:rsidRPr="00422DB7">
        <w:rPr>
          <w:rFonts w:asciiTheme="minorHAnsi" w:hAnsiTheme="minorHAnsi"/>
          <w:b/>
          <w:i/>
          <w:sz w:val="24"/>
          <w:szCs w:val="24"/>
        </w:rPr>
        <w:t>ordinary assignment</w:t>
      </w:r>
      <w:r>
        <w:rPr>
          <w:rFonts w:asciiTheme="minorHAnsi" w:hAnsiTheme="minorHAnsi"/>
          <w:sz w:val="24"/>
          <w:szCs w:val="24"/>
        </w:rPr>
        <w:t>, e.g.:</w:t>
      </w:r>
    </w:p>
    <w:p w:rsidR="00D53B13" w:rsidRDefault="003D7ECA" w:rsidP="00942ECB">
      <w:pPr>
        <w:pStyle w:val="PlainText"/>
        <w:spacing w:before="240"/>
        <w:ind w:left="720"/>
        <w:rPr>
          <w:rFonts w:ascii="Courier New" w:hAnsi="Courier New" w:cs="Courier New"/>
          <w:b/>
          <w:sz w:val="24"/>
          <w:szCs w:val="24"/>
        </w:rPr>
      </w:pPr>
      <w:r>
        <w:rPr>
          <w:rFonts w:ascii="Courier New" w:hAnsi="Courier New" w:cs="Courier New"/>
          <w:b/>
          <w:noProof/>
          <w:sz w:val="24"/>
          <w:szCs w:val="24"/>
        </w:rPr>
        <w:pict>
          <v:rect id="_x0000_s1064" style="position:absolute;left:0;text-align:left;margin-left:65.25pt;margin-top:8.55pt;width:87pt;height:42pt;z-index:251694080" filled="f"/>
        </w:pict>
      </w:r>
      <w:r w:rsidR="00D53B13">
        <w:rPr>
          <w:rFonts w:ascii="Courier New" w:hAnsi="Courier New" w:cs="Courier New"/>
          <w:b/>
          <w:sz w:val="24"/>
          <w:szCs w:val="24"/>
        </w:rPr>
        <w:tab/>
        <w:t xml:space="preserve">x = </w:t>
      </w:r>
      <w:r w:rsidR="00987CE9">
        <w:rPr>
          <w:rFonts w:ascii="Courier New" w:hAnsi="Courier New" w:cs="Courier New"/>
          <w:b/>
          <w:sz w:val="24"/>
          <w:szCs w:val="24"/>
        </w:rPr>
        <w:t>15</w:t>
      </w:r>
      <w:r w:rsidR="00D53B13">
        <w:rPr>
          <w:rFonts w:ascii="Courier New" w:hAnsi="Courier New" w:cs="Courier New"/>
          <w:b/>
          <w:sz w:val="24"/>
          <w:szCs w:val="24"/>
        </w:rPr>
        <w:t>;</w:t>
      </w:r>
    </w:p>
    <w:p w:rsidR="00686D3D" w:rsidRDefault="00D53B13" w:rsidP="00942ECB">
      <w:pPr>
        <w:pStyle w:val="PlainText"/>
        <w:spacing w:before="120" w:after="240"/>
        <w:ind w:left="720"/>
        <w:rPr>
          <w:rFonts w:asciiTheme="minorHAnsi" w:hAnsiTheme="minorHAnsi"/>
          <w:sz w:val="24"/>
          <w:szCs w:val="24"/>
        </w:rPr>
      </w:pPr>
      <w:r>
        <w:rPr>
          <w:rFonts w:ascii="Courier New" w:hAnsi="Courier New" w:cs="Courier New"/>
          <w:b/>
          <w:sz w:val="24"/>
          <w:szCs w:val="24"/>
        </w:rPr>
        <w:tab/>
        <w:t xml:space="preserve">y = </w:t>
      </w:r>
      <w:r w:rsidR="00686D3D">
        <w:rPr>
          <w:rFonts w:ascii="Courier New" w:hAnsi="Courier New" w:cs="Courier New"/>
          <w:b/>
          <w:sz w:val="24"/>
          <w:szCs w:val="24"/>
        </w:rPr>
        <w:t>x</w:t>
      </w:r>
      <w:r>
        <w:rPr>
          <w:rFonts w:ascii="Courier New" w:hAnsi="Courier New" w:cs="Courier New"/>
          <w:b/>
          <w:sz w:val="24"/>
          <w:szCs w:val="24"/>
        </w:rPr>
        <w:t>;</w:t>
      </w:r>
    </w:p>
    <w:p w:rsidR="00D53B13" w:rsidRDefault="00D53B13" w:rsidP="00942ECB">
      <w:pPr>
        <w:pStyle w:val="PlainText"/>
        <w:spacing w:before="120"/>
        <w:ind w:left="720"/>
        <w:rPr>
          <w:rFonts w:asciiTheme="minorHAnsi" w:hAnsiTheme="minorHAnsi"/>
          <w:sz w:val="24"/>
          <w:szCs w:val="24"/>
        </w:rPr>
      </w:pPr>
      <w:r>
        <w:rPr>
          <w:rFonts w:asciiTheme="minorHAnsi" w:hAnsiTheme="minorHAnsi"/>
          <w:sz w:val="24"/>
          <w:szCs w:val="24"/>
        </w:rPr>
        <w:t xml:space="preserve">This puts the </w:t>
      </w:r>
      <w:r w:rsidRPr="00C26494">
        <w:rPr>
          <w:rFonts w:asciiTheme="minorHAnsi" w:hAnsiTheme="minorHAnsi"/>
          <w:i/>
          <w:sz w:val="24"/>
          <w:szCs w:val="24"/>
        </w:rPr>
        <w:t>value</w:t>
      </w:r>
      <w:r>
        <w:rPr>
          <w:rFonts w:asciiTheme="minorHAnsi" w:hAnsiTheme="minorHAnsi"/>
          <w:sz w:val="24"/>
          <w:szCs w:val="24"/>
        </w:rPr>
        <w:t xml:space="preserve"> on the </w:t>
      </w:r>
      <w:r w:rsidRPr="00C26494">
        <w:rPr>
          <w:rFonts w:asciiTheme="minorHAnsi" w:hAnsiTheme="minorHAnsi"/>
          <w:i/>
          <w:sz w:val="24"/>
          <w:szCs w:val="24"/>
        </w:rPr>
        <w:t>right-hand-side</w:t>
      </w:r>
      <w:r>
        <w:rPr>
          <w:rFonts w:asciiTheme="minorHAnsi" w:hAnsiTheme="minorHAnsi"/>
          <w:sz w:val="24"/>
          <w:szCs w:val="24"/>
        </w:rPr>
        <w:t xml:space="preserve"> of the assignment into the </w:t>
      </w:r>
      <w:r w:rsidRPr="00C26494">
        <w:rPr>
          <w:rFonts w:asciiTheme="minorHAnsi" w:hAnsiTheme="minorHAnsi"/>
          <w:i/>
          <w:sz w:val="24"/>
          <w:szCs w:val="24"/>
        </w:rPr>
        <w:t>location</w:t>
      </w:r>
      <w:r>
        <w:rPr>
          <w:rFonts w:asciiTheme="minorHAnsi" w:hAnsiTheme="minorHAnsi"/>
          <w:sz w:val="24"/>
          <w:szCs w:val="24"/>
        </w:rPr>
        <w:t xml:space="preserve"> specified by the </w:t>
      </w:r>
      <w:r w:rsidRPr="00C26494">
        <w:rPr>
          <w:rFonts w:asciiTheme="minorHAnsi" w:hAnsiTheme="minorHAnsi"/>
          <w:i/>
          <w:sz w:val="24"/>
          <w:szCs w:val="24"/>
        </w:rPr>
        <w:t>left-hand-side</w:t>
      </w:r>
      <w:r>
        <w:rPr>
          <w:rFonts w:asciiTheme="minorHAnsi" w:hAnsiTheme="minorHAnsi"/>
          <w:sz w:val="24"/>
          <w:szCs w:val="24"/>
        </w:rPr>
        <w:t xml:space="preserve"> of the assignment.  We notate this by:</w:t>
      </w:r>
    </w:p>
    <w:p w:rsidR="00D53B13" w:rsidRDefault="003D7ECA" w:rsidP="00942ECB">
      <w:pPr>
        <w:pStyle w:val="PlainText"/>
        <w:spacing w:before="120"/>
        <w:ind w:left="720"/>
        <w:rPr>
          <w:rFonts w:asciiTheme="minorHAnsi" w:hAnsiTheme="minorHAnsi"/>
          <w:sz w:val="24"/>
          <w:szCs w:val="24"/>
        </w:rPr>
      </w:pPr>
      <w:r>
        <w:rPr>
          <w:rFonts w:asciiTheme="minorHAnsi" w:hAnsiTheme="minorHAnsi"/>
          <w:noProof/>
          <w:sz w:val="24"/>
          <w:szCs w:val="24"/>
        </w:rPr>
        <w:pict>
          <v:rect id="_x0000_s1058" style="position:absolute;left:0;text-align:left;margin-left:108.15pt;margin-top:43.4pt;width:46.5pt;height:21pt;z-index:251687936" filled="f">
            <v:textbox style="mso-next-textbox:#_x0000_s1058">
              <w:txbxContent>
                <w:p w:rsidR="00A64856" w:rsidRPr="00D53B13" w:rsidRDefault="00A64856" w:rsidP="00D53B13">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v:textbox>
          </v:rect>
        </w:pict>
      </w:r>
      <w:r>
        <w:rPr>
          <w:rFonts w:asciiTheme="minorHAnsi" w:hAnsiTheme="minorHAnsi"/>
          <w:noProof/>
          <w:sz w:val="24"/>
          <w:szCs w:val="24"/>
        </w:rPr>
        <w:pict>
          <v:rect id="_x0000_s1057" style="position:absolute;left:0;text-align:left;margin-left:108.15pt;margin-top:10.4pt;width:46.5pt;height:21pt;z-index:251686912" filled="f">
            <v:textbox style="mso-next-textbox:#_x0000_s1057">
              <w:txbxContent>
                <w:p w:rsidR="00A64856" w:rsidRPr="00D53B13" w:rsidRDefault="00A64856" w:rsidP="00D53B13">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v:textbox>
          </v:rect>
        </w:pict>
      </w:r>
      <w:r>
        <w:rPr>
          <w:rFonts w:asciiTheme="minorHAnsi" w:hAnsiTheme="minorHAnsi"/>
          <w:noProof/>
          <w:sz w:val="24"/>
          <w:szCs w:val="24"/>
        </w:rPr>
        <w:pict>
          <v:rect id="_x0000_s1056" style="position:absolute;left:0;text-align:left;margin-left:68.4pt;margin-top:42.65pt;width:39.75pt;height:21pt;z-index:251685888" filled="f" stroked="f">
            <v:textbox style="mso-next-textbox:#_x0000_s1056">
              <w:txbxContent>
                <w:p w:rsidR="00A64856" w:rsidRPr="00AF2D5F" w:rsidRDefault="00A64856" w:rsidP="00D53B13">
                  <w:pPr>
                    <w:jc w:val="center"/>
                    <w:rPr>
                      <w:rFonts w:ascii="Courier New" w:hAnsi="Courier New" w:cs="Courier New"/>
                      <w:b/>
                      <w:sz w:val="28"/>
                      <w:szCs w:val="28"/>
                    </w:rPr>
                  </w:pPr>
                  <w:r>
                    <w:rPr>
                      <w:rFonts w:ascii="Courier New" w:hAnsi="Courier New" w:cs="Courier New"/>
                      <w:b/>
                      <w:sz w:val="28"/>
                      <w:szCs w:val="28"/>
                    </w:rPr>
                    <w:t>y</w:t>
                  </w:r>
                </w:p>
              </w:txbxContent>
            </v:textbox>
          </v:rect>
        </w:pict>
      </w:r>
      <w:r>
        <w:rPr>
          <w:rFonts w:asciiTheme="minorHAnsi" w:hAnsiTheme="minorHAnsi"/>
          <w:noProof/>
          <w:sz w:val="24"/>
          <w:szCs w:val="24"/>
        </w:rPr>
        <w:pict>
          <v:rect id="_x0000_s1055" style="position:absolute;left:0;text-align:left;margin-left:68.4pt;margin-top:10.4pt;width:39.75pt;height:21pt;z-index:251684864" filled="f" stroked="f">
            <v:textbox style="mso-next-textbox:#_x0000_s1055">
              <w:txbxContent>
                <w:p w:rsidR="00A64856" w:rsidRPr="00AF2D5F" w:rsidRDefault="00A64856" w:rsidP="00D53B13">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w:r>
    </w:p>
    <w:p w:rsidR="00D53B13" w:rsidRDefault="00D53B13" w:rsidP="00942ECB">
      <w:pPr>
        <w:pStyle w:val="PlainText"/>
        <w:spacing w:before="120"/>
        <w:ind w:left="360"/>
        <w:rPr>
          <w:rFonts w:asciiTheme="minorHAnsi" w:hAnsiTheme="minorHAnsi"/>
          <w:sz w:val="24"/>
          <w:szCs w:val="24"/>
        </w:rPr>
      </w:pPr>
    </w:p>
    <w:p w:rsidR="00D53B13" w:rsidRDefault="00D53B13" w:rsidP="00942ECB">
      <w:pPr>
        <w:pStyle w:val="PlainText"/>
        <w:spacing w:before="120"/>
        <w:ind w:left="360"/>
        <w:rPr>
          <w:rFonts w:asciiTheme="minorHAnsi" w:hAnsiTheme="minorHAnsi"/>
          <w:sz w:val="24"/>
          <w:szCs w:val="24"/>
        </w:rPr>
      </w:pPr>
    </w:p>
    <w:p w:rsidR="00D53B13" w:rsidRDefault="00D53B13" w:rsidP="00942ECB">
      <w:pPr>
        <w:pStyle w:val="PlainText"/>
        <w:spacing w:before="120"/>
        <w:ind w:left="720"/>
        <w:rPr>
          <w:rFonts w:asciiTheme="minorHAnsi" w:hAnsiTheme="minorHAnsi"/>
          <w:sz w:val="24"/>
          <w:szCs w:val="24"/>
        </w:rPr>
      </w:pPr>
      <w:r>
        <w:rPr>
          <w:rFonts w:asciiTheme="minorHAnsi" w:hAnsiTheme="minorHAnsi"/>
          <w:sz w:val="24"/>
          <w:szCs w:val="24"/>
        </w:rPr>
        <w:t>Note that the second assignment (</w:t>
      </w:r>
      <w:r w:rsidRPr="005509AE">
        <w:rPr>
          <w:rFonts w:ascii="Courier New" w:hAnsi="Courier New" w:cs="Courier New"/>
          <w:b/>
          <w:sz w:val="24"/>
          <w:szCs w:val="24"/>
        </w:rPr>
        <w:t>y = x</w:t>
      </w:r>
      <w:r>
        <w:rPr>
          <w:rFonts w:asciiTheme="minorHAnsi" w:hAnsiTheme="minorHAnsi"/>
          <w:sz w:val="24"/>
          <w:szCs w:val="24"/>
        </w:rPr>
        <w:t xml:space="preserve">) </w:t>
      </w:r>
      <w:r w:rsidRPr="005509AE">
        <w:rPr>
          <w:rFonts w:asciiTheme="minorHAnsi" w:hAnsiTheme="minorHAnsi"/>
          <w:i/>
          <w:sz w:val="24"/>
          <w:szCs w:val="24"/>
        </w:rPr>
        <w:t>copies</w:t>
      </w:r>
      <w:r>
        <w:rPr>
          <w:rFonts w:asciiTheme="minorHAnsi" w:hAnsiTheme="minorHAnsi"/>
          <w:sz w:val="24"/>
          <w:szCs w:val="24"/>
        </w:rPr>
        <w:t xml:space="preserve"> the bits from the location specified by </w:t>
      </w:r>
      <w:r w:rsidRPr="005509AE">
        <w:rPr>
          <w:rFonts w:asciiTheme="minorHAnsi" w:hAnsiTheme="minorHAnsi"/>
          <w:b/>
          <w:i/>
          <w:sz w:val="24"/>
          <w:szCs w:val="24"/>
        </w:rPr>
        <w:t>x</w:t>
      </w:r>
      <w:r>
        <w:rPr>
          <w:rFonts w:asciiTheme="minorHAnsi" w:hAnsiTheme="minorHAnsi"/>
          <w:sz w:val="24"/>
          <w:szCs w:val="24"/>
        </w:rPr>
        <w:t xml:space="preserve"> to the location specified by </w:t>
      </w:r>
      <w:r w:rsidRPr="005509AE">
        <w:rPr>
          <w:rFonts w:asciiTheme="minorHAnsi" w:hAnsiTheme="minorHAnsi"/>
          <w:b/>
          <w:i/>
          <w:sz w:val="24"/>
          <w:szCs w:val="24"/>
        </w:rPr>
        <w:t>y</w:t>
      </w:r>
      <w:r>
        <w:rPr>
          <w:rFonts w:asciiTheme="minorHAnsi" w:hAnsiTheme="minorHAnsi"/>
          <w:sz w:val="24"/>
          <w:szCs w:val="24"/>
        </w:rPr>
        <w:t xml:space="preserve">.  There is no association between </w:t>
      </w:r>
      <w:r w:rsidRPr="005509AE">
        <w:rPr>
          <w:rFonts w:asciiTheme="minorHAnsi" w:hAnsiTheme="minorHAnsi"/>
          <w:b/>
          <w:i/>
          <w:sz w:val="24"/>
          <w:szCs w:val="24"/>
        </w:rPr>
        <w:t>x</w:t>
      </w:r>
      <w:r>
        <w:rPr>
          <w:rFonts w:asciiTheme="minorHAnsi" w:hAnsiTheme="minorHAnsi"/>
          <w:sz w:val="24"/>
          <w:szCs w:val="24"/>
        </w:rPr>
        <w:t xml:space="preserve"> and </w:t>
      </w:r>
      <w:r w:rsidRPr="005509AE">
        <w:rPr>
          <w:rFonts w:asciiTheme="minorHAnsi" w:hAnsiTheme="minorHAnsi"/>
          <w:b/>
          <w:i/>
          <w:sz w:val="24"/>
          <w:szCs w:val="24"/>
        </w:rPr>
        <w:t>y</w:t>
      </w:r>
      <w:r>
        <w:rPr>
          <w:rFonts w:asciiTheme="minorHAnsi" w:hAnsiTheme="minorHAnsi"/>
          <w:sz w:val="24"/>
          <w:szCs w:val="24"/>
        </w:rPr>
        <w:t>; they simply happen to contain the same bits in this example.</w:t>
      </w:r>
      <w:r w:rsidR="00987CE9">
        <w:rPr>
          <w:rFonts w:asciiTheme="minorHAnsi" w:hAnsiTheme="minorHAnsi"/>
          <w:sz w:val="24"/>
          <w:szCs w:val="24"/>
        </w:rPr>
        <w:t xml:space="preserve">  For example, the subsequent statement:</w:t>
      </w:r>
    </w:p>
    <w:p w:rsidR="00987CE9" w:rsidRDefault="003D7ECA" w:rsidP="00942ECB">
      <w:pPr>
        <w:pStyle w:val="PlainText"/>
        <w:spacing w:before="240" w:after="240"/>
        <w:ind w:left="720"/>
        <w:rPr>
          <w:rFonts w:asciiTheme="minorHAnsi" w:hAnsiTheme="minorHAnsi"/>
          <w:sz w:val="24"/>
          <w:szCs w:val="24"/>
        </w:rPr>
      </w:pPr>
      <w:r>
        <w:rPr>
          <w:rFonts w:asciiTheme="minorHAnsi" w:hAnsiTheme="minorHAnsi"/>
          <w:noProof/>
          <w:sz w:val="24"/>
          <w:szCs w:val="24"/>
        </w:rPr>
        <w:pict>
          <v:rect id="_x0000_s1079" style="position:absolute;left:0;text-align:left;margin-left:65.25pt;margin-top:5.55pt;width:63.9pt;height:24.75pt;z-index:251710464" filled="f"/>
        </w:pict>
      </w:r>
      <w:r w:rsidR="00987CE9">
        <w:rPr>
          <w:rFonts w:ascii="Courier New" w:hAnsi="Courier New" w:cs="Courier New"/>
          <w:b/>
          <w:sz w:val="24"/>
          <w:szCs w:val="24"/>
        </w:rPr>
        <w:tab/>
        <w:t xml:space="preserve">y = </w:t>
      </w:r>
      <w:r w:rsidR="00686D3D">
        <w:rPr>
          <w:rFonts w:ascii="Courier New" w:hAnsi="Courier New" w:cs="Courier New"/>
          <w:b/>
          <w:sz w:val="24"/>
          <w:szCs w:val="24"/>
        </w:rPr>
        <w:t>23</w:t>
      </w:r>
      <w:r w:rsidR="00987CE9">
        <w:rPr>
          <w:rFonts w:ascii="Courier New" w:hAnsi="Courier New" w:cs="Courier New"/>
          <w:b/>
          <w:sz w:val="24"/>
          <w:szCs w:val="24"/>
        </w:rPr>
        <w:t>;</w:t>
      </w:r>
    </w:p>
    <w:p w:rsidR="00987CE9" w:rsidRDefault="00987CE9" w:rsidP="00942ECB">
      <w:pPr>
        <w:pStyle w:val="PlainText"/>
        <w:spacing w:before="120"/>
        <w:ind w:left="720"/>
        <w:rPr>
          <w:rFonts w:asciiTheme="minorHAnsi" w:hAnsiTheme="minorHAnsi"/>
          <w:sz w:val="24"/>
          <w:szCs w:val="24"/>
        </w:rPr>
      </w:pPr>
      <w:r>
        <w:rPr>
          <w:rFonts w:asciiTheme="minorHAnsi" w:hAnsiTheme="minorHAnsi"/>
          <w:sz w:val="24"/>
          <w:szCs w:val="24"/>
        </w:rPr>
        <w:t>causes the diagram to change to:</w:t>
      </w:r>
    </w:p>
    <w:p w:rsidR="00686D3D" w:rsidRDefault="003D7ECA" w:rsidP="00942ECB">
      <w:pPr>
        <w:pStyle w:val="PlainText"/>
        <w:spacing w:before="120"/>
        <w:ind w:left="720"/>
        <w:rPr>
          <w:rFonts w:asciiTheme="minorHAnsi" w:hAnsiTheme="minorHAnsi"/>
          <w:sz w:val="24"/>
          <w:szCs w:val="24"/>
        </w:rPr>
      </w:pPr>
      <w:r>
        <w:rPr>
          <w:rFonts w:asciiTheme="minorHAnsi" w:hAnsiTheme="minorHAnsi"/>
          <w:noProof/>
          <w:sz w:val="24"/>
          <w:szCs w:val="24"/>
        </w:rPr>
        <w:pict>
          <v:rect id="_x0000_s1083" style="position:absolute;left:0;text-align:left;margin-left:108.15pt;margin-top:43.4pt;width:46.5pt;height:21pt;z-index:251715584" filled="f">
            <v:textbox style="mso-next-textbox:#_x0000_s1083">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23</w:t>
                  </w:r>
                </w:p>
              </w:txbxContent>
            </v:textbox>
          </v:rect>
        </w:pict>
      </w:r>
      <w:r>
        <w:rPr>
          <w:rFonts w:asciiTheme="minorHAnsi" w:hAnsiTheme="minorHAnsi"/>
          <w:noProof/>
          <w:sz w:val="24"/>
          <w:szCs w:val="24"/>
        </w:rPr>
        <w:pict>
          <v:rect id="_x0000_s1082" style="position:absolute;left:0;text-align:left;margin-left:108.15pt;margin-top:10.4pt;width:46.5pt;height:21pt;z-index:251714560" filled="f">
            <v:textbox style="mso-next-textbox:#_x0000_s1082">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v:textbox>
          </v:rect>
        </w:pict>
      </w:r>
      <w:r>
        <w:rPr>
          <w:rFonts w:asciiTheme="minorHAnsi" w:hAnsiTheme="minorHAnsi"/>
          <w:noProof/>
          <w:sz w:val="24"/>
          <w:szCs w:val="24"/>
        </w:rPr>
        <w:pict>
          <v:rect id="_x0000_s1081" style="position:absolute;left:0;text-align:left;margin-left:68.4pt;margin-top:42.65pt;width:39.75pt;height:21pt;z-index:251713536" filled="f" stroked="f">
            <v:textbox style="mso-next-textbox:#_x0000_s1081">
              <w:txbxContent>
                <w:p w:rsidR="00A64856" w:rsidRPr="00AF2D5F" w:rsidRDefault="00A64856" w:rsidP="00686D3D">
                  <w:pPr>
                    <w:jc w:val="center"/>
                    <w:rPr>
                      <w:rFonts w:ascii="Courier New" w:hAnsi="Courier New" w:cs="Courier New"/>
                      <w:b/>
                      <w:sz w:val="28"/>
                      <w:szCs w:val="28"/>
                    </w:rPr>
                  </w:pPr>
                  <w:r>
                    <w:rPr>
                      <w:rFonts w:ascii="Courier New" w:hAnsi="Courier New" w:cs="Courier New"/>
                      <w:b/>
                      <w:sz w:val="28"/>
                      <w:szCs w:val="28"/>
                    </w:rPr>
                    <w:t>y</w:t>
                  </w:r>
                </w:p>
              </w:txbxContent>
            </v:textbox>
          </v:rect>
        </w:pict>
      </w:r>
      <w:r>
        <w:rPr>
          <w:rFonts w:asciiTheme="minorHAnsi" w:hAnsiTheme="minorHAnsi"/>
          <w:noProof/>
          <w:sz w:val="24"/>
          <w:szCs w:val="24"/>
        </w:rPr>
        <w:pict>
          <v:rect id="_x0000_s1080" style="position:absolute;left:0;text-align:left;margin-left:68.4pt;margin-top:10.4pt;width:39.75pt;height:21pt;z-index:251712512" filled="f" stroked="f">
            <v:textbox style="mso-next-textbox:#_x0000_s1080">
              <w:txbxContent>
                <w:p w:rsidR="00A64856" w:rsidRPr="00AF2D5F" w:rsidRDefault="00A64856" w:rsidP="00686D3D">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w:r>
    </w:p>
    <w:p w:rsidR="00686D3D" w:rsidRDefault="00686D3D" w:rsidP="00942ECB">
      <w:pPr>
        <w:pStyle w:val="PlainText"/>
        <w:spacing w:before="120"/>
        <w:ind w:left="360"/>
        <w:rPr>
          <w:rFonts w:asciiTheme="minorHAnsi" w:hAnsiTheme="minorHAnsi"/>
          <w:sz w:val="24"/>
          <w:szCs w:val="24"/>
        </w:rPr>
      </w:pPr>
    </w:p>
    <w:p w:rsidR="00686D3D" w:rsidRDefault="00686D3D" w:rsidP="00942ECB">
      <w:pPr>
        <w:pStyle w:val="PlainText"/>
        <w:spacing w:before="120"/>
        <w:ind w:left="720"/>
        <w:rPr>
          <w:rFonts w:asciiTheme="minorHAnsi" w:hAnsiTheme="minorHAnsi"/>
          <w:sz w:val="24"/>
          <w:szCs w:val="24"/>
        </w:rPr>
      </w:pPr>
    </w:p>
    <w:p w:rsidR="00686D3D" w:rsidRDefault="00686D3D" w:rsidP="00942ECB">
      <w:pPr>
        <w:rPr>
          <w:sz w:val="24"/>
          <w:szCs w:val="24"/>
        </w:rPr>
      </w:pPr>
      <w:r>
        <w:rPr>
          <w:sz w:val="24"/>
          <w:szCs w:val="24"/>
        </w:rPr>
        <w:br w:type="page"/>
      </w:r>
    </w:p>
    <w:p w:rsidR="00C26494" w:rsidRPr="00686D3D" w:rsidRDefault="005509AE"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lastRenderedPageBreak/>
        <w:t xml:space="preserve">A second way to put values into variables is to </w:t>
      </w:r>
      <w:r w:rsidRPr="00422DB7">
        <w:rPr>
          <w:rFonts w:asciiTheme="minorHAnsi" w:hAnsiTheme="minorHAnsi"/>
          <w:b/>
          <w:i/>
          <w:sz w:val="24"/>
          <w:szCs w:val="24"/>
        </w:rPr>
        <w:t>make a function call</w:t>
      </w:r>
      <w:r>
        <w:rPr>
          <w:rFonts w:asciiTheme="minorHAnsi" w:hAnsiTheme="minorHAnsi"/>
          <w:sz w:val="24"/>
          <w:szCs w:val="24"/>
        </w:rPr>
        <w:t>.  Consider</w:t>
      </w:r>
      <w:r w:rsidR="00686D3D">
        <w:rPr>
          <w:rFonts w:asciiTheme="minorHAnsi" w:hAnsiTheme="minorHAnsi"/>
          <w:sz w:val="24"/>
          <w:szCs w:val="24"/>
        </w:rPr>
        <w:t>:</w:t>
      </w:r>
    </w:p>
    <w:p w:rsidR="00686D3D" w:rsidRDefault="003D7ECA" w:rsidP="00942ECB">
      <w:pPr>
        <w:spacing w:before="240" w:after="0"/>
        <w:ind w:left="1080"/>
        <w:rPr>
          <w:rFonts w:ascii="Courier New" w:hAnsi="Courier New" w:cs="Courier New"/>
          <w:b/>
          <w:sz w:val="24"/>
          <w:szCs w:val="24"/>
        </w:rPr>
      </w:pPr>
      <w:r>
        <w:rPr>
          <w:rFonts w:ascii="Courier New" w:hAnsi="Courier New" w:cs="Courier New"/>
          <w:b/>
          <w:noProof/>
          <w:sz w:val="24"/>
          <w:szCs w:val="24"/>
        </w:rPr>
        <w:pict>
          <v:rect id="_x0000_s1065" style="position:absolute;left:0;text-align:left;margin-left:40.65pt;margin-top:8pt;width:237pt;height:66pt;z-index:251695104" filled="f"/>
        </w:pict>
      </w:r>
      <w:r w:rsidR="005509AE" w:rsidRPr="005509AE">
        <w:rPr>
          <w:rFonts w:ascii="Courier New" w:hAnsi="Courier New" w:cs="Courier New"/>
          <w:b/>
          <w:sz w:val="24"/>
          <w:szCs w:val="24"/>
        </w:rPr>
        <w:t>void foo(</w:t>
      </w:r>
      <w:r w:rsidR="00915078">
        <w:rPr>
          <w:rFonts w:ascii="Courier New" w:hAnsi="Courier New" w:cs="Courier New"/>
          <w:b/>
          <w:sz w:val="24"/>
          <w:szCs w:val="24"/>
        </w:rPr>
        <w:t>double</w:t>
      </w:r>
      <w:r w:rsidR="005509AE" w:rsidRPr="005509AE">
        <w:rPr>
          <w:rFonts w:ascii="Courier New" w:hAnsi="Courier New" w:cs="Courier New"/>
          <w:b/>
          <w:sz w:val="24"/>
          <w:szCs w:val="24"/>
        </w:rPr>
        <w:t xml:space="preserve"> a, </w:t>
      </w:r>
      <w:r w:rsidR="00915078">
        <w:rPr>
          <w:rFonts w:ascii="Courier New" w:hAnsi="Courier New" w:cs="Courier New"/>
          <w:b/>
          <w:sz w:val="24"/>
          <w:szCs w:val="24"/>
        </w:rPr>
        <w:t>double</w:t>
      </w:r>
      <w:r w:rsidR="005509AE" w:rsidRPr="005509AE">
        <w:rPr>
          <w:rFonts w:ascii="Courier New" w:hAnsi="Courier New" w:cs="Courier New"/>
          <w:b/>
          <w:sz w:val="24"/>
          <w:szCs w:val="24"/>
        </w:rPr>
        <w:t xml:space="preserve"> x) {</w:t>
      </w:r>
    </w:p>
    <w:p w:rsidR="00686D3D" w:rsidRDefault="00C26494" w:rsidP="00942ECB">
      <w:pPr>
        <w:spacing w:before="120" w:after="0"/>
        <w:ind w:left="1080"/>
        <w:rPr>
          <w:rFonts w:ascii="Courier New" w:hAnsi="Courier New" w:cs="Courier New"/>
          <w:b/>
          <w:sz w:val="24"/>
          <w:szCs w:val="24"/>
        </w:rPr>
      </w:pPr>
      <w:r>
        <w:rPr>
          <w:rFonts w:ascii="Courier New" w:hAnsi="Courier New" w:cs="Courier New"/>
          <w:b/>
          <w:sz w:val="24"/>
          <w:szCs w:val="24"/>
        </w:rPr>
        <w:t xml:space="preserve">    ...</w:t>
      </w:r>
    </w:p>
    <w:p w:rsidR="005509AE" w:rsidRPr="005509AE" w:rsidRDefault="005509AE" w:rsidP="00942ECB">
      <w:pPr>
        <w:spacing w:before="120" w:after="240"/>
        <w:ind w:left="1080"/>
        <w:rPr>
          <w:rFonts w:ascii="Courier New" w:hAnsi="Courier New" w:cs="Courier New"/>
          <w:b/>
          <w:sz w:val="24"/>
          <w:szCs w:val="24"/>
        </w:rPr>
      </w:pPr>
      <w:r w:rsidRPr="005509AE">
        <w:rPr>
          <w:rFonts w:ascii="Courier New" w:hAnsi="Courier New" w:cs="Courier New"/>
          <w:b/>
          <w:sz w:val="24"/>
          <w:szCs w:val="24"/>
        </w:rPr>
        <w:t>}</w:t>
      </w:r>
    </w:p>
    <w:p w:rsidR="00987CE9" w:rsidRDefault="005509AE" w:rsidP="00942ECB">
      <w:pPr>
        <w:pStyle w:val="PlainText"/>
        <w:spacing w:before="120"/>
        <w:ind w:left="720"/>
        <w:rPr>
          <w:rFonts w:asciiTheme="minorHAnsi" w:hAnsiTheme="minorHAnsi"/>
          <w:sz w:val="24"/>
          <w:szCs w:val="24"/>
        </w:rPr>
      </w:pPr>
      <w:r>
        <w:rPr>
          <w:rFonts w:asciiTheme="minorHAnsi" w:hAnsiTheme="minorHAnsi"/>
          <w:sz w:val="24"/>
          <w:szCs w:val="24"/>
        </w:rPr>
        <w:t>and consider the function call:</w:t>
      </w:r>
    </w:p>
    <w:p w:rsidR="00987CE9" w:rsidRPr="00686D3D" w:rsidRDefault="003D7ECA" w:rsidP="00942ECB">
      <w:pPr>
        <w:pStyle w:val="PlainText"/>
        <w:spacing w:before="240" w:after="240"/>
        <w:ind w:left="720"/>
        <w:rPr>
          <w:rFonts w:ascii="Courier New" w:hAnsi="Courier New" w:cs="Courier New"/>
          <w:b/>
          <w:sz w:val="24"/>
          <w:szCs w:val="24"/>
        </w:rPr>
      </w:pPr>
      <w:r>
        <w:rPr>
          <w:rFonts w:ascii="Courier New" w:hAnsi="Courier New" w:cs="Courier New"/>
          <w:b/>
          <w:noProof/>
          <w:sz w:val="24"/>
          <w:szCs w:val="24"/>
        </w:rPr>
        <w:pict>
          <v:rect id="_x0000_s1066" style="position:absolute;left:0;text-align:left;margin-left:60.15pt;margin-top:1.7pt;width:91.5pt;height:29.85pt;z-index:251696128" filled="f"/>
        </w:pict>
      </w:r>
      <w:r w:rsidR="005509AE">
        <w:rPr>
          <w:rFonts w:asciiTheme="minorHAnsi" w:hAnsiTheme="minorHAnsi"/>
          <w:sz w:val="24"/>
          <w:szCs w:val="24"/>
        </w:rPr>
        <w:tab/>
      </w:r>
      <w:r w:rsidR="005509AE" w:rsidRPr="005509AE">
        <w:rPr>
          <w:rFonts w:ascii="Courier New" w:hAnsi="Courier New" w:cs="Courier New"/>
          <w:b/>
          <w:sz w:val="24"/>
          <w:szCs w:val="24"/>
        </w:rPr>
        <w:t>foo(x, y);</w:t>
      </w:r>
    </w:p>
    <w:p w:rsidR="005509AE" w:rsidRDefault="005509AE" w:rsidP="00942ECB">
      <w:pPr>
        <w:pStyle w:val="PlainText"/>
        <w:spacing w:before="120"/>
        <w:ind w:left="720"/>
        <w:rPr>
          <w:rFonts w:asciiTheme="minorHAnsi" w:hAnsiTheme="minorHAnsi"/>
          <w:sz w:val="24"/>
          <w:szCs w:val="24"/>
        </w:rPr>
      </w:pPr>
      <w:r>
        <w:rPr>
          <w:rFonts w:asciiTheme="minorHAnsi" w:hAnsiTheme="minorHAnsi"/>
          <w:sz w:val="24"/>
          <w:szCs w:val="24"/>
        </w:rPr>
        <w:t xml:space="preserve">where </w:t>
      </w:r>
      <w:r w:rsidRPr="005509AE">
        <w:rPr>
          <w:rFonts w:asciiTheme="minorHAnsi" w:hAnsiTheme="minorHAnsi"/>
          <w:b/>
          <w:i/>
          <w:sz w:val="24"/>
          <w:szCs w:val="24"/>
        </w:rPr>
        <w:t>x</w:t>
      </w:r>
      <w:r>
        <w:rPr>
          <w:rFonts w:asciiTheme="minorHAnsi" w:hAnsiTheme="minorHAnsi"/>
          <w:sz w:val="24"/>
          <w:szCs w:val="24"/>
        </w:rPr>
        <w:t xml:space="preserve"> and </w:t>
      </w:r>
      <w:r w:rsidRPr="005509AE">
        <w:rPr>
          <w:rFonts w:asciiTheme="minorHAnsi" w:hAnsiTheme="minorHAnsi"/>
          <w:b/>
          <w:i/>
          <w:sz w:val="24"/>
          <w:szCs w:val="24"/>
        </w:rPr>
        <w:t>y</w:t>
      </w:r>
      <w:r>
        <w:rPr>
          <w:rFonts w:asciiTheme="minorHAnsi" w:hAnsiTheme="minorHAnsi"/>
          <w:sz w:val="24"/>
          <w:szCs w:val="24"/>
        </w:rPr>
        <w:t xml:space="preserve"> each have value</w:t>
      </w:r>
      <w:r w:rsidR="00686D3D">
        <w:rPr>
          <w:rFonts w:asciiTheme="minorHAnsi" w:hAnsiTheme="minorHAnsi"/>
          <w:sz w:val="24"/>
          <w:szCs w:val="24"/>
        </w:rPr>
        <w:t>s</w:t>
      </w:r>
      <w:r>
        <w:rPr>
          <w:rFonts w:asciiTheme="minorHAnsi" w:hAnsiTheme="minorHAnsi"/>
          <w:sz w:val="24"/>
          <w:szCs w:val="24"/>
        </w:rPr>
        <w:t xml:space="preserve"> </w:t>
      </w:r>
      <w:r w:rsidR="00686D3D">
        <w:rPr>
          <w:rFonts w:asciiTheme="minorHAnsi" w:hAnsiTheme="minorHAnsi"/>
          <w:sz w:val="24"/>
          <w:szCs w:val="24"/>
        </w:rPr>
        <w:t>15 and 23, respectively</w:t>
      </w:r>
      <w:r>
        <w:rPr>
          <w:rFonts w:asciiTheme="minorHAnsi" w:hAnsiTheme="minorHAnsi"/>
          <w:sz w:val="24"/>
          <w:szCs w:val="24"/>
        </w:rPr>
        <w:t xml:space="preserve"> (as shown above).  This function call causes the following to happen:</w:t>
      </w:r>
    </w:p>
    <w:p w:rsidR="00686D3D" w:rsidRDefault="00686D3D" w:rsidP="00942ECB">
      <w:pPr>
        <w:pStyle w:val="PlainText"/>
        <w:spacing w:before="120"/>
        <w:ind w:left="720"/>
        <w:rPr>
          <w:rFonts w:asciiTheme="minorHAnsi" w:hAnsiTheme="minorHAnsi"/>
          <w:sz w:val="24"/>
          <w:szCs w:val="24"/>
        </w:rPr>
      </w:pPr>
    </w:p>
    <w:p w:rsidR="00C26494" w:rsidRDefault="00DD0453" w:rsidP="00942ECB">
      <w:pPr>
        <w:pStyle w:val="PlainText"/>
        <w:spacing w:before="120"/>
        <w:ind w:left="1080"/>
        <w:rPr>
          <w:rFonts w:asciiTheme="minorHAnsi" w:hAnsiTheme="minorHAnsi"/>
          <w:sz w:val="24"/>
          <w:szCs w:val="24"/>
        </w:rPr>
      </w:pPr>
      <w:r w:rsidRPr="00DD0453">
        <w:rPr>
          <w:rFonts w:asciiTheme="minorHAnsi" w:hAnsiTheme="minorHAnsi"/>
          <w:b/>
          <w:sz w:val="24"/>
          <w:szCs w:val="24"/>
        </w:rPr>
        <w:t>Step 1:</w:t>
      </w:r>
      <w:r>
        <w:rPr>
          <w:rFonts w:asciiTheme="minorHAnsi" w:hAnsiTheme="minorHAnsi"/>
          <w:sz w:val="24"/>
          <w:szCs w:val="24"/>
        </w:rPr>
        <w:t xml:space="preserve">  </w:t>
      </w:r>
      <w:r w:rsidR="00471F4C">
        <w:rPr>
          <w:rFonts w:asciiTheme="minorHAnsi" w:hAnsiTheme="minorHAnsi"/>
          <w:sz w:val="24"/>
          <w:szCs w:val="24"/>
        </w:rPr>
        <w:t xml:space="preserve">Space is allocated in memory for variables named </w:t>
      </w:r>
      <w:r w:rsidR="00471F4C" w:rsidRPr="00C26494">
        <w:rPr>
          <w:rFonts w:asciiTheme="minorHAnsi" w:hAnsiTheme="minorHAnsi"/>
          <w:b/>
          <w:i/>
          <w:sz w:val="24"/>
          <w:szCs w:val="24"/>
        </w:rPr>
        <w:t>a</w:t>
      </w:r>
      <w:r w:rsidR="00471F4C">
        <w:rPr>
          <w:rFonts w:asciiTheme="minorHAnsi" w:hAnsiTheme="minorHAnsi"/>
          <w:sz w:val="24"/>
          <w:szCs w:val="24"/>
        </w:rPr>
        <w:t xml:space="preserve"> and </w:t>
      </w:r>
      <w:r w:rsidR="00471F4C" w:rsidRPr="00C26494">
        <w:rPr>
          <w:rFonts w:asciiTheme="minorHAnsi" w:hAnsiTheme="minorHAnsi"/>
          <w:b/>
          <w:i/>
          <w:sz w:val="24"/>
          <w:szCs w:val="24"/>
        </w:rPr>
        <w:t>x</w:t>
      </w:r>
      <w:r w:rsidR="00F404B2">
        <w:rPr>
          <w:rFonts w:asciiTheme="minorHAnsi" w:hAnsiTheme="minorHAnsi"/>
          <w:sz w:val="24"/>
          <w:szCs w:val="24"/>
        </w:rPr>
        <w:t xml:space="preserve"> (the </w:t>
      </w:r>
      <w:r w:rsidR="00F404B2" w:rsidRPr="00F404B2">
        <w:rPr>
          <w:rFonts w:asciiTheme="minorHAnsi" w:hAnsiTheme="minorHAnsi"/>
          <w:b/>
          <w:i/>
          <w:sz w:val="24"/>
          <w:szCs w:val="24"/>
        </w:rPr>
        <w:t>parameters</w:t>
      </w:r>
      <w:r w:rsidR="00F404B2">
        <w:rPr>
          <w:rFonts w:asciiTheme="minorHAnsi" w:hAnsiTheme="minorHAnsi"/>
          <w:sz w:val="24"/>
          <w:szCs w:val="24"/>
        </w:rPr>
        <w:t xml:space="preserve"> of function </w:t>
      </w:r>
      <w:r w:rsidR="00F404B2" w:rsidRPr="00BD0ADF">
        <w:rPr>
          <w:rFonts w:asciiTheme="minorHAnsi" w:hAnsiTheme="minorHAnsi"/>
          <w:b/>
          <w:i/>
          <w:sz w:val="24"/>
          <w:szCs w:val="24"/>
        </w:rPr>
        <w:t>foo</w:t>
      </w:r>
      <w:r w:rsidR="00F404B2">
        <w:rPr>
          <w:rFonts w:asciiTheme="minorHAnsi" w:hAnsiTheme="minorHAnsi"/>
          <w:sz w:val="24"/>
          <w:szCs w:val="24"/>
        </w:rPr>
        <w:t>).</w:t>
      </w:r>
    </w:p>
    <w:p w:rsidR="00686D3D" w:rsidRPr="00987CE9" w:rsidRDefault="00686D3D" w:rsidP="00942ECB">
      <w:pPr>
        <w:pStyle w:val="PlainText"/>
        <w:spacing w:before="120"/>
        <w:ind w:left="1440"/>
        <w:rPr>
          <w:rFonts w:asciiTheme="minorHAnsi" w:hAnsiTheme="minorHAnsi"/>
          <w:sz w:val="24"/>
          <w:szCs w:val="24"/>
        </w:rPr>
      </w:pPr>
    </w:p>
    <w:p w:rsidR="00C26494" w:rsidRPr="00C26494" w:rsidRDefault="00C26494" w:rsidP="00942ECB">
      <w:pPr>
        <w:pStyle w:val="PlainText"/>
        <w:spacing w:before="120"/>
        <w:ind w:left="1440"/>
        <w:rPr>
          <w:rFonts w:asciiTheme="minorHAnsi" w:hAnsiTheme="minorHAnsi"/>
          <w:sz w:val="24"/>
          <w:szCs w:val="24"/>
        </w:rPr>
      </w:pPr>
      <w:r>
        <w:rPr>
          <w:rFonts w:asciiTheme="minorHAnsi" w:hAnsiTheme="minorHAnsi"/>
          <w:sz w:val="24"/>
          <w:szCs w:val="24"/>
        </w:rPr>
        <w:t xml:space="preserve">       Memory a</w:t>
      </w:r>
      <w:r w:rsidR="00F404B2">
        <w:rPr>
          <w:rFonts w:asciiTheme="minorHAnsi" w:hAnsiTheme="minorHAnsi"/>
          <w:sz w:val="24"/>
          <w:szCs w:val="24"/>
        </w:rPr>
        <w:t>llocated by</w:t>
      </w:r>
      <w:r>
        <w:rPr>
          <w:rFonts w:asciiTheme="minorHAnsi" w:hAnsiTheme="minorHAnsi"/>
          <w:sz w:val="24"/>
          <w:szCs w:val="24"/>
        </w:rPr>
        <w:t xml:space="preserve"> </w:t>
      </w:r>
      <w:r w:rsidRPr="00C26494">
        <w:rPr>
          <w:rFonts w:asciiTheme="minorHAnsi" w:hAnsiTheme="minorHAnsi"/>
          <w:b/>
          <w:i/>
          <w:sz w:val="24"/>
          <w:szCs w:val="24"/>
        </w:rPr>
        <w:t>main</w:t>
      </w:r>
      <w:r w:rsidR="00987CE9">
        <w:rPr>
          <w:rFonts w:asciiTheme="minorHAnsi" w:hAnsiTheme="minorHAnsi"/>
          <w:sz w:val="24"/>
          <w:szCs w:val="24"/>
        </w:rPr>
        <w:tab/>
      </w:r>
      <w:r w:rsidR="00987CE9">
        <w:rPr>
          <w:rFonts w:asciiTheme="minorHAnsi" w:hAnsiTheme="minorHAnsi"/>
          <w:sz w:val="24"/>
          <w:szCs w:val="24"/>
        </w:rPr>
        <w:tab/>
      </w:r>
      <w:r w:rsidR="00F404B2">
        <w:rPr>
          <w:rFonts w:asciiTheme="minorHAnsi" w:hAnsiTheme="minorHAnsi"/>
          <w:sz w:val="24"/>
          <w:szCs w:val="24"/>
        </w:rPr>
        <w:tab/>
        <w:t xml:space="preserve"> </w:t>
      </w:r>
      <w:r w:rsidR="00987CE9">
        <w:rPr>
          <w:rFonts w:asciiTheme="minorHAnsi" w:hAnsiTheme="minorHAnsi"/>
          <w:sz w:val="24"/>
          <w:szCs w:val="24"/>
        </w:rPr>
        <w:t xml:space="preserve">Memory </w:t>
      </w:r>
      <w:r w:rsidR="00F404B2">
        <w:rPr>
          <w:rFonts w:asciiTheme="minorHAnsi" w:hAnsiTheme="minorHAnsi"/>
          <w:sz w:val="24"/>
          <w:szCs w:val="24"/>
        </w:rPr>
        <w:t>allocated when</w:t>
      </w:r>
      <w:r>
        <w:rPr>
          <w:rFonts w:asciiTheme="minorHAnsi" w:hAnsiTheme="minorHAnsi"/>
          <w:sz w:val="24"/>
          <w:szCs w:val="24"/>
        </w:rPr>
        <w:br/>
      </w:r>
      <w:r w:rsidRPr="00C26494">
        <w:rPr>
          <w:rFonts w:asciiTheme="minorHAnsi" w:hAnsiTheme="minorHAnsi"/>
          <w:sz w:val="24"/>
          <w:szCs w:val="24"/>
          <w:u w:val="single"/>
        </w:rPr>
        <w:t>(or wherever the function call occurs):</w:t>
      </w:r>
      <w:r>
        <w:rPr>
          <w:rFonts w:asciiTheme="minorHAnsi" w:hAnsiTheme="minorHAnsi"/>
          <w:sz w:val="24"/>
          <w:szCs w:val="24"/>
        </w:rPr>
        <w:tab/>
      </w:r>
      <w:r>
        <w:rPr>
          <w:rFonts w:asciiTheme="minorHAnsi" w:hAnsiTheme="minorHAnsi"/>
          <w:sz w:val="24"/>
          <w:szCs w:val="24"/>
        </w:rPr>
        <w:tab/>
      </w:r>
      <w:r w:rsidRPr="00C26494">
        <w:rPr>
          <w:rFonts w:asciiTheme="minorHAnsi" w:hAnsiTheme="minorHAnsi"/>
          <w:sz w:val="24"/>
          <w:szCs w:val="24"/>
          <w:u w:val="single"/>
        </w:rPr>
        <w:t xml:space="preserve">the </w:t>
      </w:r>
      <w:r w:rsidRPr="00C26494">
        <w:rPr>
          <w:rFonts w:asciiTheme="minorHAnsi" w:hAnsiTheme="minorHAnsi"/>
          <w:b/>
          <w:i/>
          <w:sz w:val="24"/>
          <w:szCs w:val="24"/>
          <w:u w:val="single"/>
        </w:rPr>
        <w:t>foo</w:t>
      </w:r>
      <w:r w:rsidRPr="00C26494">
        <w:rPr>
          <w:rFonts w:asciiTheme="minorHAnsi" w:hAnsiTheme="minorHAnsi"/>
          <w:sz w:val="24"/>
          <w:szCs w:val="24"/>
          <w:u w:val="single"/>
        </w:rPr>
        <w:t xml:space="preserve"> function</w:t>
      </w:r>
      <w:r w:rsidR="00F404B2">
        <w:rPr>
          <w:rFonts w:asciiTheme="minorHAnsi" w:hAnsiTheme="minorHAnsi"/>
          <w:sz w:val="24"/>
          <w:szCs w:val="24"/>
          <w:u w:val="single"/>
        </w:rPr>
        <w:t xml:space="preserve"> is </w:t>
      </w:r>
      <w:r w:rsidR="00F404B2" w:rsidRPr="00F404B2">
        <w:rPr>
          <w:rFonts w:asciiTheme="minorHAnsi" w:hAnsiTheme="minorHAnsi"/>
          <w:i/>
          <w:sz w:val="24"/>
          <w:szCs w:val="24"/>
          <w:u w:val="single"/>
        </w:rPr>
        <w:t>called</w:t>
      </w:r>
      <w:r w:rsidR="00987CE9">
        <w:rPr>
          <w:rFonts w:asciiTheme="minorHAnsi" w:hAnsiTheme="minorHAnsi"/>
          <w:sz w:val="24"/>
          <w:szCs w:val="24"/>
          <w:u w:val="single"/>
        </w:rPr>
        <w:t>:</w:t>
      </w:r>
    </w:p>
    <w:p w:rsidR="00471F4C" w:rsidRDefault="003D7ECA" w:rsidP="00942ECB">
      <w:pPr>
        <w:pStyle w:val="PlainText"/>
        <w:spacing w:before="120"/>
        <w:ind w:left="1260"/>
        <w:rPr>
          <w:rFonts w:asciiTheme="minorHAnsi" w:hAnsiTheme="minorHAnsi"/>
          <w:sz w:val="24"/>
          <w:szCs w:val="24"/>
        </w:rPr>
      </w:pPr>
      <w:r>
        <w:rPr>
          <w:rFonts w:asciiTheme="minorHAnsi" w:hAnsiTheme="minorHAnsi"/>
          <w:noProof/>
          <w:sz w:val="24"/>
          <w:szCs w:val="24"/>
        </w:rPr>
        <w:pict>
          <v:rect id="_x0000_s1068" style="position:absolute;left:0;text-align:left;margin-left:362.4pt;margin-top:5.75pt;width:46.5pt;height:21pt;z-index:251698176" filled="f">
            <v:textbox style="mso-next-textbox:#_x0000_s1068">
              <w:txbxContent>
                <w:p w:rsidR="00A64856" w:rsidRPr="00D53B13" w:rsidRDefault="00A64856" w:rsidP="00987CE9">
                  <w:pPr>
                    <w:jc w:val="center"/>
                    <w:rPr>
                      <w:rFonts w:ascii="Courier New" w:hAnsi="Courier New" w:cs="Courier New"/>
                      <w:b/>
                      <w:color w:val="FF0000"/>
                      <w:sz w:val="28"/>
                      <w:szCs w:val="28"/>
                    </w:rPr>
                  </w:pPr>
                </w:p>
              </w:txbxContent>
            </v:textbox>
          </v:rect>
        </w:pict>
      </w:r>
      <w:r>
        <w:rPr>
          <w:rFonts w:asciiTheme="minorHAnsi" w:hAnsiTheme="minorHAnsi"/>
          <w:noProof/>
          <w:sz w:val="24"/>
          <w:szCs w:val="24"/>
        </w:rPr>
        <w:pict>
          <v:rect id="_x0000_s1067" style="position:absolute;left:0;text-align:left;margin-left:322.65pt;margin-top:5.75pt;width:39.75pt;height:21pt;z-index:251697152" filled="f" stroked="f">
            <v:textbox style="mso-next-textbox:#_x0000_s1067">
              <w:txbxContent>
                <w:p w:rsidR="00A64856" w:rsidRPr="00987CE9" w:rsidRDefault="00A64856" w:rsidP="00987CE9">
                  <w:pPr>
                    <w:jc w:val="center"/>
                    <w:rPr>
                      <w:rFonts w:ascii="Courier New" w:hAnsi="Courier New" w:cs="Courier New"/>
                      <w:b/>
                      <w:color w:val="FF0000"/>
                      <w:sz w:val="28"/>
                      <w:szCs w:val="28"/>
                    </w:rPr>
                  </w:pPr>
                  <w:r w:rsidRPr="00987CE9">
                    <w:rPr>
                      <w:rFonts w:ascii="Courier New" w:hAnsi="Courier New" w:cs="Courier New"/>
                      <w:b/>
                      <w:color w:val="FF0000"/>
                      <w:sz w:val="28"/>
                      <w:szCs w:val="28"/>
                    </w:rPr>
                    <w:t>a</w:t>
                  </w:r>
                </w:p>
              </w:txbxContent>
            </v:textbox>
          </v:rect>
        </w:pict>
      </w:r>
      <w:r>
        <w:rPr>
          <w:rFonts w:asciiTheme="minorHAnsi" w:hAnsiTheme="minorHAnsi"/>
          <w:noProof/>
          <w:sz w:val="24"/>
          <w:szCs w:val="24"/>
        </w:rPr>
        <w:pict>
          <v:rect id="_x0000_s1069" style="position:absolute;left:0;text-align:left;margin-left:362.4pt;margin-top:38.75pt;width:46.5pt;height:21pt;z-index:251699200" filled="f">
            <v:textbox style="mso-next-textbox:#_x0000_s1069">
              <w:txbxContent>
                <w:p w:rsidR="00A64856" w:rsidRPr="00D53B13" w:rsidRDefault="00A64856" w:rsidP="00987CE9">
                  <w:pPr>
                    <w:jc w:val="center"/>
                    <w:rPr>
                      <w:rFonts w:ascii="Courier New" w:hAnsi="Courier New" w:cs="Courier New"/>
                      <w:b/>
                      <w:color w:val="FF0000"/>
                      <w:sz w:val="28"/>
                      <w:szCs w:val="28"/>
                    </w:rPr>
                  </w:pPr>
                </w:p>
              </w:txbxContent>
            </v:textbox>
          </v:rect>
        </w:pict>
      </w:r>
      <w:r>
        <w:rPr>
          <w:rFonts w:asciiTheme="minorHAnsi" w:hAnsiTheme="minorHAnsi"/>
          <w:noProof/>
          <w:sz w:val="24"/>
          <w:szCs w:val="24"/>
        </w:rPr>
        <w:pict>
          <v:rect id="_x0000_s1061" style="position:absolute;left:0;text-align:left;margin-left:111.15pt;margin-top:5.75pt;width:46.5pt;height:21pt;z-index:251691008" filled="f">
            <v:textbox style="mso-next-textbox:#_x0000_s1061">
              <w:txbxContent>
                <w:p w:rsidR="00A64856" w:rsidRPr="00987CE9" w:rsidRDefault="00A64856" w:rsidP="00471F4C">
                  <w:pPr>
                    <w:jc w:val="center"/>
                    <w:rPr>
                      <w:rFonts w:ascii="Courier New" w:hAnsi="Courier New" w:cs="Courier New"/>
                      <w:b/>
                      <w:sz w:val="28"/>
                      <w:szCs w:val="28"/>
                    </w:rPr>
                  </w:pPr>
                  <w:r>
                    <w:rPr>
                      <w:rFonts w:ascii="Courier New" w:hAnsi="Courier New" w:cs="Courier New"/>
                      <w:b/>
                      <w:sz w:val="28"/>
                      <w:szCs w:val="28"/>
                    </w:rPr>
                    <w:t>15</w:t>
                  </w:r>
                </w:p>
              </w:txbxContent>
            </v:textbox>
          </v:rect>
        </w:pict>
      </w:r>
      <w:r>
        <w:rPr>
          <w:rFonts w:asciiTheme="minorHAnsi" w:hAnsiTheme="minorHAnsi"/>
          <w:noProof/>
          <w:sz w:val="24"/>
          <w:szCs w:val="24"/>
        </w:rPr>
        <w:pict>
          <v:rect id="_x0000_s1060" style="position:absolute;left:0;text-align:left;margin-left:71.4pt;margin-top:38pt;width:39.75pt;height:21pt;z-index:251689984" filled="f" stroked="f">
            <v:textbox style="mso-next-textbox:#_x0000_s1060">
              <w:txbxContent>
                <w:p w:rsidR="00A64856" w:rsidRPr="00AF2D5F" w:rsidRDefault="00A64856" w:rsidP="00471F4C">
                  <w:pPr>
                    <w:jc w:val="center"/>
                    <w:rPr>
                      <w:rFonts w:ascii="Courier New" w:hAnsi="Courier New" w:cs="Courier New"/>
                      <w:b/>
                      <w:sz w:val="28"/>
                      <w:szCs w:val="28"/>
                    </w:rPr>
                  </w:pPr>
                  <w:r>
                    <w:rPr>
                      <w:rFonts w:ascii="Courier New" w:hAnsi="Courier New" w:cs="Courier New"/>
                      <w:b/>
                      <w:sz w:val="28"/>
                      <w:szCs w:val="28"/>
                    </w:rPr>
                    <w:t>y</w:t>
                  </w:r>
                </w:p>
              </w:txbxContent>
            </v:textbox>
          </v:rect>
        </w:pict>
      </w:r>
      <w:r>
        <w:rPr>
          <w:rFonts w:asciiTheme="minorHAnsi" w:hAnsiTheme="minorHAnsi"/>
          <w:noProof/>
          <w:sz w:val="24"/>
          <w:szCs w:val="24"/>
        </w:rPr>
        <w:pict>
          <v:rect id="_x0000_s1059" style="position:absolute;left:0;text-align:left;margin-left:71.4pt;margin-top:5.75pt;width:39.75pt;height:21pt;z-index:251688960" filled="f" stroked="f">
            <v:textbox style="mso-next-textbox:#_x0000_s1059">
              <w:txbxContent>
                <w:p w:rsidR="00A64856" w:rsidRPr="00AF2D5F" w:rsidRDefault="00A64856" w:rsidP="00471F4C">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w:r>
      <w:r>
        <w:rPr>
          <w:rFonts w:asciiTheme="minorHAnsi" w:hAnsiTheme="minorHAnsi"/>
          <w:noProof/>
          <w:sz w:val="24"/>
          <w:szCs w:val="24"/>
        </w:rPr>
        <w:pict>
          <v:rect id="_x0000_s1062" style="position:absolute;left:0;text-align:left;margin-left:111.15pt;margin-top:38.75pt;width:46.5pt;height:21pt;z-index:251692032" filled="f">
            <v:textbox style="mso-next-textbox:#_x0000_s1062">
              <w:txbxContent>
                <w:p w:rsidR="00A64856" w:rsidRPr="00987CE9" w:rsidRDefault="00A64856" w:rsidP="00471F4C">
                  <w:pPr>
                    <w:jc w:val="center"/>
                    <w:rPr>
                      <w:rFonts w:ascii="Courier New" w:hAnsi="Courier New" w:cs="Courier New"/>
                      <w:b/>
                      <w:sz w:val="28"/>
                      <w:szCs w:val="28"/>
                    </w:rPr>
                  </w:pPr>
                  <w:r>
                    <w:rPr>
                      <w:rFonts w:ascii="Courier New" w:hAnsi="Courier New" w:cs="Courier New"/>
                      <w:b/>
                      <w:sz w:val="28"/>
                      <w:szCs w:val="28"/>
                    </w:rPr>
                    <w:t>23</w:t>
                  </w:r>
                </w:p>
              </w:txbxContent>
            </v:textbox>
          </v:rect>
        </w:pict>
      </w:r>
    </w:p>
    <w:p w:rsidR="005509AE" w:rsidRDefault="003D7ECA" w:rsidP="00942ECB">
      <w:pPr>
        <w:pStyle w:val="PlainText"/>
        <w:spacing w:before="120"/>
        <w:ind w:left="720"/>
        <w:rPr>
          <w:rFonts w:asciiTheme="minorHAnsi" w:hAnsiTheme="minorHAnsi"/>
          <w:sz w:val="24"/>
          <w:szCs w:val="24"/>
        </w:rPr>
      </w:pPr>
      <w:r>
        <w:rPr>
          <w:rFonts w:asciiTheme="minorHAnsi" w:hAnsiTheme="minorHAnsi"/>
          <w:noProof/>
          <w:sz w:val="24"/>
          <w:szCs w:val="24"/>
        </w:rPr>
        <w:pict>
          <v:rect id="_x0000_s1070" style="position:absolute;left:0;text-align:left;margin-left:321.9pt;margin-top:17.35pt;width:39.75pt;height:21pt;z-index:251700224" filled="f" stroked="f">
            <v:textbox style="mso-next-textbox:#_x0000_s1070">
              <w:txbxContent>
                <w:p w:rsidR="00A64856" w:rsidRPr="00987CE9" w:rsidRDefault="00A64856" w:rsidP="00987CE9">
                  <w:pPr>
                    <w:jc w:val="center"/>
                    <w:rPr>
                      <w:rFonts w:ascii="Courier New" w:hAnsi="Courier New" w:cs="Courier New"/>
                      <w:b/>
                      <w:color w:val="FF0000"/>
                      <w:sz w:val="28"/>
                      <w:szCs w:val="28"/>
                    </w:rPr>
                  </w:pPr>
                  <w:r w:rsidRPr="00987CE9">
                    <w:rPr>
                      <w:rFonts w:ascii="Courier New" w:hAnsi="Courier New" w:cs="Courier New"/>
                      <w:b/>
                      <w:color w:val="FF0000"/>
                      <w:sz w:val="28"/>
                      <w:szCs w:val="28"/>
                    </w:rPr>
                    <w:t>x</w:t>
                  </w:r>
                </w:p>
              </w:txbxContent>
            </v:textbox>
          </v:rect>
        </w:pict>
      </w:r>
    </w:p>
    <w:p w:rsidR="005509AE" w:rsidRDefault="005509AE" w:rsidP="00942ECB">
      <w:pPr>
        <w:pStyle w:val="PlainText"/>
        <w:spacing w:before="120"/>
        <w:ind w:left="720"/>
        <w:rPr>
          <w:rFonts w:asciiTheme="minorHAnsi" w:hAnsiTheme="minorHAnsi"/>
          <w:sz w:val="24"/>
          <w:szCs w:val="24"/>
        </w:rPr>
      </w:pPr>
    </w:p>
    <w:p w:rsidR="00686D3D" w:rsidRDefault="00686D3D" w:rsidP="00942ECB">
      <w:pPr>
        <w:pStyle w:val="PlainText"/>
        <w:spacing w:before="120"/>
        <w:ind w:left="1440"/>
        <w:rPr>
          <w:rFonts w:asciiTheme="minorHAnsi" w:hAnsiTheme="minorHAnsi"/>
          <w:sz w:val="24"/>
          <w:szCs w:val="24"/>
        </w:rPr>
      </w:pPr>
    </w:p>
    <w:p w:rsidR="00987CE9" w:rsidRDefault="00987CE9" w:rsidP="00942ECB">
      <w:pPr>
        <w:pStyle w:val="PlainText"/>
        <w:spacing w:before="120"/>
        <w:ind w:left="1440"/>
        <w:rPr>
          <w:rFonts w:asciiTheme="minorHAnsi" w:hAnsiTheme="minorHAnsi"/>
          <w:sz w:val="24"/>
          <w:szCs w:val="24"/>
        </w:rPr>
      </w:pPr>
      <w:r>
        <w:rPr>
          <w:rFonts w:asciiTheme="minorHAnsi" w:hAnsiTheme="minorHAnsi"/>
          <w:sz w:val="24"/>
          <w:szCs w:val="24"/>
        </w:rPr>
        <w:t xml:space="preserve">Note that the space allocated for the </w:t>
      </w:r>
      <w:r w:rsidRPr="00987CE9">
        <w:rPr>
          <w:rFonts w:asciiTheme="minorHAnsi" w:hAnsiTheme="minorHAnsi"/>
          <w:b/>
          <w:i/>
          <w:sz w:val="24"/>
          <w:szCs w:val="24"/>
        </w:rPr>
        <w:t>x</w:t>
      </w:r>
      <w:r>
        <w:rPr>
          <w:rFonts w:asciiTheme="minorHAnsi" w:hAnsiTheme="minorHAnsi"/>
          <w:sz w:val="24"/>
          <w:szCs w:val="24"/>
        </w:rPr>
        <w:t xml:space="preserve"> associated with </w:t>
      </w:r>
      <w:r w:rsidRPr="00987CE9">
        <w:rPr>
          <w:rFonts w:asciiTheme="minorHAnsi" w:hAnsiTheme="minorHAnsi"/>
          <w:b/>
          <w:i/>
          <w:sz w:val="24"/>
          <w:szCs w:val="24"/>
        </w:rPr>
        <w:t>foo</w:t>
      </w:r>
      <w:r>
        <w:rPr>
          <w:rFonts w:asciiTheme="minorHAnsi" w:hAnsiTheme="minorHAnsi"/>
          <w:sz w:val="24"/>
          <w:szCs w:val="24"/>
        </w:rPr>
        <w:t xml:space="preserve"> has nothing to do with the space allocated for the </w:t>
      </w:r>
      <w:r w:rsidRPr="00987CE9">
        <w:rPr>
          <w:rFonts w:asciiTheme="minorHAnsi" w:hAnsiTheme="minorHAnsi"/>
          <w:b/>
          <w:i/>
          <w:sz w:val="24"/>
          <w:szCs w:val="24"/>
        </w:rPr>
        <w:t>x</w:t>
      </w:r>
      <w:r>
        <w:rPr>
          <w:rFonts w:asciiTheme="minorHAnsi" w:hAnsiTheme="minorHAnsi"/>
          <w:sz w:val="24"/>
          <w:szCs w:val="24"/>
        </w:rPr>
        <w:t xml:space="preserve"> in </w:t>
      </w:r>
      <w:r w:rsidRPr="00987CE9">
        <w:rPr>
          <w:rFonts w:asciiTheme="minorHAnsi" w:hAnsiTheme="minorHAnsi"/>
          <w:b/>
          <w:i/>
          <w:sz w:val="24"/>
          <w:szCs w:val="24"/>
        </w:rPr>
        <w:t>main</w:t>
      </w:r>
      <w:r>
        <w:rPr>
          <w:rFonts w:asciiTheme="minorHAnsi" w:hAnsiTheme="minorHAnsi"/>
          <w:sz w:val="24"/>
          <w:szCs w:val="24"/>
        </w:rPr>
        <w:t xml:space="preserve"> – variables are </w:t>
      </w:r>
      <w:r w:rsidRPr="00987CE9">
        <w:rPr>
          <w:rFonts w:asciiTheme="minorHAnsi" w:hAnsiTheme="minorHAnsi"/>
          <w:i/>
          <w:sz w:val="24"/>
          <w:szCs w:val="24"/>
        </w:rPr>
        <w:t>local</w:t>
      </w:r>
      <w:r>
        <w:rPr>
          <w:rFonts w:asciiTheme="minorHAnsi" w:hAnsiTheme="minorHAnsi"/>
          <w:sz w:val="24"/>
          <w:szCs w:val="24"/>
        </w:rPr>
        <w:t xml:space="preserve"> to their function.</w:t>
      </w:r>
    </w:p>
    <w:p w:rsidR="00DD0453" w:rsidRDefault="00DD0453" w:rsidP="00942ECB">
      <w:pPr>
        <w:pStyle w:val="PlainText"/>
        <w:spacing w:before="120"/>
        <w:ind w:left="1440"/>
        <w:rPr>
          <w:rFonts w:asciiTheme="minorHAnsi" w:hAnsiTheme="minorHAnsi"/>
          <w:sz w:val="24"/>
          <w:szCs w:val="24"/>
        </w:rPr>
      </w:pPr>
    </w:p>
    <w:p w:rsidR="00987CE9" w:rsidRDefault="00DD0453" w:rsidP="00942ECB">
      <w:pPr>
        <w:pStyle w:val="PlainText"/>
        <w:spacing w:before="120"/>
        <w:ind w:left="1080"/>
        <w:rPr>
          <w:rFonts w:asciiTheme="minorHAnsi" w:hAnsiTheme="minorHAnsi"/>
          <w:sz w:val="24"/>
          <w:szCs w:val="24"/>
        </w:rPr>
      </w:pPr>
      <w:r w:rsidRPr="00DD0453">
        <w:rPr>
          <w:rFonts w:asciiTheme="minorHAnsi" w:hAnsiTheme="minorHAnsi"/>
          <w:b/>
          <w:sz w:val="24"/>
          <w:szCs w:val="24"/>
        </w:rPr>
        <w:t xml:space="preserve">Step 2: </w:t>
      </w:r>
      <w:r>
        <w:rPr>
          <w:rFonts w:asciiTheme="minorHAnsi" w:hAnsiTheme="minorHAnsi"/>
          <w:sz w:val="24"/>
          <w:szCs w:val="24"/>
        </w:rPr>
        <w:t xml:space="preserve"> </w:t>
      </w:r>
      <w:r w:rsidR="00987CE9">
        <w:rPr>
          <w:rFonts w:asciiTheme="minorHAnsi" w:hAnsiTheme="minorHAnsi"/>
          <w:sz w:val="24"/>
          <w:szCs w:val="24"/>
        </w:rPr>
        <w:t xml:space="preserve">The memory locations allocated for </w:t>
      </w:r>
      <w:r w:rsidR="00987CE9" w:rsidRPr="00686D3D">
        <w:rPr>
          <w:rFonts w:asciiTheme="minorHAnsi" w:hAnsiTheme="minorHAnsi"/>
          <w:b/>
          <w:i/>
          <w:sz w:val="24"/>
          <w:szCs w:val="24"/>
        </w:rPr>
        <w:t>a</w:t>
      </w:r>
      <w:r w:rsidR="00987CE9">
        <w:rPr>
          <w:rFonts w:asciiTheme="minorHAnsi" w:hAnsiTheme="minorHAnsi"/>
          <w:sz w:val="24"/>
          <w:szCs w:val="24"/>
        </w:rPr>
        <w:t xml:space="preserve"> and </w:t>
      </w:r>
      <w:r w:rsidR="00987CE9" w:rsidRPr="00686D3D">
        <w:rPr>
          <w:rFonts w:asciiTheme="minorHAnsi" w:hAnsiTheme="minorHAnsi"/>
          <w:b/>
          <w:i/>
          <w:sz w:val="24"/>
          <w:szCs w:val="24"/>
        </w:rPr>
        <w:t>x</w:t>
      </w:r>
      <w:r w:rsidR="00987CE9">
        <w:rPr>
          <w:rFonts w:asciiTheme="minorHAnsi" w:hAnsiTheme="minorHAnsi"/>
          <w:sz w:val="24"/>
          <w:szCs w:val="24"/>
        </w:rPr>
        <w:t xml:space="preserve"> are assigned values by copying the bits from the </w:t>
      </w:r>
      <w:r w:rsidR="00987CE9" w:rsidRPr="00F404B2">
        <w:rPr>
          <w:rFonts w:asciiTheme="minorHAnsi" w:hAnsiTheme="minorHAnsi"/>
          <w:b/>
          <w:i/>
          <w:sz w:val="24"/>
          <w:szCs w:val="24"/>
        </w:rPr>
        <w:t>actual arguments</w:t>
      </w:r>
      <w:r w:rsidR="00987CE9">
        <w:rPr>
          <w:rFonts w:asciiTheme="minorHAnsi" w:hAnsiTheme="minorHAnsi"/>
          <w:sz w:val="24"/>
          <w:szCs w:val="24"/>
        </w:rPr>
        <w:t xml:space="preserve"> (</w:t>
      </w:r>
      <w:r w:rsidR="00987CE9" w:rsidRPr="00686D3D">
        <w:rPr>
          <w:rFonts w:asciiTheme="minorHAnsi" w:hAnsiTheme="minorHAnsi"/>
          <w:b/>
          <w:i/>
          <w:sz w:val="24"/>
          <w:szCs w:val="24"/>
        </w:rPr>
        <w:t>x</w:t>
      </w:r>
      <w:r w:rsidR="00987CE9">
        <w:rPr>
          <w:rFonts w:asciiTheme="minorHAnsi" w:hAnsiTheme="minorHAnsi"/>
          <w:sz w:val="24"/>
          <w:szCs w:val="24"/>
        </w:rPr>
        <w:t xml:space="preserve"> and </w:t>
      </w:r>
      <w:r w:rsidR="00987CE9" w:rsidRPr="00686D3D">
        <w:rPr>
          <w:rFonts w:asciiTheme="minorHAnsi" w:hAnsiTheme="minorHAnsi"/>
          <w:b/>
          <w:i/>
          <w:sz w:val="24"/>
          <w:szCs w:val="24"/>
        </w:rPr>
        <w:t>y</w:t>
      </w:r>
      <w:r w:rsidR="00987CE9">
        <w:rPr>
          <w:rFonts w:asciiTheme="minorHAnsi" w:hAnsiTheme="minorHAnsi"/>
          <w:sz w:val="24"/>
          <w:szCs w:val="24"/>
        </w:rPr>
        <w:t>) in</w:t>
      </w:r>
      <w:r w:rsidR="00BD0ADF">
        <w:rPr>
          <w:rFonts w:asciiTheme="minorHAnsi" w:hAnsiTheme="minorHAnsi"/>
          <w:sz w:val="24"/>
          <w:szCs w:val="24"/>
        </w:rPr>
        <w:t>to the corresponding parameters</w:t>
      </w:r>
      <w:r w:rsidR="00BD0ADF">
        <w:rPr>
          <w:rFonts w:asciiTheme="minorHAnsi" w:hAnsiTheme="minorHAnsi"/>
          <w:sz w:val="24"/>
          <w:szCs w:val="24"/>
        </w:rPr>
        <w:br/>
      </w:r>
      <w:r w:rsidR="00987CE9">
        <w:rPr>
          <w:rFonts w:asciiTheme="minorHAnsi" w:hAnsiTheme="minorHAnsi"/>
          <w:sz w:val="24"/>
          <w:szCs w:val="24"/>
        </w:rPr>
        <w:t>(</w:t>
      </w:r>
      <w:r w:rsidR="00987CE9" w:rsidRPr="00686D3D">
        <w:rPr>
          <w:rFonts w:asciiTheme="minorHAnsi" w:hAnsiTheme="minorHAnsi"/>
          <w:b/>
          <w:i/>
          <w:sz w:val="24"/>
          <w:szCs w:val="24"/>
        </w:rPr>
        <w:t>a</w:t>
      </w:r>
      <w:r w:rsidR="00987CE9">
        <w:rPr>
          <w:rFonts w:asciiTheme="minorHAnsi" w:hAnsiTheme="minorHAnsi"/>
          <w:sz w:val="24"/>
          <w:szCs w:val="24"/>
        </w:rPr>
        <w:t xml:space="preserve"> and </w:t>
      </w:r>
      <w:r w:rsidR="00987CE9" w:rsidRPr="00686D3D">
        <w:rPr>
          <w:rFonts w:asciiTheme="minorHAnsi" w:hAnsiTheme="minorHAnsi"/>
          <w:b/>
          <w:i/>
          <w:sz w:val="24"/>
          <w:szCs w:val="24"/>
        </w:rPr>
        <w:t>x</w:t>
      </w:r>
      <w:r w:rsidR="00987CE9">
        <w:rPr>
          <w:rFonts w:asciiTheme="minorHAnsi" w:hAnsiTheme="minorHAnsi"/>
          <w:sz w:val="24"/>
          <w:szCs w:val="24"/>
        </w:rPr>
        <w:t>).</w:t>
      </w:r>
    </w:p>
    <w:p w:rsidR="00686D3D" w:rsidRPr="00987CE9" w:rsidRDefault="00686D3D" w:rsidP="00942ECB">
      <w:pPr>
        <w:pStyle w:val="PlainText"/>
        <w:spacing w:before="120"/>
        <w:ind w:left="1440"/>
        <w:rPr>
          <w:rFonts w:asciiTheme="minorHAnsi" w:hAnsiTheme="minorHAnsi"/>
          <w:sz w:val="24"/>
          <w:szCs w:val="24"/>
        </w:rPr>
      </w:pPr>
    </w:p>
    <w:p w:rsidR="00686D3D" w:rsidRPr="00C26494" w:rsidRDefault="00686D3D" w:rsidP="00942ECB">
      <w:pPr>
        <w:pStyle w:val="PlainText"/>
        <w:spacing w:before="120"/>
        <w:ind w:left="1440"/>
        <w:rPr>
          <w:rFonts w:asciiTheme="minorHAnsi" w:hAnsiTheme="minorHAnsi"/>
          <w:sz w:val="24"/>
          <w:szCs w:val="24"/>
        </w:rPr>
      </w:pPr>
      <w:r>
        <w:rPr>
          <w:rFonts w:asciiTheme="minorHAnsi" w:hAnsiTheme="minorHAnsi"/>
          <w:sz w:val="24"/>
          <w:szCs w:val="24"/>
        </w:rPr>
        <w:t xml:space="preserve">       Memory </w:t>
      </w:r>
      <w:r w:rsidR="00F404B2">
        <w:rPr>
          <w:rFonts w:asciiTheme="minorHAnsi" w:hAnsiTheme="minorHAnsi"/>
          <w:sz w:val="24"/>
          <w:szCs w:val="24"/>
        </w:rPr>
        <w:t>allocated by</w:t>
      </w:r>
      <w:r>
        <w:rPr>
          <w:rFonts w:asciiTheme="minorHAnsi" w:hAnsiTheme="minorHAnsi"/>
          <w:sz w:val="24"/>
          <w:szCs w:val="24"/>
        </w:rPr>
        <w:t xml:space="preserve"> </w:t>
      </w:r>
      <w:r w:rsidRPr="00686D3D">
        <w:rPr>
          <w:rFonts w:asciiTheme="minorHAnsi" w:hAnsiTheme="minorHAnsi"/>
          <w:b/>
          <w:i/>
          <w:sz w:val="24"/>
          <w:szCs w:val="24"/>
        </w:rPr>
        <w:t>main</w:t>
      </w:r>
      <w:r>
        <w:rPr>
          <w:rFonts w:asciiTheme="minorHAnsi" w:hAnsiTheme="minorHAnsi"/>
          <w:sz w:val="24"/>
          <w:szCs w:val="24"/>
        </w:rPr>
        <w:tab/>
      </w:r>
      <w:r>
        <w:rPr>
          <w:rFonts w:asciiTheme="minorHAnsi" w:hAnsiTheme="minorHAnsi"/>
          <w:sz w:val="24"/>
          <w:szCs w:val="24"/>
        </w:rPr>
        <w:tab/>
        <w:t xml:space="preserve"> </w:t>
      </w:r>
      <w:r w:rsidR="00F404B2">
        <w:rPr>
          <w:rFonts w:asciiTheme="minorHAnsi" w:hAnsiTheme="minorHAnsi"/>
          <w:sz w:val="24"/>
          <w:szCs w:val="24"/>
        </w:rPr>
        <w:tab/>
        <w:t xml:space="preserve"> </w:t>
      </w:r>
      <w:r>
        <w:rPr>
          <w:rFonts w:asciiTheme="minorHAnsi" w:hAnsiTheme="minorHAnsi"/>
          <w:sz w:val="24"/>
          <w:szCs w:val="24"/>
        </w:rPr>
        <w:t xml:space="preserve">Memory </w:t>
      </w:r>
      <w:r w:rsidR="00F404B2">
        <w:rPr>
          <w:rFonts w:asciiTheme="minorHAnsi" w:hAnsiTheme="minorHAnsi"/>
          <w:sz w:val="24"/>
          <w:szCs w:val="24"/>
        </w:rPr>
        <w:t>allocated when</w:t>
      </w:r>
      <w:r>
        <w:rPr>
          <w:rFonts w:asciiTheme="minorHAnsi" w:hAnsiTheme="minorHAnsi"/>
          <w:sz w:val="24"/>
          <w:szCs w:val="24"/>
        </w:rPr>
        <w:br/>
      </w:r>
      <w:r w:rsidRPr="00F404B2">
        <w:rPr>
          <w:rFonts w:asciiTheme="minorHAnsi" w:hAnsiTheme="minorHAnsi"/>
          <w:sz w:val="24"/>
          <w:szCs w:val="24"/>
          <w:u w:val="single"/>
        </w:rPr>
        <w:t>(or wherever the function call occurs):</w:t>
      </w:r>
      <w:r>
        <w:rPr>
          <w:rFonts w:asciiTheme="minorHAnsi" w:hAnsiTheme="minorHAnsi"/>
          <w:sz w:val="24"/>
          <w:szCs w:val="24"/>
        </w:rPr>
        <w:tab/>
      </w:r>
      <w:r>
        <w:rPr>
          <w:rFonts w:asciiTheme="minorHAnsi" w:hAnsiTheme="minorHAnsi"/>
          <w:sz w:val="24"/>
          <w:szCs w:val="24"/>
        </w:rPr>
        <w:tab/>
      </w:r>
      <w:r w:rsidRPr="00F404B2">
        <w:rPr>
          <w:rFonts w:asciiTheme="minorHAnsi" w:hAnsiTheme="minorHAnsi"/>
          <w:sz w:val="24"/>
          <w:szCs w:val="24"/>
          <w:u w:val="single"/>
        </w:rPr>
        <w:t xml:space="preserve">the </w:t>
      </w:r>
      <w:r w:rsidRPr="00F404B2">
        <w:rPr>
          <w:rFonts w:asciiTheme="minorHAnsi" w:hAnsiTheme="minorHAnsi"/>
          <w:b/>
          <w:i/>
          <w:sz w:val="24"/>
          <w:szCs w:val="24"/>
          <w:u w:val="single"/>
        </w:rPr>
        <w:t>foo</w:t>
      </w:r>
      <w:r w:rsidRPr="00F404B2">
        <w:rPr>
          <w:rFonts w:asciiTheme="minorHAnsi" w:hAnsiTheme="minorHAnsi"/>
          <w:sz w:val="24"/>
          <w:szCs w:val="24"/>
          <w:u w:val="single"/>
        </w:rPr>
        <w:t xml:space="preserve"> function</w:t>
      </w:r>
      <w:r w:rsidR="00F404B2" w:rsidRPr="00F404B2">
        <w:rPr>
          <w:rFonts w:asciiTheme="minorHAnsi" w:hAnsiTheme="minorHAnsi"/>
          <w:sz w:val="24"/>
          <w:szCs w:val="24"/>
          <w:u w:val="single"/>
        </w:rPr>
        <w:t xml:space="preserve"> is called</w:t>
      </w:r>
      <w:r w:rsidRPr="00F404B2">
        <w:rPr>
          <w:rFonts w:asciiTheme="minorHAnsi" w:hAnsiTheme="minorHAnsi"/>
          <w:sz w:val="24"/>
          <w:szCs w:val="24"/>
          <w:u w:val="single"/>
        </w:rPr>
        <w:t>:</w:t>
      </w:r>
    </w:p>
    <w:p w:rsidR="00686D3D" w:rsidRDefault="003D7ECA" w:rsidP="00942ECB">
      <w:pPr>
        <w:pStyle w:val="PlainText"/>
        <w:spacing w:before="120"/>
        <w:ind w:left="1260"/>
        <w:rPr>
          <w:rFonts w:asciiTheme="minorHAnsi" w:hAnsiTheme="minorHAnsi"/>
          <w:sz w:val="24"/>
          <w:szCs w:val="24"/>
        </w:rPr>
      </w:pPr>
      <w:r>
        <w:rPr>
          <w:rFonts w:asciiTheme="minorHAnsi" w:hAnsiTheme="minorHAnsi"/>
          <w:noProof/>
          <w:sz w:val="24"/>
          <w:szCs w:val="24"/>
        </w:rPr>
        <w:pict>
          <v:rect id="_x0000_s1076" style="position:absolute;left:0;text-align:left;margin-left:362.4pt;margin-top:5.75pt;width:46.5pt;height:21pt;z-index:251707392" filled="f">
            <v:textbox style="mso-next-textbox:#_x0000_s1076">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15</w:t>
                  </w:r>
                </w:p>
              </w:txbxContent>
            </v:textbox>
          </v:rect>
        </w:pict>
      </w:r>
      <w:r>
        <w:rPr>
          <w:rFonts w:asciiTheme="minorHAnsi" w:hAnsiTheme="minorHAnsi"/>
          <w:noProof/>
          <w:sz w:val="24"/>
          <w:szCs w:val="24"/>
        </w:rPr>
        <w:pict>
          <v:rect id="_x0000_s1075" style="position:absolute;left:0;text-align:left;margin-left:322.65pt;margin-top:5.75pt;width:39.75pt;height:21pt;z-index:251706368" filled="f" stroked="f">
            <v:textbox style="mso-next-textbox:#_x0000_s1075">
              <w:txbxContent>
                <w:p w:rsidR="00A64856" w:rsidRPr="00686D3D" w:rsidRDefault="00A64856" w:rsidP="00686D3D">
                  <w:pPr>
                    <w:jc w:val="center"/>
                    <w:rPr>
                      <w:rFonts w:ascii="Courier New" w:hAnsi="Courier New" w:cs="Courier New"/>
                      <w:b/>
                      <w:sz w:val="28"/>
                      <w:szCs w:val="28"/>
                    </w:rPr>
                  </w:pPr>
                  <w:r w:rsidRPr="00686D3D">
                    <w:rPr>
                      <w:rFonts w:ascii="Courier New" w:hAnsi="Courier New" w:cs="Courier New"/>
                      <w:b/>
                      <w:sz w:val="28"/>
                      <w:szCs w:val="28"/>
                    </w:rPr>
                    <w:t>a</w:t>
                  </w:r>
                </w:p>
              </w:txbxContent>
            </v:textbox>
          </v:rect>
        </w:pict>
      </w:r>
      <w:r>
        <w:rPr>
          <w:rFonts w:asciiTheme="minorHAnsi" w:hAnsiTheme="minorHAnsi"/>
          <w:noProof/>
          <w:sz w:val="24"/>
          <w:szCs w:val="24"/>
        </w:rPr>
        <w:pict>
          <v:rect id="_x0000_s1077" style="position:absolute;left:0;text-align:left;margin-left:362.4pt;margin-top:38.75pt;width:46.5pt;height:21pt;z-index:251708416" filled="f">
            <v:textbox style="mso-next-textbox:#_x0000_s1077">
              <w:txbxContent>
                <w:p w:rsidR="00A64856" w:rsidRPr="00D53B13" w:rsidRDefault="00A64856" w:rsidP="00686D3D">
                  <w:pPr>
                    <w:jc w:val="center"/>
                    <w:rPr>
                      <w:rFonts w:ascii="Courier New" w:hAnsi="Courier New" w:cs="Courier New"/>
                      <w:b/>
                      <w:color w:val="FF0000"/>
                      <w:sz w:val="28"/>
                      <w:szCs w:val="28"/>
                    </w:rPr>
                  </w:pPr>
                  <w:r>
                    <w:rPr>
                      <w:rFonts w:ascii="Courier New" w:hAnsi="Courier New" w:cs="Courier New"/>
                      <w:b/>
                      <w:color w:val="FF0000"/>
                      <w:sz w:val="28"/>
                      <w:szCs w:val="28"/>
                    </w:rPr>
                    <w:t>23</w:t>
                  </w:r>
                </w:p>
              </w:txbxContent>
            </v:textbox>
          </v:rect>
        </w:pict>
      </w:r>
      <w:r>
        <w:rPr>
          <w:rFonts w:asciiTheme="minorHAnsi" w:hAnsiTheme="minorHAnsi"/>
          <w:noProof/>
          <w:sz w:val="24"/>
          <w:szCs w:val="24"/>
        </w:rPr>
        <w:pict>
          <v:rect id="_x0000_s1073" style="position:absolute;left:0;text-align:left;margin-left:111.15pt;margin-top:5.75pt;width:46.5pt;height:21pt;z-index:251704320" filled="f">
            <v:textbox style="mso-next-textbox:#_x0000_s1073">
              <w:txbxContent>
                <w:p w:rsidR="00A64856" w:rsidRPr="00987CE9" w:rsidRDefault="00A64856" w:rsidP="00686D3D">
                  <w:pPr>
                    <w:jc w:val="center"/>
                    <w:rPr>
                      <w:rFonts w:ascii="Courier New" w:hAnsi="Courier New" w:cs="Courier New"/>
                      <w:b/>
                      <w:sz w:val="28"/>
                      <w:szCs w:val="28"/>
                    </w:rPr>
                  </w:pPr>
                  <w:r>
                    <w:rPr>
                      <w:rFonts w:ascii="Courier New" w:hAnsi="Courier New" w:cs="Courier New"/>
                      <w:b/>
                      <w:sz w:val="28"/>
                      <w:szCs w:val="28"/>
                    </w:rPr>
                    <w:t>15</w:t>
                  </w:r>
                </w:p>
              </w:txbxContent>
            </v:textbox>
          </v:rect>
        </w:pict>
      </w:r>
      <w:r>
        <w:rPr>
          <w:rFonts w:asciiTheme="minorHAnsi" w:hAnsiTheme="minorHAnsi"/>
          <w:noProof/>
          <w:sz w:val="24"/>
          <w:szCs w:val="24"/>
        </w:rPr>
        <w:pict>
          <v:rect id="_x0000_s1072" style="position:absolute;left:0;text-align:left;margin-left:71.4pt;margin-top:38pt;width:39.75pt;height:21pt;z-index:251703296" filled="f" stroked="f">
            <v:textbox style="mso-next-textbox:#_x0000_s1072">
              <w:txbxContent>
                <w:p w:rsidR="00A64856" w:rsidRPr="00AF2D5F" w:rsidRDefault="00A64856" w:rsidP="00686D3D">
                  <w:pPr>
                    <w:jc w:val="center"/>
                    <w:rPr>
                      <w:rFonts w:ascii="Courier New" w:hAnsi="Courier New" w:cs="Courier New"/>
                      <w:b/>
                      <w:sz w:val="28"/>
                      <w:szCs w:val="28"/>
                    </w:rPr>
                  </w:pPr>
                  <w:r>
                    <w:rPr>
                      <w:rFonts w:ascii="Courier New" w:hAnsi="Courier New" w:cs="Courier New"/>
                      <w:b/>
                      <w:sz w:val="28"/>
                      <w:szCs w:val="28"/>
                    </w:rPr>
                    <w:t>y</w:t>
                  </w:r>
                </w:p>
              </w:txbxContent>
            </v:textbox>
          </v:rect>
        </w:pict>
      </w:r>
      <w:r>
        <w:rPr>
          <w:rFonts w:asciiTheme="minorHAnsi" w:hAnsiTheme="minorHAnsi"/>
          <w:noProof/>
          <w:sz w:val="24"/>
          <w:szCs w:val="24"/>
        </w:rPr>
        <w:pict>
          <v:rect id="_x0000_s1071" style="position:absolute;left:0;text-align:left;margin-left:71.4pt;margin-top:5.75pt;width:39.75pt;height:21pt;z-index:251702272" filled="f" stroked="f">
            <v:textbox style="mso-next-textbox:#_x0000_s1071">
              <w:txbxContent>
                <w:p w:rsidR="00A64856" w:rsidRPr="00AF2D5F" w:rsidRDefault="00A64856" w:rsidP="00686D3D">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w:r>
      <w:r>
        <w:rPr>
          <w:rFonts w:asciiTheme="minorHAnsi" w:hAnsiTheme="minorHAnsi"/>
          <w:noProof/>
          <w:sz w:val="24"/>
          <w:szCs w:val="24"/>
        </w:rPr>
        <w:pict>
          <v:rect id="_x0000_s1074" style="position:absolute;left:0;text-align:left;margin-left:111.15pt;margin-top:38.75pt;width:46.5pt;height:21pt;z-index:251705344" filled="f">
            <v:textbox style="mso-next-textbox:#_x0000_s1074">
              <w:txbxContent>
                <w:p w:rsidR="00A64856" w:rsidRPr="00987CE9" w:rsidRDefault="00A64856" w:rsidP="00686D3D">
                  <w:pPr>
                    <w:jc w:val="center"/>
                    <w:rPr>
                      <w:rFonts w:ascii="Courier New" w:hAnsi="Courier New" w:cs="Courier New"/>
                      <w:b/>
                      <w:sz w:val="28"/>
                      <w:szCs w:val="28"/>
                    </w:rPr>
                  </w:pPr>
                  <w:r>
                    <w:rPr>
                      <w:rFonts w:ascii="Courier New" w:hAnsi="Courier New" w:cs="Courier New"/>
                      <w:b/>
                      <w:sz w:val="28"/>
                      <w:szCs w:val="28"/>
                    </w:rPr>
                    <w:t>23</w:t>
                  </w:r>
                </w:p>
              </w:txbxContent>
            </v:textbox>
          </v:rect>
        </w:pict>
      </w:r>
    </w:p>
    <w:p w:rsidR="00686D3D" w:rsidRDefault="003D7ECA" w:rsidP="00942ECB">
      <w:pPr>
        <w:pStyle w:val="PlainText"/>
        <w:spacing w:before="120"/>
        <w:ind w:left="1260"/>
        <w:rPr>
          <w:rFonts w:asciiTheme="minorHAnsi" w:hAnsiTheme="minorHAnsi"/>
          <w:sz w:val="24"/>
          <w:szCs w:val="24"/>
        </w:rPr>
      </w:pPr>
      <w:r>
        <w:rPr>
          <w:rFonts w:asciiTheme="minorHAnsi" w:hAnsiTheme="minorHAnsi"/>
          <w:noProof/>
          <w:sz w:val="24"/>
          <w:szCs w:val="24"/>
        </w:rPr>
        <w:pict>
          <v:rect id="_x0000_s1078" style="position:absolute;left:0;text-align:left;margin-left:321.9pt;margin-top:17.35pt;width:39.75pt;height:21pt;z-index:251709440" filled="f" stroked="f">
            <v:textbox style="mso-next-textbox:#_x0000_s1078">
              <w:txbxContent>
                <w:p w:rsidR="00A64856" w:rsidRPr="00686D3D" w:rsidRDefault="00A64856" w:rsidP="00686D3D">
                  <w:pPr>
                    <w:jc w:val="center"/>
                    <w:rPr>
                      <w:rFonts w:ascii="Courier New" w:hAnsi="Courier New" w:cs="Courier New"/>
                      <w:b/>
                      <w:sz w:val="28"/>
                      <w:szCs w:val="28"/>
                    </w:rPr>
                  </w:pPr>
                  <w:r w:rsidRPr="00686D3D">
                    <w:rPr>
                      <w:rFonts w:ascii="Courier New" w:hAnsi="Courier New" w:cs="Courier New"/>
                      <w:b/>
                      <w:sz w:val="28"/>
                      <w:szCs w:val="28"/>
                    </w:rPr>
                    <w:t>x</w:t>
                  </w:r>
                </w:p>
              </w:txbxContent>
            </v:textbox>
          </v:rect>
        </w:pict>
      </w:r>
    </w:p>
    <w:p w:rsidR="00686D3D" w:rsidRDefault="00686D3D" w:rsidP="00942ECB">
      <w:pPr>
        <w:pStyle w:val="PlainText"/>
        <w:spacing w:before="120"/>
        <w:ind w:left="1260"/>
        <w:rPr>
          <w:rFonts w:asciiTheme="minorHAnsi" w:hAnsiTheme="minorHAnsi"/>
          <w:sz w:val="24"/>
          <w:szCs w:val="24"/>
        </w:rPr>
      </w:pPr>
    </w:p>
    <w:p w:rsidR="00987CE9" w:rsidRDefault="00987CE9" w:rsidP="00942ECB">
      <w:pPr>
        <w:pStyle w:val="PlainText"/>
        <w:spacing w:before="120"/>
        <w:ind w:left="720"/>
        <w:rPr>
          <w:rFonts w:asciiTheme="minorHAnsi" w:hAnsiTheme="minorHAnsi"/>
          <w:sz w:val="24"/>
          <w:szCs w:val="24"/>
        </w:rPr>
      </w:pPr>
    </w:p>
    <w:p w:rsidR="00DD0453" w:rsidRPr="00662ECE" w:rsidRDefault="00DD0453" w:rsidP="00942ECB">
      <w:pPr>
        <w:pStyle w:val="PlainText"/>
        <w:spacing w:before="120"/>
        <w:ind w:left="720"/>
        <w:rPr>
          <w:rFonts w:asciiTheme="minorHAnsi" w:hAnsiTheme="minorHAnsi"/>
          <w:b/>
          <w:i/>
          <w:color w:val="7030A0"/>
          <w:sz w:val="32"/>
          <w:szCs w:val="24"/>
        </w:rPr>
      </w:pPr>
      <w:r w:rsidRPr="00662ECE">
        <w:rPr>
          <w:rFonts w:asciiTheme="minorHAnsi" w:hAnsiTheme="minorHAnsi"/>
          <w:b/>
          <w:i/>
          <w:color w:val="7030A0"/>
          <w:sz w:val="32"/>
          <w:szCs w:val="24"/>
        </w:rPr>
        <w:t>You should now understand exactly what happens when a function is called.  If not, please ask now.</w:t>
      </w:r>
    </w:p>
    <w:p w:rsidR="00DD0453" w:rsidRDefault="00DD0453" w:rsidP="00942ECB">
      <w:pPr>
        <w:rPr>
          <w:sz w:val="24"/>
          <w:szCs w:val="24"/>
        </w:rPr>
      </w:pPr>
      <w:r>
        <w:rPr>
          <w:sz w:val="24"/>
          <w:szCs w:val="24"/>
        </w:rPr>
        <w:br w:type="page"/>
      </w:r>
    </w:p>
    <w:p w:rsidR="004F32CB" w:rsidRDefault="004F32CB"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lastRenderedPageBreak/>
        <w:t xml:space="preserve">The </w:t>
      </w:r>
      <w:r w:rsidRPr="00F404B2">
        <w:rPr>
          <w:rFonts w:asciiTheme="minorHAnsi" w:hAnsiTheme="minorHAnsi"/>
          <w:b/>
          <w:i/>
          <w:sz w:val="24"/>
          <w:szCs w:val="24"/>
        </w:rPr>
        <w:t>compiler</w:t>
      </w:r>
      <w:r>
        <w:rPr>
          <w:rFonts w:asciiTheme="minorHAnsi" w:hAnsiTheme="minorHAnsi"/>
          <w:sz w:val="24"/>
          <w:szCs w:val="24"/>
        </w:rPr>
        <w:t xml:space="preserve">, along with its run-time associate the </w:t>
      </w:r>
      <w:r w:rsidRPr="00F404B2">
        <w:rPr>
          <w:rFonts w:asciiTheme="minorHAnsi" w:hAnsiTheme="minorHAnsi"/>
          <w:b/>
          <w:i/>
          <w:sz w:val="24"/>
          <w:szCs w:val="24"/>
        </w:rPr>
        <w:t>linker</w:t>
      </w:r>
      <w:r>
        <w:rPr>
          <w:rFonts w:asciiTheme="minorHAnsi" w:hAnsiTheme="minorHAnsi"/>
          <w:sz w:val="24"/>
          <w:szCs w:val="24"/>
        </w:rPr>
        <w:t>, determines where in memory your variables are stored.  All you can count on is:</w:t>
      </w:r>
    </w:p>
    <w:p w:rsidR="004F32CB" w:rsidRDefault="004F32CB" w:rsidP="00942ECB">
      <w:pPr>
        <w:pStyle w:val="PlainText"/>
        <w:numPr>
          <w:ilvl w:val="2"/>
          <w:numId w:val="7"/>
        </w:numPr>
        <w:spacing w:before="120"/>
        <w:ind w:left="1440"/>
        <w:rPr>
          <w:rFonts w:asciiTheme="minorHAnsi" w:hAnsiTheme="minorHAnsi"/>
          <w:sz w:val="24"/>
          <w:szCs w:val="24"/>
        </w:rPr>
      </w:pPr>
      <w:r>
        <w:rPr>
          <w:rFonts w:asciiTheme="minorHAnsi" w:hAnsiTheme="minorHAnsi"/>
          <w:sz w:val="24"/>
          <w:szCs w:val="24"/>
        </w:rPr>
        <w:t xml:space="preserve">Once space is allocated for a variable, </w:t>
      </w:r>
      <w:r w:rsidR="00422DB7">
        <w:rPr>
          <w:rFonts w:asciiTheme="minorHAnsi" w:hAnsiTheme="minorHAnsi"/>
          <w:sz w:val="24"/>
          <w:szCs w:val="24"/>
        </w:rPr>
        <w:t>the</w:t>
      </w:r>
      <w:r>
        <w:rPr>
          <w:rFonts w:asciiTheme="minorHAnsi" w:hAnsiTheme="minorHAnsi"/>
          <w:sz w:val="24"/>
          <w:szCs w:val="24"/>
        </w:rPr>
        <w:t xml:space="preserve"> variable refers to </w:t>
      </w:r>
      <w:r w:rsidR="00422DB7">
        <w:rPr>
          <w:rFonts w:asciiTheme="minorHAnsi" w:hAnsiTheme="minorHAnsi"/>
          <w:sz w:val="24"/>
          <w:szCs w:val="24"/>
        </w:rPr>
        <w:t>the same</w:t>
      </w:r>
      <w:r>
        <w:rPr>
          <w:rFonts w:asciiTheme="minorHAnsi" w:hAnsiTheme="minorHAnsi"/>
          <w:sz w:val="24"/>
          <w:szCs w:val="24"/>
        </w:rPr>
        <w:t xml:space="preserve"> space for its entire lifetime.</w:t>
      </w:r>
    </w:p>
    <w:p w:rsidR="004F32CB" w:rsidRDefault="004F32CB" w:rsidP="00942ECB">
      <w:pPr>
        <w:pStyle w:val="PlainText"/>
        <w:numPr>
          <w:ilvl w:val="2"/>
          <w:numId w:val="7"/>
        </w:numPr>
        <w:spacing w:before="120"/>
        <w:ind w:left="1440"/>
        <w:rPr>
          <w:rFonts w:asciiTheme="minorHAnsi" w:hAnsiTheme="minorHAnsi"/>
          <w:sz w:val="24"/>
          <w:szCs w:val="24"/>
        </w:rPr>
      </w:pPr>
      <w:r>
        <w:rPr>
          <w:rFonts w:asciiTheme="minorHAnsi" w:hAnsiTheme="minorHAnsi"/>
          <w:sz w:val="24"/>
          <w:szCs w:val="24"/>
        </w:rPr>
        <w:t>Each element in an array is in the next location in memory from the previous element of the array.</w:t>
      </w:r>
    </w:p>
    <w:p w:rsidR="004F32CB" w:rsidRDefault="004F32CB"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In C, </w:t>
      </w:r>
      <w:r w:rsidRPr="00CF3E6F">
        <w:rPr>
          <w:rFonts w:asciiTheme="minorHAnsi" w:hAnsiTheme="minorHAnsi"/>
          <w:i/>
          <w:sz w:val="24"/>
          <w:szCs w:val="24"/>
        </w:rPr>
        <w:t>unlike</w:t>
      </w:r>
      <w:r>
        <w:rPr>
          <w:rFonts w:asciiTheme="minorHAnsi" w:hAnsiTheme="minorHAnsi"/>
          <w:sz w:val="24"/>
          <w:szCs w:val="24"/>
        </w:rPr>
        <w:t xml:space="preserve"> most languages, your program can find out where a variable is stored in memory, by using the </w:t>
      </w:r>
      <w:r w:rsidRPr="00422DB7">
        <w:rPr>
          <w:rFonts w:ascii="Courier New" w:hAnsi="Courier New" w:cs="Courier New"/>
          <w:b/>
          <w:sz w:val="24"/>
          <w:szCs w:val="24"/>
        </w:rPr>
        <w:t>&amp;</w:t>
      </w:r>
      <w:r>
        <w:rPr>
          <w:rFonts w:asciiTheme="minorHAnsi" w:hAnsiTheme="minorHAnsi"/>
          <w:sz w:val="24"/>
          <w:szCs w:val="24"/>
        </w:rPr>
        <w:t xml:space="preserve"> (“</w:t>
      </w:r>
      <w:r w:rsidRPr="00422DB7">
        <w:rPr>
          <w:rFonts w:asciiTheme="minorHAnsi" w:hAnsiTheme="minorHAnsi"/>
          <w:b/>
          <w:i/>
          <w:sz w:val="24"/>
          <w:szCs w:val="24"/>
        </w:rPr>
        <w:t>address of</w:t>
      </w:r>
      <w:r>
        <w:rPr>
          <w:rFonts w:asciiTheme="minorHAnsi" w:hAnsiTheme="minorHAnsi"/>
          <w:sz w:val="24"/>
          <w:szCs w:val="24"/>
        </w:rPr>
        <w:t>”) operator.  For example, consider the code:</w:t>
      </w:r>
    </w:p>
    <w:p w:rsidR="004F32CB" w:rsidRPr="004F32CB" w:rsidRDefault="003D7ECA" w:rsidP="00942ECB">
      <w:pPr>
        <w:pStyle w:val="PlainText"/>
        <w:spacing w:before="240"/>
        <w:ind w:left="720"/>
        <w:rPr>
          <w:rFonts w:ascii="Courier New" w:hAnsi="Courier New" w:cs="Courier New"/>
          <w:b/>
          <w:sz w:val="24"/>
          <w:szCs w:val="24"/>
        </w:rPr>
      </w:pPr>
      <w:r>
        <w:rPr>
          <w:rFonts w:ascii="Courier New" w:hAnsi="Courier New" w:cs="Courier New"/>
          <w:b/>
          <w:noProof/>
          <w:sz w:val="24"/>
          <w:szCs w:val="24"/>
        </w:rPr>
        <w:pict>
          <v:rect id="_x0000_s1084" style="position:absolute;left:0;text-align:left;margin-left:66.15pt;margin-top:7.95pt;width:111pt;height:42.4pt;z-index:251716608" filled="f"/>
        </w:pict>
      </w:r>
      <w:r w:rsidR="004F32CB">
        <w:rPr>
          <w:rFonts w:asciiTheme="minorHAnsi" w:hAnsiTheme="minorHAnsi"/>
          <w:sz w:val="24"/>
          <w:szCs w:val="24"/>
        </w:rPr>
        <w:tab/>
      </w:r>
      <w:r w:rsidR="004F32CB" w:rsidRPr="004F32CB">
        <w:rPr>
          <w:rFonts w:ascii="Courier New" w:hAnsi="Courier New" w:cs="Courier New"/>
          <w:b/>
          <w:sz w:val="24"/>
          <w:szCs w:val="24"/>
        </w:rPr>
        <w:t>double x;</w:t>
      </w:r>
    </w:p>
    <w:p w:rsidR="004F32CB" w:rsidRPr="004F32CB" w:rsidRDefault="004F32CB" w:rsidP="00942ECB">
      <w:pPr>
        <w:pStyle w:val="PlainText"/>
        <w:spacing w:before="120" w:after="240"/>
        <w:ind w:left="720"/>
        <w:rPr>
          <w:rFonts w:ascii="Courier New" w:hAnsi="Courier New" w:cs="Courier New"/>
          <w:b/>
          <w:sz w:val="24"/>
          <w:szCs w:val="24"/>
        </w:rPr>
      </w:pPr>
      <w:r w:rsidRPr="004F32CB">
        <w:rPr>
          <w:rFonts w:ascii="Courier New" w:hAnsi="Courier New" w:cs="Courier New"/>
          <w:b/>
          <w:sz w:val="24"/>
          <w:szCs w:val="24"/>
        </w:rPr>
        <w:tab/>
        <w:t xml:space="preserve">   </w:t>
      </w:r>
      <w:r w:rsidR="00422DB7">
        <w:rPr>
          <w:rFonts w:ascii="Courier New" w:hAnsi="Courier New" w:cs="Courier New"/>
          <w:b/>
          <w:sz w:val="24"/>
          <w:szCs w:val="24"/>
        </w:rPr>
        <w:t xml:space="preserve">... </w:t>
      </w:r>
      <w:r w:rsidRPr="004F32CB">
        <w:rPr>
          <w:rFonts w:ascii="Courier New" w:hAnsi="Courier New" w:cs="Courier New"/>
          <w:b/>
          <w:sz w:val="24"/>
          <w:szCs w:val="24"/>
        </w:rPr>
        <w:t xml:space="preserve">&amp;x </w:t>
      </w:r>
      <w:r w:rsidR="00422DB7">
        <w:rPr>
          <w:rFonts w:ascii="Courier New" w:hAnsi="Courier New" w:cs="Courier New"/>
          <w:b/>
          <w:sz w:val="24"/>
          <w:szCs w:val="24"/>
        </w:rPr>
        <w:t>...</w:t>
      </w:r>
    </w:p>
    <w:p w:rsidR="004F32CB" w:rsidRDefault="004F32CB" w:rsidP="00942ECB">
      <w:pPr>
        <w:pStyle w:val="PlainText"/>
        <w:spacing w:before="120"/>
        <w:ind w:left="720"/>
        <w:rPr>
          <w:rFonts w:asciiTheme="minorHAnsi" w:hAnsiTheme="minorHAnsi"/>
          <w:sz w:val="24"/>
          <w:szCs w:val="24"/>
        </w:rPr>
      </w:pPr>
      <w:r>
        <w:rPr>
          <w:rFonts w:asciiTheme="minorHAnsi" w:hAnsiTheme="minorHAnsi"/>
          <w:sz w:val="24"/>
          <w:szCs w:val="24"/>
        </w:rPr>
        <w:t xml:space="preserve">The value of the expression </w:t>
      </w:r>
      <w:r w:rsidRPr="00CF3E6F">
        <w:rPr>
          <w:rFonts w:ascii="Courier New" w:hAnsi="Courier New" w:cs="Courier New"/>
          <w:b/>
          <w:sz w:val="24"/>
          <w:szCs w:val="24"/>
        </w:rPr>
        <w:t>&amp;x</w:t>
      </w:r>
      <w:r>
        <w:rPr>
          <w:rFonts w:asciiTheme="minorHAnsi" w:hAnsiTheme="minorHAnsi"/>
          <w:sz w:val="24"/>
          <w:szCs w:val="24"/>
        </w:rPr>
        <w:t xml:space="preserve"> is the </w:t>
      </w:r>
      <w:r w:rsidR="00BD0ADF" w:rsidRPr="00BD0ADF">
        <w:rPr>
          <w:rFonts w:asciiTheme="minorHAnsi" w:hAnsiTheme="minorHAnsi"/>
          <w:b/>
          <w:i/>
          <w:sz w:val="24"/>
          <w:szCs w:val="24"/>
        </w:rPr>
        <w:t>location</w:t>
      </w:r>
      <w:r w:rsidR="00BD0ADF" w:rsidRPr="00BD0ADF">
        <w:rPr>
          <w:rFonts w:asciiTheme="minorHAnsi" w:hAnsiTheme="minorHAnsi"/>
          <w:sz w:val="24"/>
          <w:szCs w:val="24"/>
        </w:rPr>
        <w:t xml:space="preserve"> (aka </w:t>
      </w:r>
      <w:r w:rsidR="00BD0ADF" w:rsidRPr="00BD0ADF">
        <w:rPr>
          <w:rFonts w:asciiTheme="minorHAnsi" w:hAnsiTheme="minorHAnsi"/>
          <w:b/>
          <w:i/>
          <w:sz w:val="24"/>
          <w:szCs w:val="24"/>
        </w:rPr>
        <w:t>address</w:t>
      </w:r>
      <w:r w:rsidR="00BD0ADF" w:rsidRPr="00BD0ADF">
        <w:rPr>
          <w:rFonts w:asciiTheme="minorHAnsi" w:hAnsiTheme="minorHAnsi"/>
          <w:sz w:val="24"/>
          <w:szCs w:val="24"/>
        </w:rPr>
        <w:t xml:space="preserve">) </w:t>
      </w:r>
      <w:r>
        <w:rPr>
          <w:rFonts w:asciiTheme="minorHAnsi" w:hAnsiTheme="minorHAnsi"/>
          <w:sz w:val="24"/>
          <w:szCs w:val="24"/>
        </w:rPr>
        <w:t xml:space="preserve">in memory where </w:t>
      </w:r>
      <w:r w:rsidRPr="00CF3E6F">
        <w:rPr>
          <w:rFonts w:asciiTheme="minorHAnsi" w:hAnsiTheme="minorHAnsi"/>
          <w:b/>
          <w:i/>
          <w:sz w:val="24"/>
          <w:szCs w:val="24"/>
        </w:rPr>
        <w:t>x</w:t>
      </w:r>
      <w:r>
        <w:rPr>
          <w:rFonts w:asciiTheme="minorHAnsi" w:hAnsiTheme="minorHAnsi"/>
          <w:sz w:val="24"/>
          <w:szCs w:val="24"/>
        </w:rPr>
        <w:t xml:space="preserve"> is stored.  For example, if </w:t>
      </w:r>
      <w:r w:rsidRPr="00CF3E6F">
        <w:rPr>
          <w:rFonts w:asciiTheme="minorHAnsi" w:hAnsiTheme="minorHAnsi"/>
          <w:b/>
          <w:i/>
          <w:sz w:val="24"/>
          <w:szCs w:val="24"/>
        </w:rPr>
        <w:t>x</w:t>
      </w:r>
      <w:r>
        <w:rPr>
          <w:rFonts w:asciiTheme="minorHAnsi" w:hAnsiTheme="minorHAnsi"/>
          <w:sz w:val="24"/>
          <w:szCs w:val="24"/>
        </w:rPr>
        <w:t xml:space="preserve"> happens to be stored at location (say) </w:t>
      </w:r>
      <w:r w:rsidRPr="00CF3E6F">
        <w:rPr>
          <w:rFonts w:asciiTheme="minorHAnsi" w:hAnsiTheme="minorHAnsi"/>
          <w:b/>
          <w:i/>
          <w:sz w:val="24"/>
          <w:szCs w:val="24"/>
        </w:rPr>
        <w:t>20480012</w:t>
      </w:r>
      <w:r>
        <w:rPr>
          <w:rFonts w:asciiTheme="minorHAnsi" w:hAnsiTheme="minorHAnsi"/>
          <w:sz w:val="24"/>
          <w:szCs w:val="24"/>
        </w:rPr>
        <w:t xml:space="preserve">, then the value of </w:t>
      </w:r>
      <w:r w:rsidRPr="00CF3E6F">
        <w:rPr>
          <w:rFonts w:ascii="Courier New" w:hAnsi="Courier New" w:cs="Courier New"/>
          <w:b/>
          <w:sz w:val="24"/>
          <w:szCs w:val="24"/>
        </w:rPr>
        <w:t>&amp;x</w:t>
      </w:r>
      <w:r>
        <w:rPr>
          <w:rFonts w:asciiTheme="minorHAnsi" w:hAnsiTheme="minorHAnsi"/>
          <w:sz w:val="24"/>
          <w:szCs w:val="24"/>
        </w:rPr>
        <w:t xml:space="preserve"> is </w:t>
      </w:r>
      <w:r w:rsidRPr="00CF3E6F">
        <w:rPr>
          <w:rFonts w:asciiTheme="minorHAnsi" w:hAnsiTheme="minorHAnsi"/>
          <w:b/>
          <w:i/>
          <w:sz w:val="24"/>
          <w:szCs w:val="24"/>
        </w:rPr>
        <w:t>20480012</w:t>
      </w:r>
      <w:r>
        <w:rPr>
          <w:rFonts w:asciiTheme="minorHAnsi" w:hAnsiTheme="minorHAnsi"/>
          <w:sz w:val="24"/>
          <w:szCs w:val="24"/>
        </w:rPr>
        <w:t>.</w:t>
      </w:r>
    </w:p>
    <w:p w:rsidR="004F32CB" w:rsidRDefault="00422DB7"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Pointer variables are variables whose value is a</w:t>
      </w:r>
      <w:r w:rsidR="00BD0ADF">
        <w:rPr>
          <w:rFonts w:asciiTheme="minorHAnsi" w:hAnsiTheme="minorHAnsi"/>
          <w:sz w:val="24"/>
          <w:szCs w:val="24"/>
        </w:rPr>
        <w:t xml:space="preserve"> location (aka address) </w:t>
      </w:r>
      <w:r>
        <w:rPr>
          <w:rFonts w:asciiTheme="minorHAnsi" w:hAnsiTheme="minorHAnsi"/>
          <w:sz w:val="24"/>
          <w:szCs w:val="24"/>
        </w:rPr>
        <w:t>in memory.  For example:</w:t>
      </w:r>
    </w:p>
    <w:p w:rsidR="00422DB7" w:rsidRDefault="003D7ECA" w:rsidP="00BD0ADF">
      <w:pPr>
        <w:pStyle w:val="PlainText"/>
        <w:spacing w:before="240"/>
        <w:ind w:left="720"/>
        <w:rPr>
          <w:rFonts w:ascii="Courier New" w:hAnsi="Courier New" w:cs="Courier New"/>
          <w:b/>
          <w:sz w:val="24"/>
          <w:szCs w:val="24"/>
        </w:rPr>
      </w:pPr>
      <w:r>
        <w:rPr>
          <w:rFonts w:ascii="Courier New" w:hAnsi="Courier New" w:cs="Courier New"/>
          <w:b/>
          <w:noProof/>
          <w:sz w:val="24"/>
          <w:szCs w:val="24"/>
        </w:rPr>
        <w:pict>
          <v:rect id="_x0000_s1085" style="position:absolute;left:0;text-align:left;margin-left:66.15pt;margin-top:7.65pt;width:121.5pt;height:64.15pt;z-index:251718656" filled="f"/>
        </w:pict>
      </w:r>
      <w:r w:rsidR="00422DB7">
        <w:rPr>
          <w:rFonts w:asciiTheme="minorHAnsi" w:hAnsiTheme="minorHAnsi"/>
          <w:sz w:val="24"/>
          <w:szCs w:val="24"/>
        </w:rPr>
        <w:tab/>
      </w:r>
      <w:r w:rsidR="00422DB7" w:rsidRPr="004F32CB">
        <w:rPr>
          <w:rFonts w:ascii="Courier New" w:hAnsi="Courier New" w:cs="Courier New"/>
          <w:b/>
          <w:sz w:val="24"/>
          <w:szCs w:val="24"/>
        </w:rPr>
        <w:t>double x</w:t>
      </w:r>
      <w:r w:rsidR="00422DB7">
        <w:rPr>
          <w:rFonts w:ascii="Courier New" w:hAnsi="Courier New" w:cs="Courier New"/>
          <w:b/>
          <w:sz w:val="24"/>
          <w:szCs w:val="24"/>
        </w:rPr>
        <w:t xml:space="preserve"> = 15</w:t>
      </w:r>
      <w:r w:rsidR="00422DB7" w:rsidRPr="004F32CB">
        <w:rPr>
          <w:rFonts w:ascii="Courier New" w:hAnsi="Courier New" w:cs="Courier New"/>
          <w:b/>
          <w:sz w:val="24"/>
          <w:szCs w:val="24"/>
        </w:rPr>
        <w:t>;</w:t>
      </w:r>
    </w:p>
    <w:p w:rsidR="00422DB7" w:rsidRPr="00422DB7" w:rsidRDefault="003D7ECA" w:rsidP="00BD0ADF">
      <w:pPr>
        <w:pStyle w:val="PlainText"/>
        <w:spacing w:before="120"/>
        <w:ind w:left="720"/>
        <w:rPr>
          <w:rFonts w:asciiTheme="minorHAnsi" w:hAnsiTheme="minorHAnsi" w:cs="Courier New"/>
          <w:color w:val="00B050"/>
          <w:sz w:val="24"/>
          <w:szCs w:val="24"/>
        </w:rPr>
      </w:pPr>
      <w:r w:rsidRPr="003D7ECA">
        <w:rPr>
          <w:rFonts w:ascii="Courier New" w:hAnsi="Courier New" w:cs="Courier New"/>
          <w:b/>
          <w:noProof/>
          <w:sz w:val="24"/>
          <w:szCs w:val="24"/>
        </w:rPr>
        <w:pict>
          <v:shapetype id="_x0000_t32" coordsize="21600,21600" o:spt="32" o:oned="t" path="m,l21600,21600e" filled="f">
            <v:path arrowok="t" fillok="f" o:connecttype="none"/>
            <o:lock v:ext="edit" shapetype="t"/>
          </v:shapetype>
          <v:shape id="_x0000_s1091" type="#_x0000_t32" style="position:absolute;left:0;text-align:left;margin-left:168.15pt;margin-top:13.6pt;width:40.5pt;height:0;flip:x;z-index:251723776" o:connectortype="straight" strokecolor="#00b050" strokeweight="3pt">
            <v:stroke endarrow="block"/>
          </v:shape>
        </w:pict>
      </w:r>
      <w:r w:rsidR="00422DB7">
        <w:rPr>
          <w:rFonts w:ascii="Courier New" w:hAnsi="Courier New" w:cs="Courier New"/>
          <w:b/>
          <w:sz w:val="24"/>
          <w:szCs w:val="24"/>
        </w:rPr>
        <w:tab/>
        <w:t>double* px;</w:t>
      </w:r>
      <w:r w:rsidR="00422DB7">
        <w:rPr>
          <w:rFonts w:ascii="Courier New" w:hAnsi="Courier New" w:cs="Courier New"/>
          <w:b/>
          <w:sz w:val="24"/>
          <w:szCs w:val="24"/>
        </w:rPr>
        <w:tab/>
      </w:r>
      <w:r w:rsidR="00422DB7">
        <w:rPr>
          <w:rFonts w:ascii="Courier New" w:hAnsi="Courier New" w:cs="Courier New"/>
          <w:b/>
          <w:sz w:val="24"/>
          <w:szCs w:val="24"/>
        </w:rPr>
        <w:tab/>
      </w:r>
      <w:r w:rsidR="00422DB7" w:rsidRPr="00422DB7">
        <w:rPr>
          <w:rFonts w:asciiTheme="minorHAnsi" w:hAnsiTheme="minorHAnsi" w:cs="Courier New"/>
          <w:i/>
          <w:color w:val="00B050"/>
          <w:sz w:val="24"/>
          <w:szCs w:val="24"/>
        </w:rPr>
        <w:t xml:space="preserve">Note how pointer variables are declared: </w:t>
      </w:r>
    </w:p>
    <w:p w:rsidR="00422DB7" w:rsidRPr="004F32CB" w:rsidRDefault="00422DB7" w:rsidP="00BD0ADF">
      <w:pPr>
        <w:pStyle w:val="PlainText"/>
        <w:spacing w:before="120" w:after="240"/>
        <w:ind w:left="720"/>
        <w:rPr>
          <w:rFonts w:ascii="Courier New" w:hAnsi="Courier New" w:cs="Courier New"/>
          <w:b/>
          <w:sz w:val="24"/>
          <w:szCs w:val="24"/>
        </w:rPr>
      </w:pPr>
      <w:r>
        <w:rPr>
          <w:rFonts w:ascii="Courier New" w:hAnsi="Courier New" w:cs="Courier New"/>
          <w:b/>
          <w:sz w:val="24"/>
          <w:szCs w:val="24"/>
        </w:rPr>
        <w:tab/>
        <w:t>px = &amp;x;</w:t>
      </w:r>
      <w:r>
        <w:rPr>
          <w:rFonts w:ascii="Courier New" w:hAnsi="Courier New" w:cs="Courier New"/>
          <w:b/>
          <w:sz w:val="24"/>
          <w:szCs w:val="24"/>
        </w:rPr>
        <w:tab/>
      </w:r>
      <w:r>
        <w:rPr>
          <w:rFonts w:ascii="Courier New" w:hAnsi="Courier New" w:cs="Courier New"/>
          <w:b/>
          <w:sz w:val="24"/>
          <w:szCs w:val="24"/>
        </w:rPr>
        <w:tab/>
      </w:r>
      <w:r>
        <w:rPr>
          <w:rFonts w:ascii="Courier New" w:hAnsi="Courier New" w:cs="Courier New"/>
          <w:b/>
          <w:sz w:val="24"/>
          <w:szCs w:val="24"/>
        </w:rPr>
        <w:tab/>
      </w:r>
      <w:r w:rsidRPr="00422DB7">
        <w:rPr>
          <w:rFonts w:asciiTheme="minorHAnsi" w:hAnsiTheme="minorHAnsi" w:cs="Courier New"/>
          <w:i/>
          <w:color w:val="00B050"/>
          <w:sz w:val="24"/>
          <w:szCs w:val="24"/>
        </w:rPr>
        <w:t>you just append an asterisk to the type.</w:t>
      </w:r>
    </w:p>
    <w:p w:rsidR="00422DB7" w:rsidRPr="004F32CB" w:rsidRDefault="003D7ECA" w:rsidP="00942ECB">
      <w:pPr>
        <w:pStyle w:val="PlainText"/>
        <w:spacing w:before="120" w:after="240"/>
        <w:ind w:left="720"/>
        <w:rPr>
          <w:rFonts w:ascii="Courier New" w:hAnsi="Courier New" w:cs="Courier New"/>
          <w:b/>
          <w:sz w:val="24"/>
          <w:szCs w:val="24"/>
        </w:rPr>
      </w:pPr>
      <w:r w:rsidRPr="003D7ECA">
        <w:rPr>
          <w:rFonts w:asciiTheme="minorHAnsi" w:hAnsiTheme="minorHAnsi"/>
          <w:noProof/>
          <w:sz w:val="24"/>
          <w:szCs w:val="24"/>
        </w:rPr>
        <w:pict>
          <v:rect id="_x0000_s1088" style="position:absolute;left:0;text-align:left;margin-left:111.9pt;margin-top:38.15pt;width:46.5pt;height:21pt;z-index:251721728" filled="f">
            <v:textbox style="mso-next-textbox:#_x0000_s1088">
              <w:txbxContent>
                <w:p w:rsidR="00A64856" w:rsidRPr="00422DB7" w:rsidRDefault="00A64856" w:rsidP="00422DB7">
                  <w:pPr>
                    <w:jc w:val="center"/>
                    <w:rPr>
                      <w:rFonts w:ascii="Courier New" w:hAnsi="Courier New" w:cs="Courier New"/>
                      <w:b/>
                      <w:sz w:val="28"/>
                      <w:szCs w:val="28"/>
                    </w:rPr>
                  </w:pPr>
                  <w:r w:rsidRPr="00422DB7">
                    <w:rPr>
                      <w:rFonts w:ascii="Courier New" w:hAnsi="Courier New" w:cs="Courier New"/>
                      <w:b/>
                      <w:sz w:val="28"/>
                      <w:szCs w:val="28"/>
                    </w:rPr>
                    <w:t>15</w:t>
                  </w:r>
                </w:p>
              </w:txbxContent>
            </v:textbox>
          </v:rect>
        </w:pict>
      </w:r>
      <w:r w:rsidRPr="003D7ECA">
        <w:rPr>
          <w:rFonts w:asciiTheme="minorHAnsi" w:hAnsiTheme="minorHAnsi"/>
          <w:noProof/>
          <w:sz w:val="24"/>
          <w:szCs w:val="24"/>
        </w:rPr>
        <w:pict>
          <v:rect id="_x0000_s1087" style="position:absolute;left:0;text-align:left;margin-left:72.15pt;margin-top:70.4pt;width:39.75pt;height:21pt;z-index:251720704" filled="f" stroked="f">
            <v:textbox style="mso-next-textbox:#_x0000_s1087">
              <w:txbxContent>
                <w:p w:rsidR="00A64856" w:rsidRPr="00422DB7" w:rsidRDefault="00A64856" w:rsidP="00422DB7">
                  <w:pPr>
                    <w:jc w:val="center"/>
                    <w:rPr>
                      <w:rFonts w:ascii="Courier New" w:hAnsi="Courier New" w:cs="Courier New"/>
                      <w:b/>
                      <w:color w:val="FF0000"/>
                      <w:sz w:val="28"/>
                      <w:szCs w:val="28"/>
                    </w:rPr>
                  </w:pPr>
                  <w:r w:rsidRPr="00422DB7">
                    <w:rPr>
                      <w:rFonts w:ascii="Courier New" w:hAnsi="Courier New" w:cs="Courier New"/>
                      <w:b/>
                      <w:color w:val="FF0000"/>
                      <w:sz w:val="28"/>
                      <w:szCs w:val="28"/>
                    </w:rPr>
                    <w:t>px</w:t>
                  </w:r>
                </w:p>
              </w:txbxContent>
            </v:textbox>
          </v:rect>
        </w:pict>
      </w:r>
      <w:r w:rsidRPr="003D7ECA">
        <w:rPr>
          <w:rFonts w:asciiTheme="minorHAnsi" w:hAnsiTheme="minorHAnsi"/>
          <w:noProof/>
          <w:sz w:val="24"/>
          <w:szCs w:val="24"/>
        </w:rPr>
        <w:pict>
          <v:rect id="_x0000_s1086" style="position:absolute;left:0;text-align:left;margin-left:72.15pt;margin-top:38.15pt;width:39.75pt;height:21pt;z-index:251719680" filled="f" stroked="f">
            <v:textbox style="mso-next-textbox:#_x0000_s1086">
              <w:txbxContent>
                <w:p w:rsidR="00A64856" w:rsidRPr="00AF2D5F" w:rsidRDefault="00A64856" w:rsidP="00422DB7">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w:r>
      <w:r w:rsidRPr="003D7ECA">
        <w:rPr>
          <w:rFonts w:asciiTheme="minorHAnsi" w:hAnsiTheme="minorHAnsi"/>
          <w:noProof/>
          <w:sz w:val="24"/>
          <w:szCs w:val="24"/>
        </w:rPr>
        <w:pict>
          <v:rect id="_x0000_s1089" style="position:absolute;left:0;text-align:left;margin-left:111.9pt;margin-top:71.15pt;width:46.5pt;height:21pt;z-index:251722752" filled="f">
            <v:textbox style="mso-next-textbox:#_x0000_s1089">
              <w:txbxContent>
                <w:p w:rsidR="00A64856" w:rsidRPr="00D53B13" w:rsidRDefault="00A64856" w:rsidP="00422DB7">
                  <w:pPr>
                    <w:jc w:val="center"/>
                    <w:rPr>
                      <w:rFonts w:ascii="Courier New" w:hAnsi="Courier New" w:cs="Courier New"/>
                      <w:b/>
                      <w:color w:val="FF0000"/>
                      <w:sz w:val="28"/>
                      <w:szCs w:val="28"/>
                    </w:rPr>
                  </w:pPr>
                </w:p>
              </w:txbxContent>
            </v:textbox>
          </v:rect>
        </w:pict>
      </w:r>
      <w:r w:rsidR="00422DB7" w:rsidRPr="00422DB7">
        <w:rPr>
          <w:rFonts w:asciiTheme="minorHAnsi" w:hAnsiTheme="minorHAnsi"/>
          <w:sz w:val="24"/>
          <w:szCs w:val="24"/>
        </w:rPr>
        <w:t>I</w:t>
      </w:r>
      <w:r w:rsidR="00422DB7">
        <w:rPr>
          <w:rFonts w:asciiTheme="minorHAnsi" w:hAnsiTheme="minorHAnsi"/>
          <w:sz w:val="24"/>
          <w:szCs w:val="24"/>
        </w:rPr>
        <w:t xml:space="preserve">n this example, the pointer variable </w:t>
      </w:r>
      <w:r w:rsidR="00422DB7" w:rsidRPr="00422DB7">
        <w:rPr>
          <w:rFonts w:asciiTheme="minorHAnsi" w:hAnsiTheme="minorHAnsi"/>
          <w:b/>
          <w:i/>
          <w:sz w:val="24"/>
          <w:szCs w:val="24"/>
        </w:rPr>
        <w:t>px</w:t>
      </w:r>
      <w:r w:rsidR="00422DB7">
        <w:rPr>
          <w:rFonts w:asciiTheme="minorHAnsi" w:hAnsiTheme="minorHAnsi"/>
          <w:sz w:val="24"/>
          <w:szCs w:val="24"/>
        </w:rPr>
        <w:t xml:space="preserve"> has as its value the </w:t>
      </w:r>
      <w:r w:rsidR="003072B2">
        <w:rPr>
          <w:rFonts w:asciiTheme="minorHAnsi" w:hAnsiTheme="minorHAnsi"/>
          <w:sz w:val="24"/>
          <w:szCs w:val="24"/>
        </w:rPr>
        <w:t>location</w:t>
      </w:r>
      <w:r w:rsidR="00422DB7">
        <w:rPr>
          <w:rFonts w:asciiTheme="minorHAnsi" w:hAnsiTheme="minorHAnsi"/>
          <w:sz w:val="24"/>
          <w:szCs w:val="24"/>
        </w:rPr>
        <w:t xml:space="preserve"> in memory where </w:t>
      </w:r>
      <w:r w:rsidR="00422DB7" w:rsidRPr="00422DB7">
        <w:rPr>
          <w:rFonts w:asciiTheme="minorHAnsi" w:hAnsiTheme="minorHAnsi"/>
          <w:b/>
          <w:i/>
          <w:sz w:val="24"/>
          <w:szCs w:val="24"/>
        </w:rPr>
        <w:t>x</w:t>
      </w:r>
      <w:r w:rsidR="00422DB7">
        <w:rPr>
          <w:rFonts w:asciiTheme="minorHAnsi" w:hAnsiTheme="minorHAnsi"/>
          <w:sz w:val="24"/>
          <w:szCs w:val="24"/>
        </w:rPr>
        <w:t xml:space="preserve"> is stored.  We notate this with the </w:t>
      </w:r>
      <w:r w:rsidR="00422DB7" w:rsidRPr="00422DB7">
        <w:rPr>
          <w:rFonts w:asciiTheme="minorHAnsi" w:hAnsiTheme="minorHAnsi"/>
          <w:b/>
          <w:i/>
          <w:sz w:val="24"/>
          <w:szCs w:val="24"/>
        </w:rPr>
        <w:t>pointer</w:t>
      </w:r>
      <w:r w:rsidR="00422DB7">
        <w:rPr>
          <w:rFonts w:asciiTheme="minorHAnsi" w:hAnsiTheme="minorHAnsi"/>
          <w:sz w:val="24"/>
          <w:szCs w:val="24"/>
        </w:rPr>
        <w:t xml:space="preserve"> part of a </w:t>
      </w:r>
      <w:r w:rsidR="00422DB7" w:rsidRPr="00422DB7">
        <w:rPr>
          <w:rFonts w:asciiTheme="minorHAnsi" w:hAnsiTheme="minorHAnsi"/>
          <w:b/>
          <w:i/>
          <w:sz w:val="24"/>
          <w:szCs w:val="24"/>
        </w:rPr>
        <w:t>box-and-pointer diagram</w:t>
      </w:r>
      <w:r w:rsidR="00422DB7">
        <w:rPr>
          <w:rFonts w:asciiTheme="minorHAnsi" w:hAnsiTheme="minorHAnsi"/>
          <w:sz w:val="24"/>
          <w:szCs w:val="24"/>
        </w:rPr>
        <w:t>:</w:t>
      </w:r>
    </w:p>
    <w:p w:rsidR="00422DB7" w:rsidRDefault="00422DB7" w:rsidP="00942ECB">
      <w:pPr>
        <w:pStyle w:val="PlainText"/>
        <w:spacing w:before="120"/>
        <w:ind w:left="1440"/>
        <w:rPr>
          <w:rFonts w:asciiTheme="minorHAnsi" w:hAnsiTheme="minorHAnsi"/>
          <w:sz w:val="24"/>
          <w:szCs w:val="24"/>
        </w:rPr>
      </w:pPr>
    </w:p>
    <w:p w:rsidR="00422DB7" w:rsidRDefault="003D7ECA" w:rsidP="00942ECB">
      <w:pPr>
        <w:pStyle w:val="PlainText"/>
        <w:spacing w:before="120"/>
        <w:ind w:left="720"/>
        <w:rPr>
          <w:rFonts w:asciiTheme="minorHAnsi" w:hAnsiTheme="minorHAnsi"/>
          <w:sz w:val="24"/>
          <w:szCs w:val="24"/>
        </w:rPr>
      </w:pPr>
      <w:r>
        <w:rPr>
          <w:rFonts w:asciiTheme="minorHAnsi" w:hAnsiTheme="minorHAnsi"/>
          <w:noProof/>
          <w:sz w:val="24"/>
          <w:szCs w:val="24"/>
        </w:rPr>
        <w:pict>
          <v:shape id="_x0000_s1092" type="#_x0000_t32" style="position:absolute;left:0;text-align:left;margin-left:137.4pt;margin-top:3.25pt;width:0;height:21.1pt;flip:y;z-index:251724800" o:connectortype="straight" strokecolor="red" strokeweight="3pt">
            <v:stroke endarrow="block"/>
          </v:shape>
        </w:pict>
      </w:r>
    </w:p>
    <w:p w:rsidR="00422DB7" w:rsidRDefault="00422DB7" w:rsidP="00942ECB">
      <w:pPr>
        <w:pStyle w:val="PlainText"/>
        <w:spacing w:before="120"/>
        <w:ind w:left="720"/>
        <w:rPr>
          <w:rFonts w:asciiTheme="minorHAnsi" w:hAnsiTheme="minorHAnsi"/>
          <w:sz w:val="24"/>
          <w:szCs w:val="24"/>
        </w:rPr>
      </w:pPr>
    </w:p>
    <w:p w:rsidR="00B5182B" w:rsidRDefault="00422DB7" w:rsidP="00942ECB">
      <w:pPr>
        <w:pStyle w:val="PlainText"/>
        <w:spacing w:before="120"/>
        <w:ind w:left="720"/>
        <w:rPr>
          <w:rFonts w:asciiTheme="minorHAnsi" w:hAnsiTheme="minorHAnsi"/>
          <w:sz w:val="24"/>
          <w:szCs w:val="24"/>
        </w:rPr>
      </w:pPr>
      <w:r>
        <w:rPr>
          <w:rFonts w:asciiTheme="minorHAnsi" w:hAnsiTheme="minorHAnsi"/>
          <w:sz w:val="24"/>
          <w:szCs w:val="24"/>
        </w:rPr>
        <w:t xml:space="preserve">We don’t put a value inside the </w:t>
      </w:r>
      <w:r w:rsidRPr="00F11CEA">
        <w:rPr>
          <w:rFonts w:asciiTheme="minorHAnsi" w:hAnsiTheme="minorHAnsi"/>
          <w:b/>
          <w:i/>
          <w:sz w:val="24"/>
          <w:szCs w:val="24"/>
        </w:rPr>
        <w:t>px</w:t>
      </w:r>
      <w:r>
        <w:rPr>
          <w:rFonts w:asciiTheme="minorHAnsi" w:hAnsiTheme="minorHAnsi"/>
          <w:sz w:val="24"/>
          <w:szCs w:val="24"/>
        </w:rPr>
        <w:t xml:space="preserve"> box, because we don’t know that value (the compiler</w:t>
      </w:r>
      <w:r w:rsidR="00F63EC2">
        <w:rPr>
          <w:rFonts w:asciiTheme="minorHAnsi" w:hAnsiTheme="minorHAnsi"/>
          <w:sz w:val="24"/>
          <w:szCs w:val="24"/>
        </w:rPr>
        <w:t xml:space="preserve"> and </w:t>
      </w:r>
      <w:r>
        <w:rPr>
          <w:rFonts w:asciiTheme="minorHAnsi" w:hAnsiTheme="minorHAnsi"/>
          <w:sz w:val="24"/>
          <w:szCs w:val="24"/>
        </w:rPr>
        <w:t xml:space="preserve">linker chose it).  However, we do know that the value in the </w:t>
      </w:r>
      <w:r w:rsidRPr="00F11CEA">
        <w:rPr>
          <w:rFonts w:asciiTheme="minorHAnsi" w:hAnsiTheme="minorHAnsi"/>
          <w:b/>
          <w:i/>
          <w:sz w:val="24"/>
          <w:szCs w:val="24"/>
        </w:rPr>
        <w:t>px</w:t>
      </w:r>
      <w:r>
        <w:rPr>
          <w:rFonts w:asciiTheme="minorHAnsi" w:hAnsiTheme="minorHAnsi"/>
          <w:sz w:val="24"/>
          <w:szCs w:val="24"/>
        </w:rPr>
        <w:t xml:space="preserve"> box is the location in memory of the </w:t>
      </w:r>
      <w:r w:rsidRPr="00F11CEA">
        <w:rPr>
          <w:rFonts w:asciiTheme="minorHAnsi" w:hAnsiTheme="minorHAnsi"/>
          <w:b/>
          <w:i/>
          <w:sz w:val="24"/>
          <w:szCs w:val="24"/>
        </w:rPr>
        <w:t>x</w:t>
      </w:r>
      <w:r>
        <w:rPr>
          <w:rFonts w:asciiTheme="minorHAnsi" w:hAnsiTheme="minorHAnsi"/>
          <w:sz w:val="24"/>
          <w:szCs w:val="24"/>
        </w:rPr>
        <w:t xml:space="preserve"> box, so we draw an arrow in the </w:t>
      </w:r>
      <w:r w:rsidRPr="00F11CEA">
        <w:rPr>
          <w:rFonts w:asciiTheme="minorHAnsi" w:hAnsiTheme="minorHAnsi"/>
          <w:b/>
          <w:i/>
          <w:sz w:val="24"/>
          <w:szCs w:val="24"/>
        </w:rPr>
        <w:t>px</w:t>
      </w:r>
      <w:r>
        <w:rPr>
          <w:rFonts w:asciiTheme="minorHAnsi" w:hAnsiTheme="minorHAnsi"/>
          <w:sz w:val="24"/>
          <w:szCs w:val="24"/>
        </w:rPr>
        <w:t xml:space="preserve"> box that points to the </w:t>
      </w:r>
      <w:r w:rsidRPr="00F11CEA">
        <w:rPr>
          <w:rFonts w:asciiTheme="minorHAnsi" w:hAnsiTheme="minorHAnsi"/>
          <w:b/>
          <w:i/>
          <w:sz w:val="24"/>
          <w:szCs w:val="24"/>
        </w:rPr>
        <w:t>x</w:t>
      </w:r>
      <w:r>
        <w:rPr>
          <w:rFonts w:asciiTheme="minorHAnsi" w:hAnsiTheme="minorHAnsi"/>
          <w:sz w:val="24"/>
          <w:szCs w:val="24"/>
        </w:rPr>
        <w:t xml:space="preserve"> box.</w:t>
      </w:r>
    </w:p>
    <w:p w:rsidR="00B5182B" w:rsidRDefault="00B5182B" w:rsidP="00942EC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C uses the notation </w:t>
      </w:r>
      <w:r w:rsidRPr="00B5182B">
        <w:rPr>
          <w:rFonts w:ascii="Courier New" w:hAnsi="Courier New" w:cs="Courier New"/>
          <w:b/>
          <w:sz w:val="24"/>
          <w:szCs w:val="24"/>
        </w:rPr>
        <w:t>*px</w:t>
      </w:r>
      <w:r>
        <w:rPr>
          <w:rFonts w:asciiTheme="minorHAnsi" w:hAnsiTheme="minorHAnsi"/>
          <w:sz w:val="24"/>
          <w:szCs w:val="24"/>
        </w:rPr>
        <w:t xml:space="preserve"> to refer to the </w:t>
      </w:r>
      <w:r w:rsidRPr="00B5182B">
        <w:rPr>
          <w:rFonts w:asciiTheme="minorHAnsi" w:hAnsiTheme="minorHAnsi"/>
          <w:b/>
          <w:i/>
          <w:sz w:val="24"/>
          <w:szCs w:val="24"/>
        </w:rPr>
        <w:t>pointee</w:t>
      </w:r>
      <w:r>
        <w:rPr>
          <w:rFonts w:asciiTheme="minorHAnsi" w:hAnsiTheme="minorHAnsi"/>
          <w:sz w:val="24"/>
          <w:szCs w:val="24"/>
        </w:rPr>
        <w:t xml:space="preserve"> of </w:t>
      </w:r>
      <w:r w:rsidRPr="00B5182B">
        <w:rPr>
          <w:rFonts w:asciiTheme="minorHAnsi" w:hAnsiTheme="minorHAnsi"/>
          <w:b/>
          <w:i/>
          <w:sz w:val="24"/>
          <w:szCs w:val="24"/>
        </w:rPr>
        <w:t>px</w:t>
      </w:r>
      <w:r>
        <w:rPr>
          <w:rFonts w:asciiTheme="minorHAnsi" w:hAnsiTheme="minorHAnsi"/>
          <w:sz w:val="24"/>
          <w:szCs w:val="24"/>
        </w:rPr>
        <w:t xml:space="preserve"> – that is, the box that pointer variable </w:t>
      </w:r>
      <w:r w:rsidRPr="00B5182B">
        <w:rPr>
          <w:rFonts w:asciiTheme="minorHAnsi" w:hAnsiTheme="minorHAnsi"/>
          <w:b/>
          <w:i/>
          <w:sz w:val="24"/>
          <w:szCs w:val="24"/>
        </w:rPr>
        <w:t>px</w:t>
      </w:r>
      <w:r>
        <w:rPr>
          <w:rFonts w:asciiTheme="minorHAnsi" w:hAnsiTheme="minorHAnsi"/>
          <w:sz w:val="24"/>
          <w:szCs w:val="24"/>
        </w:rPr>
        <w:t xml:space="preserve"> points to. Continuing the above example, the statement:</w:t>
      </w:r>
    </w:p>
    <w:p w:rsidR="00B5182B" w:rsidRDefault="003D7ECA" w:rsidP="003072B2">
      <w:pPr>
        <w:pStyle w:val="PlainText"/>
        <w:spacing w:before="240" w:after="240"/>
        <w:ind w:left="1440"/>
        <w:rPr>
          <w:rFonts w:ascii="Courier New" w:hAnsi="Courier New" w:cs="Courier New"/>
          <w:b/>
          <w:sz w:val="24"/>
          <w:szCs w:val="24"/>
        </w:rPr>
      </w:pPr>
      <w:r w:rsidRPr="003D7ECA">
        <w:rPr>
          <w:rFonts w:asciiTheme="minorHAnsi" w:hAnsiTheme="minorHAnsi"/>
          <w:noProof/>
          <w:sz w:val="24"/>
          <w:szCs w:val="24"/>
        </w:rPr>
        <w:pict>
          <v:rect id="_x0000_s1100" style="position:absolute;left:0;text-align:left;margin-left:66.15pt;margin-top:8.75pt;width:87.75pt;height:22.5pt;z-index:251731968" filled="f"/>
        </w:pict>
      </w:r>
      <w:r w:rsidR="00B5182B">
        <w:rPr>
          <w:rFonts w:ascii="Courier New" w:hAnsi="Courier New" w:cs="Courier New"/>
          <w:b/>
          <w:sz w:val="24"/>
          <w:szCs w:val="24"/>
        </w:rPr>
        <w:t>*p</w:t>
      </w:r>
      <w:r w:rsidR="00B5182B" w:rsidRPr="004F32CB">
        <w:rPr>
          <w:rFonts w:ascii="Courier New" w:hAnsi="Courier New" w:cs="Courier New"/>
          <w:b/>
          <w:sz w:val="24"/>
          <w:szCs w:val="24"/>
        </w:rPr>
        <w:t>x</w:t>
      </w:r>
      <w:r w:rsidR="00B5182B">
        <w:rPr>
          <w:rFonts w:ascii="Courier New" w:hAnsi="Courier New" w:cs="Courier New"/>
          <w:b/>
          <w:sz w:val="24"/>
          <w:szCs w:val="24"/>
        </w:rPr>
        <w:t xml:space="preserve"> = 42</w:t>
      </w:r>
      <w:r w:rsidR="00B5182B" w:rsidRPr="004F32CB">
        <w:rPr>
          <w:rFonts w:ascii="Courier New" w:hAnsi="Courier New" w:cs="Courier New"/>
          <w:b/>
          <w:sz w:val="24"/>
          <w:szCs w:val="24"/>
        </w:rPr>
        <w:t>;</w:t>
      </w:r>
    </w:p>
    <w:p w:rsidR="00B5182B" w:rsidRDefault="00B5182B" w:rsidP="00942ECB">
      <w:pPr>
        <w:pStyle w:val="PlainText"/>
        <w:spacing w:before="120"/>
        <w:ind w:left="720"/>
        <w:rPr>
          <w:rFonts w:asciiTheme="minorHAnsi" w:hAnsiTheme="minorHAnsi"/>
          <w:sz w:val="24"/>
          <w:szCs w:val="24"/>
        </w:rPr>
      </w:pPr>
      <w:r w:rsidRPr="00B5182B">
        <w:rPr>
          <w:rFonts w:asciiTheme="minorHAnsi" w:hAnsiTheme="minorHAnsi"/>
          <w:sz w:val="24"/>
          <w:szCs w:val="24"/>
        </w:rPr>
        <w:t>causes the box-and-pointer diagram to change to:</w:t>
      </w:r>
    </w:p>
    <w:p w:rsidR="00B5182B" w:rsidRDefault="003D7ECA" w:rsidP="00942ECB">
      <w:pPr>
        <w:pStyle w:val="PlainText"/>
        <w:spacing w:before="120"/>
        <w:ind w:left="720"/>
        <w:rPr>
          <w:rFonts w:asciiTheme="minorHAnsi" w:hAnsiTheme="minorHAnsi"/>
          <w:sz w:val="24"/>
          <w:szCs w:val="24"/>
        </w:rPr>
      </w:pPr>
      <w:r>
        <w:rPr>
          <w:rFonts w:asciiTheme="minorHAnsi" w:hAnsiTheme="minorHAnsi"/>
          <w:noProof/>
          <w:sz w:val="24"/>
          <w:szCs w:val="24"/>
        </w:rPr>
        <w:pict>
          <v:rect id="_x0000_s1094" style="position:absolute;left:0;text-align:left;margin-left:72.15pt;margin-top:8.5pt;width:39.75pt;height:21pt;z-index:251726848" filled="f" stroked="f">
            <v:textbox style="mso-next-textbox:#_x0000_s1094">
              <w:txbxContent>
                <w:p w:rsidR="00A64856" w:rsidRPr="00AF2D5F" w:rsidRDefault="00A64856" w:rsidP="00B5182B">
                  <w:pPr>
                    <w:jc w:val="center"/>
                    <w:rPr>
                      <w:rFonts w:ascii="Courier New" w:hAnsi="Courier New" w:cs="Courier New"/>
                      <w:b/>
                      <w:sz w:val="28"/>
                      <w:szCs w:val="28"/>
                    </w:rPr>
                  </w:pPr>
                  <w:r w:rsidRPr="00AF2D5F">
                    <w:rPr>
                      <w:rFonts w:ascii="Courier New" w:hAnsi="Courier New" w:cs="Courier New"/>
                      <w:b/>
                      <w:sz w:val="28"/>
                      <w:szCs w:val="28"/>
                    </w:rPr>
                    <w:t>x</w:t>
                  </w:r>
                </w:p>
              </w:txbxContent>
            </v:textbox>
          </v:rect>
        </w:pict>
      </w:r>
      <w:r>
        <w:rPr>
          <w:rFonts w:asciiTheme="minorHAnsi" w:hAnsiTheme="minorHAnsi"/>
          <w:noProof/>
          <w:sz w:val="24"/>
          <w:szCs w:val="24"/>
        </w:rPr>
        <w:pict>
          <v:rect id="_x0000_s1097" style="position:absolute;left:0;text-align:left;margin-left:111.9pt;margin-top:41.5pt;width:46.5pt;height:21pt;z-index:251729920" filled="f">
            <v:textbox style="mso-next-textbox:#_x0000_s1097">
              <w:txbxContent>
                <w:p w:rsidR="00A64856" w:rsidRPr="00D53B13" w:rsidRDefault="00A64856" w:rsidP="00B5182B">
                  <w:pPr>
                    <w:jc w:val="center"/>
                    <w:rPr>
                      <w:rFonts w:ascii="Courier New" w:hAnsi="Courier New" w:cs="Courier New"/>
                      <w:b/>
                      <w:color w:val="FF0000"/>
                      <w:sz w:val="28"/>
                      <w:szCs w:val="28"/>
                    </w:rPr>
                  </w:pPr>
                </w:p>
              </w:txbxContent>
            </v:textbox>
          </v:rect>
        </w:pict>
      </w:r>
      <w:r>
        <w:rPr>
          <w:rFonts w:asciiTheme="minorHAnsi" w:hAnsiTheme="minorHAnsi"/>
          <w:noProof/>
          <w:sz w:val="24"/>
          <w:szCs w:val="24"/>
        </w:rPr>
        <w:pict>
          <v:rect id="_x0000_s1096" style="position:absolute;left:0;text-align:left;margin-left:111.9pt;margin-top:8.5pt;width:46.5pt;height:21pt;z-index:251728896" filled="f">
            <v:textbox style="mso-next-textbox:#_x0000_s1096">
              <w:txbxContent>
                <w:p w:rsidR="00A64856" w:rsidRPr="00B5182B" w:rsidRDefault="00A64856" w:rsidP="00B5182B">
                  <w:pPr>
                    <w:jc w:val="center"/>
                    <w:rPr>
                      <w:rFonts w:ascii="Courier New" w:hAnsi="Courier New" w:cs="Courier New"/>
                      <w:b/>
                      <w:color w:val="FF0000"/>
                      <w:sz w:val="28"/>
                      <w:szCs w:val="28"/>
                    </w:rPr>
                  </w:pPr>
                  <w:r>
                    <w:rPr>
                      <w:rFonts w:ascii="Courier New" w:hAnsi="Courier New" w:cs="Courier New"/>
                      <w:b/>
                      <w:color w:val="FF0000"/>
                      <w:sz w:val="28"/>
                      <w:szCs w:val="28"/>
                    </w:rPr>
                    <w:t>42</w:t>
                  </w:r>
                </w:p>
              </w:txbxContent>
            </v:textbox>
          </v:rect>
        </w:pict>
      </w:r>
      <w:r>
        <w:rPr>
          <w:rFonts w:asciiTheme="minorHAnsi" w:hAnsiTheme="minorHAnsi"/>
          <w:noProof/>
          <w:sz w:val="24"/>
          <w:szCs w:val="24"/>
        </w:rPr>
        <w:pict>
          <v:rect id="_x0000_s1095" style="position:absolute;left:0;text-align:left;margin-left:72.15pt;margin-top:40.75pt;width:39.75pt;height:21pt;z-index:251727872" filled="f" stroked="f">
            <v:textbox style="mso-next-textbox:#_x0000_s1095">
              <w:txbxContent>
                <w:p w:rsidR="00A64856" w:rsidRPr="00B5182B" w:rsidRDefault="00A64856" w:rsidP="00B5182B">
                  <w:pPr>
                    <w:jc w:val="center"/>
                    <w:rPr>
                      <w:rFonts w:ascii="Courier New" w:hAnsi="Courier New" w:cs="Courier New"/>
                      <w:b/>
                      <w:sz w:val="28"/>
                      <w:szCs w:val="28"/>
                    </w:rPr>
                  </w:pPr>
                  <w:r w:rsidRPr="00B5182B">
                    <w:rPr>
                      <w:rFonts w:ascii="Courier New" w:hAnsi="Courier New" w:cs="Courier New"/>
                      <w:b/>
                      <w:sz w:val="28"/>
                      <w:szCs w:val="28"/>
                    </w:rPr>
                    <w:t>px</w:t>
                  </w:r>
                </w:p>
              </w:txbxContent>
            </v:textbox>
          </v:rect>
        </w:pict>
      </w:r>
    </w:p>
    <w:p w:rsidR="00B5182B" w:rsidRDefault="003D7ECA" w:rsidP="00942ECB">
      <w:pPr>
        <w:pStyle w:val="PlainText"/>
        <w:spacing w:before="120"/>
        <w:ind w:left="720"/>
        <w:rPr>
          <w:rFonts w:asciiTheme="minorHAnsi" w:hAnsiTheme="minorHAnsi"/>
          <w:sz w:val="24"/>
          <w:szCs w:val="24"/>
        </w:rPr>
      </w:pPr>
      <w:r>
        <w:rPr>
          <w:rFonts w:asciiTheme="minorHAnsi" w:hAnsiTheme="minorHAnsi"/>
          <w:noProof/>
          <w:sz w:val="24"/>
          <w:szCs w:val="24"/>
        </w:rPr>
        <w:pict>
          <v:shape id="_x0000_s1098" type="#_x0000_t32" style="position:absolute;left:0;text-align:left;margin-left:137.4pt;margin-top:8.85pt;width:0;height:21.1pt;flip:y;z-index:251730944" o:connectortype="straight" strokecolor="black [3213]" strokeweight="3pt">
            <v:stroke endarrow="block"/>
          </v:shape>
        </w:pict>
      </w:r>
    </w:p>
    <w:p w:rsidR="00B5182B" w:rsidRDefault="00B5182B" w:rsidP="00942ECB">
      <w:pPr>
        <w:pStyle w:val="PlainText"/>
        <w:spacing w:before="120"/>
        <w:ind w:left="720"/>
        <w:rPr>
          <w:rFonts w:asciiTheme="minorHAnsi" w:hAnsiTheme="minorHAnsi"/>
          <w:sz w:val="24"/>
          <w:szCs w:val="24"/>
        </w:rPr>
      </w:pPr>
    </w:p>
    <w:p w:rsidR="00F63EC2" w:rsidRDefault="00B5182B" w:rsidP="003072B2">
      <w:pPr>
        <w:pStyle w:val="PlainText"/>
        <w:spacing w:before="120"/>
        <w:ind w:left="720"/>
        <w:rPr>
          <w:rFonts w:asciiTheme="minorHAnsi" w:hAnsiTheme="minorHAnsi"/>
          <w:sz w:val="24"/>
          <w:szCs w:val="24"/>
        </w:rPr>
      </w:pPr>
      <w:r>
        <w:rPr>
          <w:rFonts w:asciiTheme="minorHAnsi" w:hAnsiTheme="minorHAnsi"/>
          <w:sz w:val="24"/>
          <w:szCs w:val="24"/>
        </w:rPr>
        <w:t xml:space="preserve">Thus, the statement </w:t>
      </w:r>
      <w:r w:rsidRPr="00B5182B">
        <w:rPr>
          <w:rFonts w:ascii="Courier New" w:hAnsi="Courier New" w:cs="Courier New"/>
          <w:b/>
          <w:sz w:val="24"/>
          <w:szCs w:val="24"/>
        </w:rPr>
        <w:t>*px = 42</w:t>
      </w:r>
      <w:r>
        <w:rPr>
          <w:rFonts w:asciiTheme="minorHAnsi" w:hAnsiTheme="minorHAnsi"/>
          <w:sz w:val="24"/>
          <w:szCs w:val="24"/>
        </w:rPr>
        <w:t xml:space="preserve"> has the effect of changing the value of variable </w:t>
      </w:r>
      <w:r w:rsidRPr="00B5182B">
        <w:rPr>
          <w:rFonts w:asciiTheme="minorHAnsi" w:hAnsiTheme="minorHAnsi"/>
          <w:b/>
          <w:i/>
          <w:sz w:val="24"/>
          <w:szCs w:val="24"/>
        </w:rPr>
        <w:t>x</w:t>
      </w:r>
      <w:r>
        <w:rPr>
          <w:rFonts w:asciiTheme="minorHAnsi" w:hAnsiTheme="minorHAnsi"/>
          <w:sz w:val="24"/>
          <w:szCs w:val="24"/>
        </w:rPr>
        <w:t xml:space="preserve"> to </w:t>
      </w:r>
      <w:r w:rsidR="00F404B2">
        <w:rPr>
          <w:rFonts w:asciiTheme="minorHAnsi" w:hAnsiTheme="minorHAnsi"/>
          <w:b/>
          <w:i/>
          <w:sz w:val="24"/>
          <w:szCs w:val="24"/>
        </w:rPr>
        <w:t>42</w:t>
      </w:r>
      <w:r>
        <w:rPr>
          <w:rFonts w:asciiTheme="minorHAnsi" w:hAnsiTheme="minorHAnsi"/>
          <w:sz w:val="24"/>
          <w:szCs w:val="24"/>
        </w:rPr>
        <w:t>.</w:t>
      </w:r>
    </w:p>
    <w:p w:rsidR="007C78FB" w:rsidRPr="00CE1D94" w:rsidRDefault="00CE1D94" w:rsidP="007C78FB">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lastRenderedPageBreak/>
        <w:t>Assignment with pointers works just like assignment with ordinary variables, except that since we notate the contents of pointer boxes by using arrows, assignment of pointers causes the arrows to change.</w:t>
      </w:r>
    </w:p>
    <w:p w:rsidR="00C61BA3" w:rsidRDefault="007C78FB" w:rsidP="007C78FB">
      <w:pPr>
        <w:pStyle w:val="PlainText"/>
        <w:spacing w:before="120"/>
        <w:ind w:left="720"/>
        <w:rPr>
          <w:rFonts w:asciiTheme="minorHAnsi" w:hAnsiTheme="minorHAnsi"/>
          <w:sz w:val="24"/>
          <w:szCs w:val="24"/>
        </w:rPr>
      </w:pPr>
      <w:r>
        <w:rPr>
          <w:rFonts w:asciiTheme="minorHAnsi" w:hAnsiTheme="minorHAnsi"/>
          <w:sz w:val="24"/>
          <w:szCs w:val="24"/>
        </w:rPr>
        <w:t xml:space="preserve">For example, continuing the above example, </w:t>
      </w:r>
      <w:r w:rsidR="00C61BA3">
        <w:rPr>
          <w:rFonts w:asciiTheme="minorHAnsi" w:hAnsiTheme="minorHAnsi"/>
          <w:sz w:val="24"/>
          <w:szCs w:val="24"/>
        </w:rPr>
        <w:t xml:space="preserve">first </w:t>
      </w:r>
      <w:r>
        <w:rPr>
          <w:rFonts w:asciiTheme="minorHAnsi" w:hAnsiTheme="minorHAnsi"/>
          <w:sz w:val="24"/>
          <w:szCs w:val="24"/>
        </w:rPr>
        <w:t>consider the statement</w:t>
      </w:r>
      <w:r w:rsidR="00C61BA3">
        <w:rPr>
          <w:rFonts w:asciiTheme="minorHAnsi" w:hAnsiTheme="minorHAnsi"/>
          <w:sz w:val="24"/>
          <w:szCs w:val="24"/>
        </w:rPr>
        <w:t>s:</w:t>
      </w:r>
    </w:p>
    <w:p w:rsidR="007C78FB" w:rsidRDefault="007C78FB" w:rsidP="007C78FB">
      <w:pPr>
        <w:pStyle w:val="PlainText"/>
        <w:spacing w:before="240"/>
        <w:ind w:left="720"/>
        <w:rPr>
          <w:rFonts w:ascii="Courier New" w:hAnsi="Courier New" w:cs="Courier New"/>
          <w:b/>
          <w:sz w:val="24"/>
          <w:szCs w:val="24"/>
        </w:rPr>
      </w:pPr>
      <w:r>
        <w:rPr>
          <w:rFonts w:asciiTheme="minorHAnsi" w:hAnsiTheme="minorHAnsi"/>
          <w:noProof/>
          <w:sz w:val="24"/>
          <w:szCs w:val="24"/>
        </w:rPr>
        <w:pict>
          <v:rect id="_x0000_s1112" style="position:absolute;left:0;text-align:left;margin-left:61.5pt;margin-top:5.7pt;width:124.5pt;height:65.25pt;z-index:251743232" filled="f"/>
        </w:pict>
      </w:r>
      <w:r>
        <w:rPr>
          <w:rFonts w:ascii="Courier New" w:hAnsi="Courier New" w:cs="Courier New"/>
          <w:b/>
          <w:sz w:val="24"/>
          <w:szCs w:val="24"/>
        </w:rPr>
        <w:tab/>
        <w:t>d</w:t>
      </w:r>
      <w:r w:rsidRPr="004F32CB">
        <w:rPr>
          <w:rFonts w:ascii="Courier New" w:hAnsi="Courier New" w:cs="Courier New"/>
          <w:b/>
          <w:sz w:val="24"/>
          <w:szCs w:val="24"/>
        </w:rPr>
        <w:t>ouble</w:t>
      </w:r>
      <w:r>
        <w:rPr>
          <w:rFonts w:ascii="Courier New" w:hAnsi="Courier New" w:cs="Courier New"/>
          <w:b/>
          <w:sz w:val="24"/>
          <w:szCs w:val="24"/>
        </w:rPr>
        <w:t xml:space="preserve"> </w:t>
      </w:r>
      <w:r w:rsidR="00C61BA3">
        <w:rPr>
          <w:rFonts w:ascii="Courier New" w:hAnsi="Courier New" w:cs="Courier New"/>
          <w:b/>
          <w:sz w:val="24"/>
          <w:szCs w:val="24"/>
        </w:rPr>
        <w:t>y = 42</w:t>
      </w:r>
      <w:r w:rsidRPr="004F32CB">
        <w:rPr>
          <w:rFonts w:ascii="Courier New" w:hAnsi="Courier New" w:cs="Courier New"/>
          <w:b/>
          <w:sz w:val="24"/>
          <w:szCs w:val="24"/>
        </w:rPr>
        <w:t>;</w:t>
      </w:r>
    </w:p>
    <w:p w:rsidR="00C61BA3" w:rsidRDefault="00C61BA3" w:rsidP="00C61BA3">
      <w:pPr>
        <w:pStyle w:val="PlainText"/>
        <w:spacing w:before="120"/>
        <w:ind w:left="720"/>
        <w:rPr>
          <w:rFonts w:ascii="Courier New" w:hAnsi="Courier New" w:cs="Courier New"/>
          <w:b/>
          <w:sz w:val="24"/>
          <w:szCs w:val="24"/>
        </w:rPr>
      </w:pPr>
      <w:r>
        <w:rPr>
          <w:rFonts w:ascii="Courier New" w:hAnsi="Courier New" w:cs="Courier New"/>
          <w:b/>
          <w:sz w:val="24"/>
          <w:szCs w:val="24"/>
        </w:rPr>
        <w:tab/>
        <w:t>double* p2;</w:t>
      </w:r>
    </w:p>
    <w:p w:rsidR="00C61BA3" w:rsidRPr="00C61BA3" w:rsidRDefault="007C78FB" w:rsidP="00C61BA3">
      <w:pPr>
        <w:pStyle w:val="PlainText"/>
        <w:spacing w:before="120" w:after="240"/>
        <w:ind w:left="720"/>
        <w:rPr>
          <w:rFonts w:ascii="Courier New" w:hAnsi="Courier New" w:cs="Courier New"/>
          <w:b/>
          <w:sz w:val="24"/>
          <w:szCs w:val="24"/>
        </w:rPr>
      </w:pPr>
      <w:r>
        <w:rPr>
          <w:rFonts w:ascii="Courier New" w:hAnsi="Courier New" w:cs="Courier New"/>
          <w:b/>
          <w:sz w:val="24"/>
          <w:szCs w:val="24"/>
        </w:rPr>
        <w:tab/>
        <w:t xml:space="preserve">p2 = </w:t>
      </w:r>
      <w:r w:rsidR="00C61BA3">
        <w:rPr>
          <w:rFonts w:ascii="Courier New" w:hAnsi="Courier New" w:cs="Courier New"/>
          <w:b/>
          <w:sz w:val="24"/>
          <w:szCs w:val="24"/>
        </w:rPr>
        <w:t>&amp;y</w:t>
      </w:r>
      <w:r>
        <w:rPr>
          <w:rFonts w:ascii="Courier New" w:hAnsi="Courier New" w:cs="Courier New"/>
          <w:b/>
          <w:sz w:val="24"/>
          <w:szCs w:val="24"/>
        </w:rPr>
        <w:t>;</w:t>
      </w:r>
      <w:r>
        <w:rPr>
          <w:rFonts w:ascii="Courier New" w:hAnsi="Courier New" w:cs="Courier New"/>
          <w:b/>
          <w:sz w:val="24"/>
          <w:szCs w:val="24"/>
        </w:rPr>
        <w:tab/>
      </w:r>
      <w:r>
        <w:rPr>
          <w:rFonts w:ascii="Courier New" w:hAnsi="Courier New" w:cs="Courier New"/>
          <w:b/>
          <w:sz w:val="24"/>
          <w:szCs w:val="24"/>
        </w:rPr>
        <w:tab/>
      </w:r>
    </w:p>
    <w:p w:rsidR="00C61BA3" w:rsidRDefault="007C78FB" w:rsidP="007C78FB">
      <w:pPr>
        <w:pStyle w:val="PlainText"/>
        <w:spacing w:before="120"/>
        <w:ind w:left="720"/>
        <w:rPr>
          <w:rFonts w:asciiTheme="minorHAnsi" w:hAnsiTheme="minorHAnsi"/>
          <w:sz w:val="24"/>
          <w:szCs w:val="24"/>
        </w:rPr>
      </w:pPr>
      <w:r>
        <w:rPr>
          <w:rFonts w:asciiTheme="minorHAnsi" w:hAnsiTheme="minorHAnsi"/>
          <w:sz w:val="24"/>
          <w:szCs w:val="24"/>
        </w:rPr>
        <w:t xml:space="preserve">This </w:t>
      </w:r>
      <w:r w:rsidR="00C61BA3">
        <w:rPr>
          <w:rFonts w:asciiTheme="minorHAnsi" w:hAnsiTheme="minorHAnsi"/>
          <w:sz w:val="24"/>
          <w:szCs w:val="24"/>
        </w:rPr>
        <w:t>causes our box-and-pointer diagram to extend to:</w:t>
      </w:r>
    </w:p>
    <w:p w:rsidR="00C61BA3" w:rsidRDefault="00CE1D94" w:rsidP="007C78FB">
      <w:pPr>
        <w:pStyle w:val="PlainText"/>
        <w:spacing w:before="120"/>
        <w:ind w:left="720"/>
        <w:rPr>
          <w:rFonts w:asciiTheme="minorHAnsi" w:hAnsiTheme="minorHAnsi"/>
          <w:sz w:val="24"/>
          <w:szCs w:val="24"/>
        </w:rPr>
      </w:pPr>
      <w:r>
        <w:rPr>
          <w:rFonts w:asciiTheme="minorHAnsi" w:hAnsiTheme="minorHAnsi"/>
          <w:noProof/>
          <w:sz w:val="24"/>
          <w:szCs w:val="24"/>
        </w:rPr>
        <w:pict>
          <v:group id="_x0000_s1138" style="position:absolute;left:0;text-align:left;margin-left:61.5pt;margin-top:8.05pt;width:207.75pt;height:54pt;z-index:251748864" coordorigin="2670,5100" coordsize="4155,1080">
            <v:group id="_x0000_s1137" style="position:absolute;left:2670;top:5100;width:1725;height:1080" coordorigin="2670,5100" coordsize="1725,1080">
              <v:group id="_x0000_s1136" style="position:absolute;left:2670;top:5100;width:795;height:1065" coordorigin="2670,5100" coordsize="795,1065">
                <v:rect id="_x0000_s1116" style="position:absolute;left:2670;top:5100;width:795;height:420" filled="f" stroked="f">
                  <v:textbox style="mso-next-textbox:#_x0000_s1116">
                    <w:txbxContent>
                      <w:p w:rsidR="00A64856" w:rsidRPr="00AF2D5F" w:rsidRDefault="00A64856" w:rsidP="00C61BA3">
                        <w:pPr>
                          <w:jc w:val="center"/>
                          <w:rPr>
                            <w:rFonts w:ascii="Courier New" w:hAnsi="Courier New" w:cs="Courier New"/>
                            <w:b/>
                            <w:sz w:val="28"/>
                            <w:szCs w:val="28"/>
                          </w:rPr>
                        </w:pPr>
                        <w:r w:rsidRPr="00AF2D5F">
                          <w:rPr>
                            <w:rFonts w:ascii="Courier New" w:hAnsi="Courier New" w:cs="Courier New"/>
                            <w:b/>
                            <w:sz w:val="28"/>
                            <w:szCs w:val="28"/>
                          </w:rPr>
                          <w:t>x</w:t>
                        </w:r>
                      </w:p>
                    </w:txbxContent>
                  </v:textbox>
                </v:rect>
                <v:rect id="_x0000_s1117" style="position:absolute;left:2670;top:5745;width:795;height:420" filled="f" stroked="f">
                  <v:textbox style="mso-next-textbox:#_x0000_s1117">
                    <w:txbxContent>
                      <w:p w:rsidR="00A64856" w:rsidRPr="00C61BA3" w:rsidRDefault="00A64856" w:rsidP="00C61BA3">
                        <w:pPr>
                          <w:jc w:val="center"/>
                          <w:rPr>
                            <w:rFonts w:ascii="Courier New" w:hAnsi="Courier New" w:cs="Courier New"/>
                            <w:b/>
                            <w:sz w:val="28"/>
                            <w:szCs w:val="28"/>
                          </w:rPr>
                        </w:pPr>
                        <w:r w:rsidRPr="00C61BA3">
                          <w:rPr>
                            <w:rFonts w:ascii="Courier New" w:hAnsi="Courier New" w:cs="Courier New"/>
                            <w:b/>
                            <w:sz w:val="28"/>
                            <w:szCs w:val="28"/>
                          </w:rPr>
                          <w:t>px</w:t>
                        </w:r>
                      </w:p>
                    </w:txbxContent>
                  </v:textbox>
                </v:rect>
              </v:group>
              <v:group id="_x0000_s1132" style="position:absolute;left:3465;top:5100;width:930;height:1080" coordorigin="3465,5100" coordsize="930,1080">
                <v:rect id="_x0000_s1118" style="position:absolute;left:3465;top:5100;width:930;height:420" filled="f">
                  <v:textbox style="mso-next-textbox:#_x0000_s1118">
                    <w:txbxContent>
                      <w:p w:rsidR="00A64856" w:rsidRPr="00422DB7" w:rsidRDefault="00A64856" w:rsidP="00C61BA3">
                        <w:pPr>
                          <w:jc w:val="center"/>
                          <w:rPr>
                            <w:rFonts w:ascii="Courier New" w:hAnsi="Courier New" w:cs="Courier New"/>
                            <w:b/>
                            <w:sz w:val="28"/>
                            <w:szCs w:val="28"/>
                          </w:rPr>
                        </w:pPr>
                        <w:r w:rsidRPr="00422DB7">
                          <w:rPr>
                            <w:rFonts w:ascii="Courier New" w:hAnsi="Courier New" w:cs="Courier New"/>
                            <w:b/>
                            <w:sz w:val="28"/>
                            <w:szCs w:val="28"/>
                          </w:rPr>
                          <w:t>15</w:t>
                        </w:r>
                      </w:p>
                    </w:txbxContent>
                  </v:textbox>
                </v:rect>
                <v:rect id="_x0000_s1119" style="position:absolute;left:3465;top:5760;width:930;height:420" filled="f">
                  <v:textbox style="mso-next-textbox:#_x0000_s1119">
                    <w:txbxContent>
                      <w:p w:rsidR="00A64856" w:rsidRPr="00D53B13" w:rsidRDefault="00A64856" w:rsidP="00C61BA3">
                        <w:pPr>
                          <w:jc w:val="center"/>
                          <w:rPr>
                            <w:rFonts w:ascii="Courier New" w:hAnsi="Courier New" w:cs="Courier New"/>
                            <w:b/>
                            <w:color w:val="FF0000"/>
                            <w:sz w:val="28"/>
                            <w:szCs w:val="28"/>
                          </w:rPr>
                        </w:pPr>
                      </w:p>
                    </w:txbxContent>
                  </v:textbox>
                </v:rect>
                <v:shape id="_x0000_s1120" type="#_x0000_t32" style="position:absolute;left:3975;top:5521;width:0;height:422;flip:y" o:connectortype="straight" strokecolor="black [3213]" strokeweight="3pt">
                  <v:stroke endarrow="block"/>
                </v:shape>
              </v:group>
            </v:group>
            <v:group id="_x0000_s1135" style="position:absolute;left:5235;top:5101;width:1590;height:1064" coordorigin="5235,5101" coordsize="1590,1064">
              <v:group id="_x0000_s1134" style="position:absolute;left:5235;top:5101;width:795;height:1064" coordorigin="5235,5101" coordsize="795,1064">
                <v:rect id="_x0000_s1126" style="position:absolute;left:5235;top:5101;width:795;height:421" filled="f" stroked="f">
                  <v:textbox style="mso-next-textbox:#_x0000_s1126">
                    <w:txbxContent>
                      <w:p w:rsidR="00A64856" w:rsidRPr="00C61BA3" w:rsidRDefault="00A64856" w:rsidP="00C61BA3">
                        <w:pPr>
                          <w:jc w:val="center"/>
                          <w:rPr>
                            <w:rFonts w:ascii="Courier New" w:hAnsi="Courier New" w:cs="Courier New"/>
                            <w:b/>
                            <w:color w:val="FF0000"/>
                            <w:sz w:val="28"/>
                            <w:szCs w:val="28"/>
                          </w:rPr>
                        </w:pPr>
                        <w:r w:rsidRPr="00C61BA3">
                          <w:rPr>
                            <w:rFonts w:ascii="Courier New" w:hAnsi="Courier New" w:cs="Courier New"/>
                            <w:b/>
                            <w:color w:val="FF0000"/>
                            <w:sz w:val="28"/>
                            <w:szCs w:val="28"/>
                          </w:rPr>
                          <w:t>y</w:t>
                        </w:r>
                      </w:p>
                    </w:txbxContent>
                  </v:textbox>
                </v:rect>
                <v:rect id="_x0000_s1127" style="position:absolute;left:5235;top:5745;width:795;height:420" filled="f" stroked="f">
                  <v:textbox style="mso-next-textbox:#_x0000_s1127">
                    <w:txbxContent>
                      <w:p w:rsidR="00A64856" w:rsidRPr="00422DB7" w:rsidRDefault="00A64856" w:rsidP="00C61BA3">
                        <w:pPr>
                          <w:jc w:val="center"/>
                          <w:rPr>
                            <w:rFonts w:ascii="Courier New" w:hAnsi="Courier New" w:cs="Courier New"/>
                            <w:b/>
                            <w:color w:val="FF0000"/>
                            <w:sz w:val="28"/>
                            <w:szCs w:val="28"/>
                          </w:rPr>
                        </w:pPr>
                        <w:r>
                          <w:rPr>
                            <w:rFonts w:ascii="Courier New" w:hAnsi="Courier New" w:cs="Courier New"/>
                            <w:b/>
                            <w:color w:val="FF0000"/>
                            <w:sz w:val="28"/>
                            <w:szCs w:val="28"/>
                          </w:rPr>
                          <w:t>p2</w:t>
                        </w:r>
                      </w:p>
                    </w:txbxContent>
                  </v:textbox>
                </v:rect>
              </v:group>
              <v:group id="_x0000_s1133" style="position:absolute;left:5895;top:5101;width:930;height:1064" coordorigin="5895,5101" coordsize="930,1064">
                <v:rect id="_x0000_s1128" style="position:absolute;left:5895;top:5101;width:930;height:420" filled="f">
                  <v:textbox style="mso-next-textbox:#_x0000_s1128">
                    <w:txbxContent>
                      <w:p w:rsidR="00A64856" w:rsidRPr="00C61BA3" w:rsidRDefault="00A64856" w:rsidP="00C61BA3">
                        <w:pPr>
                          <w:jc w:val="center"/>
                          <w:rPr>
                            <w:rFonts w:ascii="Courier New" w:hAnsi="Courier New" w:cs="Courier New"/>
                            <w:b/>
                            <w:color w:val="FF0000"/>
                            <w:sz w:val="28"/>
                            <w:szCs w:val="28"/>
                          </w:rPr>
                        </w:pPr>
                        <w:r w:rsidRPr="00C61BA3">
                          <w:rPr>
                            <w:rFonts w:ascii="Courier New" w:hAnsi="Courier New" w:cs="Courier New"/>
                            <w:b/>
                            <w:color w:val="FF0000"/>
                            <w:sz w:val="28"/>
                            <w:szCs w:val="28"/>
                          </w:rPr>
                          <w:t>42</w:t>
                        </w:r>
                      </w:p>
                    </w:txbxContent>
                  </v:textbox>
                </v:rect>
                <v:rect id="_x0000_s1129" style="position:absolute;left:5895;top:5745;width:930;height:420" filled="f">
                  <v:textbox style="mso-next-textbox:#_x0000_s1129">
                    <w:txbxContent>
                      <w:p w:rsidR="00A64856" w:rsidRPr="00D53B13" w:rsidRDefault="00A64856" w:rsidP="00C61BA3">
                        <w:pPr>
                          <w:jc w:val="center"/>
                          <w:rPr>
                            <w:rFonts w:ascii="Courier New" w:hAnsi="Courier New" w:cs="Courier New"/>
                            <w:b/>
                            <w:color w:val="FF0000"/>
                            <w:sz w:val="28"/>
                            <w:szCs w:val="28"/>
                          </w:rPr>
                        </w:pPr>
                      </w:p>
                    </w:txbxContent>
                  </v:textbox>
                </v:rect>
                <v:shape id="_x0000_s1130" type="#_x0000_t32" style="position:absolute;left:6360;top:5518;width:0;height:422;flip:y" o:connectortype="straight" strokecolor="red" strokeweight="3pt">
                  <v:stroke endarrow="block"/>
                </v:shape>
              </v:group>
            </v:group>
          </v:group>
        </w:pict>
      </w:r>
    </w:p>
    <w:p w:rsidR="00C61BA3" w:rsidRDefault="00C61BA3" w:rsidP="007C78FB">
      <w:pPr>
        <w:pStyle w:val="PlainText"/>
        <w:spacing w:before="120"/>
        <w:ind w:left="720"/>
        <w:rPr>
          <w:rFonts w:asciiTheme="minorHAnsi" w:hAnsiTheme="minorHAnsi"/>
          <w:sz w:val="24"/>
          <w:szCs w:val="24"/>
        </w:rPr>
      </w:pPr>
    </w:p>
    <w:p w:rsidR="00C61BA3" w:rsidRDefault="00C61BA3" w:rsidP="007C78FB">
      <w:pPr>
        <w:pStyle w:val="PlainText"/>
        <w:spacing w:before="120"/>
        <w:ind w:left="720"/>
        <w:rPr>
          <w:rFonts w:asciiTheme="minorHAnsi" w:hAnsiTheme="minorHAnsi"/>
          <w:sz w:val="24"/>
          <w:szCs w:val="24"/>
        </w:rPr>
      </w:pPr>
    </w:p>
    <w:p w:rsidR="00C61BA3" w:rsidRDefault="00C61BA3" w:rsidP="007C78FB">
      <w:pPr>
        <w:pStyle w:val="PlainText"/>
        <w:spacing w:before="120"/>
        <w:ind w:left="720"/>
        <w:rPr>
          <w:rFonts w:asciiTheme="minorHAnsi" w:hAnsiTheme="minorHAnsi"/>
          <w:sz w:val="24"/>
          <w:szCs w:val="24"/>
        </w:rPr>
      </w:pPr>
      <w:r>
        <w:rPr>
          <w:rFonts w:asciiTheme="minorHAnsi" w:hAnsiTheme="minorHAnsi"/>
          <w:sz w:val="24"/>
          <w:szCs w:val="24"/>
        </w:rPr>
        <w:t>Now consider the effect of the assignment:</w:t>
      </w:r>
    </w:p>
    <w:p w:rsidR="00C61BA3" w:rsidRDefault="00C61BA3" w:rsidP="00C61BA3">
      <w:pPr>
        <w:pStyle w:val="PlainText"/>
        <w:spacing w:before="240" w:after="240"/>
        <w:ind w:left="720"/>
        <w:rPr>
          <w:rFonts w:ascii="Courier New" w:hAnsi="Courier New" w:cs="Courier New"/>
          <w:b/>
          <w:sz w:val="24"/>
          <w:szCs w:val="24"/>
        </w:rPr>
      </w:pPr>
      <w:r>
        <w:rPr>
          <w:rFonts w:ascii="Courier New" w:hAnsi="Courier New" w:cs="Courier New"/>
          <w:b/>
          <w:noProof/>
          <w:sz w:val="24"/>
          <w:szCs w:val="24"/>
        </w:rPr>
        <w:pict>
          <v:rect id="_x0000_s1131" style="position:absolute;left:0;text-align:left;margin-left:61.5pt;margin-top:6.05pt;width:77.25pt;height:23.25pt;z-index:251754496" filled="f"/>
        </w:pict>
      </w:r>
      <w:r>
        <w:rPr>
          <w:rFonts w:ascii="Courier New" w:hAnsi="Courier New" w:cs="Courier New"/>
          <w:b/>
          <w:sz w:val="24"/>
          <w:szCs w:val="24"/>
        </w:rPr>
        <w:tab/>
        <w:t>px = p2</w:t>
      </w:r>
      <w:r w:rsidRPr="004F32CB">
        <w:rPr>
          <w:rFonts w:ascii="Courier New" w:hAnsi="Courier New" w:cs="Courier New"/>
          <w:b/>
          <w:sz w:val="24"/>
          <w:szCs w:val="24"/>
        </w:rPr>
        <w:t>;</w:t>
      </w:r>
    </w:p>
    <w:p w:rsidR="00C61BA3" w:rsidRDefault="00C61BA3" w:rsidP="007C78FB">
      <w:pPr>
        <w:pStyle w:val="PlainText"/>
        <w:spacing w:before="120"/>
        <w:ind w:left="720"/>
        <w:rPr>
          <w:rFonts w:asciiTheme="minorHAnsi" w:hAnsiTheme="minorHAnsi"/>
          <w:sz w:val="24"/>
          <w:szCs w:val="24"/>
        </w:rPr>
      </w:pPr>
      <w:r>
        <w:rPr>
          <w:rFonts w:asciiTheme="minorHAnsi" w:hAnsiTheme="minorHAnsi"/>
          <w:sz w:val="24"/>
          <w:szCs w:val="24"/>
        </w:rPr>
        <w:t xml:space="preserve">Just as with non-pointer variables, this copies the bits in </w:t>
      </w:r>
      <w:r w:rsidRPr="00C61BA3">
        <w:rPr>
          <w:rFonts w:ascii="Courier New" w:hAnsi="Courier New" w:cs="Courier New"/>
          <w:b/>
          <w:sz w:val="24"/>
          <w:szCs w:val="24"/>
        </w:rPr>
        <w:t>p2</w:t>
      </w:r>
      <w:r>
        <w:rPr>
          <w:rFonts w:asciiTheme="minorHAnsi" w:hAnsiTheme="minorHAnsi"/>
          <w:sz w:val="24"/>
          <w:szCs w:val="24"/>
        </w:rPr>
        <w:t xml:space="preserve">’s box into </w:t>
      </w:r>
      <w:r w:rsidRPr="00C61BA3">
        <w:rPr>
          <w:rFonts w:ascii="Courier New" w:hAnsi="Courier New" w:cs="Courier New"/>
          <w:b/>
          <w:sz w:val="24"/>
          <w:szCs w:val="24"/>
        </w:rPr>
        <w:t>px</w:t>
      </w:r>
      <w:r>
        <w:rPr>
          <w:rFonts w:asciiTheme="minorHAnsi" w:hAnsiTheme="minorHAnsi"/>
          <w:sz w:val="24"/>
          <w:szCs w:val="24"/>
        </w:rPr>
        <w:t xml:space="preserve">’s box.  However, we note the bits in pointer boxes by arrows.  Hence, copying the bits in </w:t>
      </w:r>
      <w:r w:rsidRPr="00C61BA3">
        <w:rPr>
          <w:rFonts w:ascii="Courier New" w:hAnsi="Courier New" w:cs="Courier New"/>
          <w:b/>
          <w:sz w:val="24"/>
          <w:szCs w:val="24"/>
        </w:rPr>
        <w:t>p2</w:t>
      </w:r>
      <w:r>
        <w:rPr>
          <w:rFonts w:asciiTheme="minorHAnsi" w:hAnsiTheme="minorHAnsi"/>
          <w:sz w:val="24"/>
          <w:szCs w:val="24"/>
        </w:rPr>
        <w:t xml:space="preserve">’s box into </w:t>
      </w:r>
      <w:r w:rsidRPr="00C61BA3">
        <w:rPr>
          <w:rFonts w:ascii="Courier New" w:hAnsi="Courier New" w:cs="Courier New"/>
          <w:b/>
          <w:sz w:val="24"/>
          <w:szCs w:val="24"/>
        </w:rPr>
        <w:t>px</w:t>
      </w:r>
      <w:r>
        <w:rPr>
          <w:rFonts w:asciiTheme="minorHAnsi" w:hAnsiTheme="minorHAnsi"/>
          <w:sz w:val="24"/>
          <w:szCs w:val="24"/>
        </w:rPr>
        <w:t xml:space="preserve">’s box has the effect of making the arrow from </w:t>
      </w:r>
      <w:r w:rsidRPr="00C61BA3">
        <w:rPr>
          <w:rFonts w:ascii="Courier New" w:hAnsi="Courier New" w:cs="Courier New"/>
          <w:b/>
          <w:sz w:val="24"/>
          <w:szCs w:val="24"/>
        </w:rPr>
        <w:t>px</w:t>
      </w:r>
      <w:r>
        <w:rPr>
          <w:rFonts w:asciiTheme="minorHAnsi" w:hAnsiTheme="minorHAnsi"/>
          <w:sz w:val="24"/>
          <w:szCs w:val="24"/>
        </w:rPr>
        <w:t xml:space="preserve">’s box point to the same place that the arrow </w:t>
      </w:r>
      <w:r w:rsidR="00CE1D94">
        <w:rPr>
          <w:rFonts w:asciiTheme="minorHAnsi" w:hAnsiTheme="minorHAnsi"/>
          <w:sz w:val="24"/>
          <w:szCs w:val="24"/>
        </w:rPr>
        <w:t xml:space="preserve">from </w:t>
      </w:r>
      <w:r w:rsidR="00CE1D94" w:rsidRPr="00C61BA3">
        <w:rPr>
          <w:rFonts w:ascii="Courier New" w:hAnsi="Courier New" w:cs="Courier New"/>
          <w:b/>
          <w:sz w:val="24"/>
          <w:szCs w:val="24"/>
        </w:rPr>
        <w:t>p</w:t>
      </w:r>
      <w:r w:rsidR="00CE1D94">
        <w:rPr>
          <w:rFonts w:ascii="Courier New" w:hAnsi="Courier New" w:cs="Courier New"/>
          <w:b/>
          <w:sz w:val="24"/>
          <w:szCs w:val="24"/>
        </w:rPr>
        <w:t>2</w:t>
      </w:r>
      <w:r w:rsidR="00CE1D94">
        <w:rPr>
          <w:rFonts w:asciiTheme="minorHAnsi" w:hAnsiTheme="minorHAnsi"/>
          <w:sz w:val="24"/>
          <w:szCs w:val="24"/>
        </w:rPr>
        <w:t>’s box points to:</w:t>
      </w:r>
    </w:p>
    <w:p w:rsidR="00CE1D94" w:rsidRDefault="00CE1D94" w:rsidP="007C78FB">
      <w:pPr>
        <w:pStyle w:val="PlainText"/>
        <w:spacing w:before="120"/>
        <w:ind w:left="720"/>
        <w:rPr>
          <w:rFonts w:asciiTheme="minorHAnsi" w:hAnsiTheme="minorHAnsi"/>
          <w:sz w:val="24"/>
          <w:szCs w:val="24"/>
        </w:rPr>
      </w:pPr>
      <w:r>
        <w:rPr>
          <w:rFonts w:asciiTheme="minorHAnsi" w:hAnsiTheme="minorHAnsi"/>
          <w:noProof/>
          <w:sz w:val="24"/>
          <w:szCs w:val="24"/>
        </w:rPr>
        <w:pict>
          <v:rect id="_x0000_s1145" style="position:absolute;left:0;text-align:left;margin-left:101.25pt;margin-top:9pt;width:46.5pt;height:21pt;z-index:251760640" o:regroupid="3" filled="f">
            <v:textbox style="mso-next-textbox:#_x0000_s1145">
              <w:txbxContent>
                <w:p w:rsidR="00A64856" w:rsidRPr="00422DB7" w:rsidRDefault="00A64856" w:rsidP="00CE1D94">
                  <w:pPr>
                    <w:jc w:val="center"/>
                    <w:rPr>
                      <w:rFonts w:ascii="Courier New" w:hAnsi="Courier New" w:cs="Courier New"/>
                      <w:b/>
                      <w:sz w:val="28"/>
                      <w:szCs w:val="28"/>
                    </w:rPr>
                  </w:pPr>
                  <w:r w:rsidRPr="00422DB7">
                    <w:rPr>
                      <w:rFonts w:ascii="Courier New" w:hAnsi="Courier New" w:cs="Courier New"/>
                      <w:b/>
                      <w:sz w:val="28"/>
                      <w:szCs w:val="28"/>
                    </w:rPr>
                    <w:t>15</w:t>
                  </w:r>
                </w:p>
              </w:txbxContent>
            </v:textbox>
          </v:rect>
        </w:pict>
      </w:r>
      <w:r>
        <w:rPr>
          <w:rFonts w:asciiTheme="minorHAnsi" w:hAnsiTheme="minorHAnsi"/>
          <w:noProof/>
          <w:sz w:val="24"/>
          <w:szCs w:val="24"/>
        </w:rPr>
        <w:pict>
          <v:group id="_x0000_s1141" style="position:absolute;left:0;text-align:left;margin-left:61.5pt;margin-top:9pt;width:39.75pt;height:53.25pt;z-index:251758592" coordorigin="2670,5100" coordsize="795,1065" o:regroupid="2">
            <v:rect id="_x0000_s1142" style="position:absolute;left:2670;top:5100;width:795;height:420" filled="f" stroked="f">
              <v:textbox style="mso-next-textbox:#_x0000_s1142">
                <w:txbxContent>
                  <w:p w:rsidR="00A64856" w:rsidRPr="00AF2D5F" w:rsidRDefault="00A64856" w:rsidP="00CE1D94">
                    <w:pPr>
                      <w:jc w:val="center"/>
                      <w:rPr>
                        <w:rFonts w:ascii="Courier New" w:hAnsi="Courier New" w:cs="Courier New"/>
                        <w:b/>
                        <w:sz w:val="28"/>
                        <w:szCs w:val="28"/>
                      </w:rPr>
                    </w:pPr>
                    <w:r w:rsidRPr="00AF2D5F">
                      <w:rPr>
                        <w:rFonts w:ascii="Courier New" w:hAnsi="Courier New" w:cs="Courier New"/>
                        <w:b/>
                        <w:sz w:val="28"/>
                        <w:szCs w:val="28"/>
                      </w:rPr>
                      <w:t>x</w:t>
                    </w:r>
                  </w:p>
                </w:txbxContent>
              </v:textbox>
            </v:rect>
            <v:rect id="_x0000_s1143" style="position:absolute;left:2670;top:5745;width:795;height:420" filled="f" stroked="f">
              <v:textbox style="mso-next-textbox:#_x0000_s1143">
                <w:txbxContent>
                  <w:p w:rsidR="00A64856" w:rsidRPr="00C61BA3" w:rsidRDefault="00A64856" w:rsidP="00CE1D94">
                    <w:pPr>
                      <w:jc w:val="center"/>
                      <w:rPr>
                        <w:rFonts w:ascii="Courier New" w:hAnsi="Courier New" w:cs="Courier New"/>
                        <w:b/>
                        <w:sz w:val="28"/>
                        <w:szCs w:val="28"/>
                      </w:rPr>
                    </w:pPr>
                    <w:r w:rsidRPr="00C61BA3">
                      <w:rPr>
                        <w:rFonts w:ascii="Courier New" w:hAnsi="Courier New" w:cs="Courier New"/>
                        <w:b/>
                        <w:sz w:val="28"/>
                        <w:szCs w:val="28"/>
                      </w:rPr>
                      <w:t>px</w:t>
                    </w:r>
                  </w:p>
                </w:txbxContent>
              </v:textbox>
            </v:rect>
          </v:group>
        </w:pict>
      </w:r>
      <w:r>
        <w:rPr>
          <w:rFonts w:asciiTheme="minorHAnsi" w:hAnsiTheme="minorHAnsi"/>
          <w:noProof/>
          <w:sz w:val="24"/>
          <w:szCs w:val="24"/>
        </w:rPr>
        <w:pict>
          <v:group id="_x0000_s1148" style="position:absolute;left:0;text-align:left;margin-left:189.75pt;margin-top:9.05pt;width:79.5pt;height:53.2pt;z-index:251757568" coordorigin="5235,5101" coordsize="1590,1064" o:regroupid="1">
            <v:group id="_x0000_s1149" style="position:absolute;left:5235;top:5101;width:795;height:1064" coordorigin="5235,5101" coordsize="795,1064">
              <v:rect id="_x0000_s1150" style="position:absolute;left:5235;top:5101;width:795;height:421" filled="f" stroked="f">
                <v:textbox style="mso-next-textbox:#_x0000_s1150">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y</w:t>
                      </w:r>
                    </w:p>
                  </w:txbxContent>
                </v:textbox>
              </v:rect>
              <v:rect id="_x0000_s1151" style="position:absolute;left:5235;top:5745;width:795;height:420" filled="f" stroked="f">
                <v:textbox style="mso-next-textbox:#_x0000_s1151">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p2</w:t>
                      </w:r>
                    </w:p>
                  </w:txbxContent>
                </v:textbox>
              </v:rect>
            </v:group>
            <v:group id="_x0000_s1152" style="position:absolute;left:5895;top:5101;width:930;height:1064" coordorigin="5895,5101" coordsize="930,1064">
              <v:rect id="_x0000_s1153" style="position:absolute;left:5895;top:5101;width:930;height:420" filled="f">
                <v:textbox style="mso-next-textbox:#_x0000_s1153">
                  <w:txbxContent>
                    <w:p w:rsidR="00A64856" w:rsidRPr="00CE1D94" w:rsidRDefault="00A64856" w:rsidP="00CE1D94">
                      <w:pPr>
                        <w:jc w:val="center"/>
                        <w:rPr>
                          <w:rFonts w:ascii="Courier New" w:hAnsi="Courier New" w:cs="Courier New"/>
                          <w:b/>
                          <w:sz w:val="28"/>
                          <w:szCs w:val="28"/>
                        </w:rPr>
                      </w:pPr>
                      <w:r w:rsidRPr="00CE1D94">
                        <w:rPr>
                          <w:rFonts w:ascii="Courier New" w:hAnsi="Courier New" w:cs="Courier New"/>
                          <w:b/>
                          <w:sz w:val="28"/>
                          <w:szCs w:val="28"/>
                        </w:rPr>
                        <w:t>42</w:t>
                      </w:r>
                    </w:p>
                  </w:txbxContent>
                </v:textbox>
              </v:rect>
              <v:rect id="_x0000_s1154" style="position:absolute;left:5895;top:5745;width:930;height:420" filled="f">
                <v:textbox style="mso-next-textbox:#_x0000_s1154">
                  <w:txbxContent>
                    <w:p w:rsidR="00A64856" w:rsidRPr="00D53B13" w:rsidRDefault="00A64856" w:rsidP="00CE1D94">
                      <w:pPr>
                        <w:jc w:val="center"/>
                        <w:rPr>
                          <w:rFonts w:ascii="Courier New" w:hAnsi="Courier New" w:cs="Courier New"/>
                          <w:b/>
                          <w:color w:val="FF0000"/>
                          <w:sz w:val="28"/>
                          <w:szCs w:val="28"/>
                        </w:rPr>
                      </w:pPr>
                    </w:p>
                  </w:txbxContent>
                </v:textbox>
              </v:rect>
              <v:shape id="_x0000_s1155" type="#_x0000_t32" style="position:absolute;left:6360;top:5518;width:0;height:422;flip:y" o:connectortype="straight" strokecolor="black [3213]" strokeweight="3pt">
                <v:stroke endarrow="block"/>
              </v:shape>
            </v:group>
          </v:group>
        </w:pict>
      </w:r>
    </w:p>
    <w:p w:rsidR="00C61BA3" w:rsidRDefault="00CE1D94" w:rsidP="007C78FB">
      <w:pPr>
        <w:pStyle w:val="PlainText"/>
        <w:spacing w:before="120"/>
        <w:ind w:left="720"/>
        <w:rPr>
          <w:rFonts w:asciiTheme="minorHAnsi" w:hAnsiTheme="minorHAnsi"/>
          <w:sz w:val="24"/>
          <w:szCs w:val="24"/>
        </w:rPr>
      </w:pPr>
      <w:r>
        <w:rPr>
          <w:rFonts w:asciiTheme="minorHAnsi" w:hAnsiTheme="minorHAnsi"/>
          <w:noProof/>
          <w:sz w:val="24"/>
          <w:szCs w:val="24"/>
        </w:rPr>
        <w:pict>
          <v:shape id="_x0000_s1147" type="#_x0000_t32" style="position:absolute;left:0;text-align:left;margin-left:126.75pt;margin-top:9.45pt;width:96pt;height:21.05pt;flip:y;z-index:251762688" o:connectortype="straight" o:regroupid="3" strokecolor="red" strokeweight="3pt">
            <v:stroke endarrow="block"/>
          </v:shape>
        </w:pict>
      </w:r>
    </w:p>
    <w:p w:rsidR="00CE1D94" w:rsidRDefault="00CE1D94" w:rsidP="007C78FB">
      <w:pPr>
        <w:pStyle w:val="PlainText"/>
        <w:spacing w:before="120"/>
        <w:ind w:left="720"/>
        <w:rPr>
          <w:rFonts w:asciiTheme="minorHAnsi" w:hAnsiTheme="minorHAnsi"/>
          <w:sz w:val="24"/>
          <w:szCs w:val="24"/>
        </w:rPr>
      </w:pPr>
      <w:r>
        <w:rPr>
          <w:rFonts w:asciiTheme="minorHAnsi" w:hAnsiTheme="minorHAnsi"/>
          <w:noProof/>
          <w:sz w:val="24"/>
          <w:szCs w:val="24"/>
        </w:rPr>
        <w:pict>
          <v:rect id="_x0000_s1146" style="position:absolute;left:0;text-align:left;margin-left:101.25pt;margin-top:.7pt;width:46.5pt;height:21pt;z-index:251761664" o:regroupid="3" filled="f">
            <v:textbox style="mso-next-textbox:#_x0000_s1146">
              <w:txbxContent>
                <w:p w:rsidR="00A64856" w:rsidRPr="00D53B13" w:rsidRDefault="00A64856" w:rsidP="00CE1D94">
                  <w:pPr>
                    <w:jc w:val="center"/>
                    <w:rPr>
                      <w:rFonts w:ascii="Courier New" w:hAnsi="Courier New" w:cs="Courier New"/>
                      <w:b/>
                      <w:color w:val="FF0000"/>
                      <w:sz w:val="28"/>
                      <w:szCs w:val="28"/>
                    </w:rPr>
                  </w:pPr>
                </w:p>
              </w:txbxContent>
            </v:textbox>
          </v:rect>
        </w:pict>
      </w:r>
    </w:p>
    <w:p w:rsidR="00CE1D94" w:rsidRDefault="00CE1D94" w:rsidP="007C78FB">
      <w:pPr>
        <w:pStyle w:val="PlainText"/>
        <w:spacing w:before="120"/>
        <w:ind w:left="720"/>
        <w:rPr>
          <w:rFonts w:asciiTheme="minorHAnsi" w:hAnsiTheme="minorHAnsi"/>
          <w:sz w:val="24"/>
          <w:szCs w:val="24"/>
        </w:rPr>
      </w:pPr>
      <w:r>
        <w:rPr>
          <w:rFonts w:asciiTheme="minorHAnsi" w:hAnsiTheme="minorHAnsi"/>
          <w:sz w:val="24"/>
          <w:szCs w:val="24"/>
        </w:rPr>
        <w:t xml:space="preserve">At this point, both </w:t>
      </w:r>
      <w:r w:rsidRPr="00A82E55">
        <w:rPr>
          <w:rFonts w:ascii="Courier New" w:hAnsi="Courier New" w:cs="Courier New"/>
          <w:b/>
          <w:sz w:val="24"/>
          <w:szCs w:val="24"/>
        </w:rPr>
        <w:t>px</w:t>
      </w:r>
      <w:r>
        <w:rPr>
          <w:rFonts w:asciiTheme="minorHAnsi" w:hAnsiTheme="minorHAnsi"/>
          <w:sz w:val="24"/>
          <w:szCs w:val="24"/>
        </w:rPr>
        <w:t xml:space="preserve"> and </w:t>
      </w:r>
      <w:r w:rsidRPr="00A82E55">
        <w:rPr>
          <w:rFonts w:ascii="Courier New" w:hAnsi="Courier New" w:cs="Courier New"/>
          <w:b/>
          <w:sz w:val="24"/>
          <w:szCs w:val="24"/>
        </w:rPr>
        <w:t>p2</w:t>
      </w:r>
      <w:r>
        <w:rPr>
          <w:rFonts w:asciiTheme="minorHAnsi" w:hAnsiTheme="minorHAnsi"/>
          <w:sz w:val="24"/>
          <w:szCs w:val="24"/>
        </w:rPr>
        <w:t xml:space="preserve"> are pointers to </w:t>
      </w:r>
      <w:r w:rsidRPr="00A82E55">
        <w:rPr>
          <w:rFonts w:ascii="Courier New" w:hAnsi="Courier New" w:cs="Courier New"/>
          <w:b/>
          <w:sz w:val="24"/>
          <w:szCs w:val="24"/>
        </w:rPr>
        <w:t>y</w:t>
      </w:r>
      <w:r>
        <w:rPr>
          <w:rFonts w:asciiTheme="minorHAnsi" w:hAnsiTheme="minorHAnsi"/>
          <w:sz w:val="24"/>
          <w:szCs w:val="24"/>
        </w:rPr>
        <w:t>’s box.  Hence, all three of the following statements have the same effect at this point:</w:t>
      </w:r>
    </w:p>
    <w:p w:rsidR="007C78FB" w:rsidRDefault="007C78FB" w:rsidP="00CE1D94">
      <w:pPr>
        <w:pStyle w:val="PlainText"/>
        <w:spacing w:before="240"/>
        <w:ind w:left="720"/>
        <w:rPr>
          <w:rFonts w:ascii="Courier New" w:hAnsi="Courier New" w:cs="Courier New"/>
          <w:b/>
          <w:sz w:val="24"/>
          <w:szCs w:val="24"/>
        </w:rPr>
      </w:pPr>
      <w:r>
        <w:rPr>
          <w:rFonts w:asciiTheme="minorHAnsi" w:hAnsiTheme="minorHAnsi"/>
          <w:noProof/>
          <w:sz w:val="24"/>
          <w:szCs w:val="24"/>
        </w:rPr>
        <w:pict>
          <v:rect id="_x0000_s1106" style="position:absolute;left:0;text-align:left;margin-left:65.25pt;margin-top:5.55pt;width:82.5pt;height:63.95pt;z-index:251738112" filled="f"/>
        </w:pict>
      </w:r>
      <w:r>
        <w:rPr>
          <w:rFonts w:ascii="Courier New" w:hAnsi="Courier New" w:cs="Courier New"/>
          <w:b/>
          <w:sz w:val="24"/>
          <w:szCs w:val="24"/>
        </w:rPr>
        <w:tab/>
        <w:t>y = 23;</w:t>
      </w:r>
    </w:p>
    <w:p w:rsidR="00CE1D94" w:rsidRDefault="00CE1D94" w:rsidP="00CE1D94">
      <w:pPr>
        <w:pStyle w:val="PlainText"/>
        <w:spacing w:before="120"/>
        <w:ind w:left="720"/>
        <w:rPr>
          <w:rFonts w:ascii="Courier New" w:hAnsi="Courier New" w:cs="Courier New"/>
          <w:b/>
          <w:sz w:val="24"/>
          <w:szCs w:val="24"/>
        </w:rPr>
      </w:pPr>
      <w:r>
        <w:rPr>
          <w:rFonts w:ascii="Courier New" w:hAnsi="Courier New" w:cs="Courier New"/>
          <w:b/>
          <w:sz w:val="24"/>
          <w:szCs w:val="24"/>
        </w:rPr>
        <w:tab/>
        <w:t>*px = 23;</w:t>
      </w:r>
      <w:r w:rsidR="007D7A87">
        <w:rPr>
          <w:rFonts w:ascii="Courier New" w:hAnsi="Courier New" w:cs="Courier New"/>
          <w:b/>
          <w:sz w:val="24"/>
          <w:szCs w:val="24"/>
        </w:rPr>
        <w:tab/>
      </w:r>
      <w:r w:rsidR="007D7A87">
        <w:rPr>
          <w:rFonts w:ascii="Courier New" w:hAnsi="Courier New" w:cs="Courier New"/>
          <w:b/>
          <w:sz w:val="24"/>
          <w:szCs w:val="24"/>
        </w:rPr>
        <w:tab/>
      </w:r>
      <w:r w:rsidR="007D7A87">
        <w:rPr>
          <w:rFonts w:asciiTheme="minorHAnsi" w:hAnsiTheme="minorHAnsi"/>
          <w:sz w:val="24"/>
          <w:szCs w:val="24"/>
        </w:rPr>
        <w:t xml:space="preserve">They all change the contents of the </w:t>
      </w:r>
      <w:r w:rsidR="007D7A87" w:rsidRPr="00A82E55">
        <w:rPr>
          <w:rFonts w:ascii="Courier New" w:hAnsi="Courier New" w:cs="Courier New"/>
          <w:b/>
          <w:sz w:val="24"/>
          <w:szCs w:val="24"/>
        </w:rPr>
        <w:t>y</w:t>
      </w:r>
      <w:r w:rsidR="007D7A87">
        <w:rPr>
          <w:rFonts w:asciiTheme="minorHAnsi" w:hAnsiTheme="minorHAnsi"/>
          <w:sz w:val="24"/>
          <w:szCs w:val="24"/>
        </w:rPr>
        <w:t xml:space="preserve">’s box to </w:t>
      </w:r>
      <w:r w:rsidR="007D7A87" w:rsidRPr="00A82E55">
        <w:rPr>
          <w:rFonts w:ascii="Courier New" w:hAnsi="Courier New" w:cs="Courier New"/>
          <w:b/>
          <w:sz w:val="24"/>
          <w:szCs w:val="24"/>
        </w:rPr>
        <w:t>23</w:t>
      </w:r>
      <w:r w:rsidR="007D7A87">
        <w:rPr>
          <w:rFonts w:asciiTheme="minorHAnsi" w:hAnsiTheme="minorHAnsi"/>
          <w:sz w:val="24"/>
          <w:szCs w:val="24"/>
        </w:rPr>
        <w:t>.</w:t>
      </w:r>
    </w:p>
    <w:p w:rsidR="007C78FB" w:rsidRDefault="00CE1D94" w:rsidP="007D7A87">
      <w:pPr>
        <w:pStyle w:val="PlainText"/>
        <w:spacing w:before="120" w:after="240"/>
        <w:ind w:left="720"/>
        <w:rPr>
          <w:rFonts w:asciiTheme="minorHAnsi" w:hAnsiTheme="minorHAnsi"/>
          <w:sz w:val="24"/>
          <w:szCs w:val="24"/>
        </w:rPr>
      </w:pPr>
      <w:r>
        <w:rPr>
          <w:rFonts w:ascii="Courier New" w:hAnsi="Courier New" w:cs="Courier New"/>
          <w:b/>
          <w:sz w:val="24"/>
          <w:szCs w:val="24"/>
        </w:rPr>
        <w:tab/>
        <w:t>*p2 = 23;</w:t>
      </w:r>
    </w:p>
    <w:p w:rsidR="00A82E55" w:rsidRDefault="00A82E55" w:rsidP="00A82E55">
      <w:pPr>
        <w:pStyle w:val="PlainText"/>
        <w:numPr>
          <w:ilvl w:val="1"/>
          <w:numId w:val="7"/>
        </w:numPr>
        <w:spacing w:before="120"/>
        <w:ind w:left="720"/>
        <w:rPr>
          <w:rFonts w:asciiTheme="minorHAnsi" w:hAnsiTheme="minorHAnsi"/>
          <w:sz w:val="24"/>
          <w:szCs w:val="24"/>
        </w:rPr>
      </w:pPr>
      <w:r>
        <w:rPr>
          <w:rFonts w:asciiTheme="minorHAnsi" w:hAnsiTheme="minorHAnsi"/>
          <w:sz w:val="24"/>
          <w:szCs w:val="24"/>
        </w:rPr>
        <w:t xml:space="preserve">So far, we have ignored the question of </w:t>
      </w:r>
      <w:r w:rsidRPr="007D7A87">
        <w:rPr>
          <w:rFonts w:asciiTheme="minorHAnsi" w:hAnsiTheme="minorHAnsi"/>
          <w:b/>
          <w:i/>
          <w:sz w:val="24"/>
          <w:szCs w:val="24"/>
        </w:rPr>
        <w:t>why</w:t>
      </w:r>
      <w:r>
        <w:rPr>
          <w:rFonts w:asciiTheme="minorHAnsi" w:hAnsiTheme="minorHAnsi"/>
          <w:sz w:val="24"/>
          <w:szCs w:val="24"/>
        </w:rPr>
        <w:t xml:space="preserve"> pointers are valuable.  Briefly</w:t>
      </w:r>
      <w:r w:rsidR="00FB164E">
        <w:rPr>
          <w:rFonts w:asciiTheme="minorHAnsi" w:hAnsiTheme="minorHAnsi"/>
          <w:sz w:val="24"/>
          <w:szCs w:val="24"/>
        </w:rPr>
        <w:t>:</w:t>
      </w:r>
    </w:p>
    <w:p w:rsidR="00A82E55" w:rsidRDefault="007D7A87" w:rsidP="007D7A87">
      <w:pPr>
        <w:pStyle w:val="PlainText"/>
        <w:numPr>
          <w:ilvl w:val="0"/>
          <w:numId w:val="26"/>
        </w:numPr>
        <w:spacing w:before="120"/>
        <w:ind w:left="1080"/>
        <w:rPr>
          <w:rFonts w:asciiTheme="minorHAnsi" w:hAnsiTheme="minorHAnsi"/>
          <w:sz w:val="24"/>
          <w:szCs w:val="24"/>
        </w:rPr>
      </w:pPr>
      <w:r>
        <w:rPr>
          <w:rFonts w:asciiTheme="minorHAnsi" w:hAnsiTheme="minorHAnsi"/>
          <w:sz w:val="24"/>
          <w:szCs w:val="24"/>
        </w:rPr>
        <w:t>H</w:t>
      </w:r>
      <w:r w:rsidR="00A82E55">
        <w:rPr>
          <w:rFonts w:asciiTheme="minorHAnsi" w:hAnsiTheme="minorHAnsi"/>
          <w:sz w:val="24"/>
          <w:szCs w:val="24"/>
        </w:rPr>
        <w:t xml:space="preserve">aving parameters that are pointers allows us to send back information from the function to the code that called the function. See </w:t>
      </w:r>
      <w:hyperlink r:id="rId7" w:history="1">
        <w:r w:rsidR="00B729C9">
          <w:rPr>
            <w:rStyle w:val="Hyperlink"/>
            <w:rFonts w:asciiTheme="minorHAnsi" w:hAnsiTheme="minorHAnsi"/>
            <w:sz w:val="24"/>
            <w:szCs w:val="24"/>
          </w:rPr>
          <w:t xml:space="preserve">How to Use Pointers </w:t>
        </w:r>
        <w:r w:rsidR="00A64856" w:rsidRPr="00A64856">
          <w:rPr>
            <w:rStyle w:val="Hyperlink"/>
            <w:rFonts w:asciiTheme="minorHAnsi" w:hAnsiTheme="minorHAnsi"/>
            <w:sz w:val="24"/>
            <w:szCs w:val="24"/>
          </w:rPr>
          <w:t xml:space="preserve">to Send Information Back </w:t>
        </w:r>
        <w:r w:rsidR="00A82E55" w:rsidRPr="00A64856">
          <w:rPr>
            <w:rStyle w:val="Hyperlink"/>
            <w:rFonts w:asciiTheme="minorHAnsi" w:hAnsiTheme="minorHAnsi"/>
            <w:sz w:val="24"/>
            <w:szCs w:val="24"/>
          </w:rPr>
          <w:t xml:space="preserve"> </w:t>
        </w:r>
        <w:r w:rsidR="00A64856" w:rsidRPr="00A64856">
          <w:rPr>
            <w:rStyle w:val="Hyperlink"/>
            <w:rFonts w:asciiTheme="minorHAnsi" w:hAnsiTheme="minorHAnsi"/>
            <w:sz w:val="24"/>
            <w:szCs w:val="24"/>
          </w:rPr>
          <w:t>From a Function</w:t>
        </w:r>
      </w:hyperlink>
      <w:r w:rsidR="00A64856">
        <w:rPr>
          <w:rFonts w:asciiTheme="minorHAnsi" w:hAnsiTheme="minorHAnsi"/>
          <w:sz w:val="24"/>
          <w:szCs w:val="24"/>
        </w:rPr>
        <w:t xml:space="preserve"> </w:t>
      </w:r>
      <w:r w:rsidR="00A82E55">
        <w:rPr>
          <w:rFonts w:asciiTheme="minorHAnsi" w:hAnsiTheme="minorHAnsi"/>
          <w:sz w:val="24"/>
          <w:szCs w:val="24"/>
        </w:rPr>
        <w:t>for an example of this.</w:t>
      </w:r>
    </w:p>
    <w:p w:rsidR="00A82E55" w:rsidRDefault="00FB164E" w:rsidP="007D7A87">
      <w:pPr>
        <w:pStyle w:val="PlainText"/>
        <w:numPr>
          <w:ilvl w:val="0"/>
          <w:numId w:val="26"/>
        </w:numPr>
        <w:spacing w:before="120"/>
        <w:ind w:left="1080"/>
        <w:rPr>
          <w:rFonts w:asciiTheme="minorHAnsi" w:hAnsiTheme="minorHAnsi"/>
          <w:sz w:val="24"/>
          <w:szCs w:val="24"/>
        </w:rPr>
      </w:pPr>
      <w:r>
        <w:rPr>
          <w:rFonts w:asciiTheme="minorHAnsi" w:hAnsiTheme="minorHAnsi"/>
          <w:sz w:val="24"/>
          <w:szCs w:val="24"/>
        </w:rPr>
        <w:t xml:space="preserve">The value of a pointer variable is a </w:t>
      </w:r>
      <w:r w:rsidRPr="00FB164E">
        <w:rPr>
          <w:rFonts w:asciiTheme="minorHAnsi" w:hAnsiTheme="minorHAnsi"/>
          <w:i/>
          <w:sz w:val="24"/>
          <w:szCs w:val="24"/>
        </w:rPr>
        <w:t>location</w:t>
      </w:r>
      <w:r>
        <w:rPr>
          <w:rFonts w:asciiTheme="minorHAnsi" w:hAnsiTheme="minorHAnsi"/>
          <w:sz w:val="24"/>
          <w:szCs w:val="24"/>
        </w:rPr>
        <w:t xml:space="preserve">.  Sometimes that location is the beginning of many chunks of related data, as in an array or a structure instance.  If we want to send that data to a function, it saves both time and space to pass a pointer to the beginning of that data instead of passing all of the data itself.  See </w:t>
      </w:r>
      <w:hyperlink r:id="rId8" w:history="1">
        <w:r w:rsidR="00B729C9" w:rsidRPr="00B729C9">
          <w:rPr>
            <w:rStyle w:val="Hyperlink"/>
            <w:rFonts w:asciiTheme="minorHAnsi" w:hAnsiTheme="minorHAnsi"/>
            <w:sz w:val="24"/>
            <w:szCs w:val="24"/>
          </w:rPr>
          <w:t>How to Use Pointer</w:t>
        </w:r>
        <w:r w:rsidR="00B729C9">
          <w:rPr>
            <w:rStyle w:val="Hyperlink"/>
            <w:rFonts w:asciiTheme="minorHAnsi" w:hAnsiTheme="minorHAnsi"/>
            <w:sz w:val="24"/>
            <w:szCs w:val="24"/>
          </w:rPr>
          <w:t xml:space="preserve">s </w:t>
        </w:r>
        <w:r w:rsidR="00B729C9" w:rsidRPr="00B729C9">
          <w:rPr>
            <w:rStyle w:val="Hyperlink"/>
            <w:rFonts w:asciiTheme="minorHAnsi" w:hAnsiTheme="minorHAnsi"/>
            <w:sz w:val="24"/>
            <w:szCs w:val="24"/>
          </w:rPr>
          <w:t>to Save Time and Space</w:t>
        </w:r>
      </w:hyperlink>
      <w:r>
        <w:rPr>
          <w:rFonts w:asciiTheme="minorHAnsi" w:hAnsiTheme="minorHAnsi"/>
          <w:sz w:val="24"/>
          <w:szCs w:val="24"/>
        </w:rPr>
        <w:t xml:space="preserve"> for more about this.</w:t>
      </w:r>
    </w:p>
    <w:p w:rsidR="00DD0453" w:rsidRPr="00662ECE" w:rsidRDefault="00F63EC2" w:rsidP="00662ECE">
      <w:pPr>
        <w:pStyle w:val="PlainText"/>
        <w:spacing w:before="240"/>
        <w:rPr>
          <w:rFonts w:asciiTheme="minorHAnsi" w:hAnsiTheme="minorHAnsi"/>
          <w:sz w:val="32"/>
          <w:szCs w:val="24"/>
        </w:rPr>
      </w:pPr>
      <w:r w:rsidRPr="00662ECE">
        <w:rPr>
          <w:rFonts w:asciiTheme="minorHAnsi" w:hAnsiTheme="minorHAnsi"/>
          <w:b/>
          <w:i/>
          <w:color w:val="7030A0"/>
          <w:sz w:val="32"/>
          <w:szCs w:val="24"/>
        </w:rPr>
        <w:t>If you have questions about the above discussion, please ask now!</w:t>
      </w:r>
    </w:p>
    <w:sectPr w:rsidR="00DD0453" w:rsidRPr="00662ECE" w:rsidSect="00662ECE">
      <w:headerReference w:type="default" r:id="rId9"/>
      <w:pgSz w:w="12240" w:h="15840" w:code="1"/>
      <w:pgMar w:top="1008" w:right="1440" w:bottom="720" w:left="1440" w:header="432"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52C0" w:rsidRDefault="000652C0" w:rsidP="00D55113">
      <w:pPr>
        <w:spacing w:after="0" w:line="240" w:lineRule="auto"/>
      </w:pPr>
      <w:r>
        <w:separator/>
      </w:r>
    </w:p>
  </w:endnote>
  <w:endnote w:type="continuationSeparator" w:id="0">
    <w:p w:rsidR="000652C0" w:rsidRDefault="000652C0" w:rsidP="00D551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52C0" w:rsidRDefault="000652C0" w:rsidP="00D55113">
      <w:pPr>
        <w:spacing w:after="0" w:line="240" w:lineRule="auto"/>
      </w:pPr>
      <w:r>
        <w:separator/>
      </w:r>
    </w:p>
  </w:footnote>
  <w:footnote w:type="continuationSeparator" w:id="0">
    <w:p w:rsidR="000652C0" w:rsidRDefault="000652C0" w:rsidP="00D551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66535"/>
      <w:docPartObj>
        <w:docPartGallery w:val="Page Numbers (Top of Page)"/>
        <w:docPartUnique/>
      </w:docPartObj>
    </w:sdtPr>
    <w:sdtContent>
      <w:p w:rsidR="00A64856" w:rsidRDefault="00A64856" w:rsidP="00662ECE">
        <w:pPr>
          <w:pStyle w:val="Header"/>
          <w:jc w:val="center"/>
        </w:pPr>
        <w:r w:rsidRPr="00662ECE">
          <w:rPr>
            <w:b/>
            <w:color w:val="7030A0"/>
            <w:sz w:val="36"/>
          </w:rPr>
          <w:t>Box-and-Pointer Diagrams – How to make and use them in C</w:t>
        </w:r>
        <w:r>
          <w:rPr>
            <w:b/>
            <w:color w:val="7030A0"/>
            <w:sz w:val="32"/>
          </w:rPr>
          <w:tab/>
          <w:t xml:space="preserve">       </w:t>
        </w:r>
        <w:r>
          <w:t>P</w:t>
        </w:r>
        <w:r w:rsidRPr="00662ECE">
          <w:t xml:space="preserve">age </w:t>
        </w:r>
        <w:fldSimple w:instr=" PAGE   \* MERGEFORMAT ">
          <w:r w:rsidR="00B729C9">
            <w:rPr>
              <w:noProof/>
            </w:rPr>
            <w:t>4</w:t>
          </w:r>
        </w:fldSimple>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237D"/>
    <w:multiLevelType w:val="hybridMultilevel"/>
    <w:tmpl w:val="C06A2C9E"/>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6912426"/>
    <w:multiLevelType w:val="hybridMultilevel"/>
    <w:tmpl w:val="F766AFB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8A22916"/>
    <w:multiLevelType w:val="hybridMultilevel"/>
    <w:tmpl w:val="347A8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A456C23"/>
    <w:multiLevelType w:val="hybridMultilevel"/>
    <w:tmpl w:val="B4D4B01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180"/>
      </w:pPr>
      <w:rPr>
        <w:rFonts w:ascii="Wingdings" w:hAnsi="Wingding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DD82800"/>
    <w:multiLevelType w:val="hybridMultilevel"/>
    <w:tmpl w:val="741CF6EC"/>
    <w:lvl w:ilvl="0" w:tplc="062AC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3B1927"/>
    <w:multiLevelType w:val="hybridMultilevel"/>
    <w:tmpl w:val="68FA9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21E00CA"/>
    <w:multiLevelType w:val="hybridMultilevel"/>
    <w:tmpl w:val="BCF480C8"/>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2847777B"/>
    <w:multiLevelType w:val="hybridMultilevel"/>
    <w:tmpl w:val="E79262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28795DA3"/>
    <w:multiLevelType w:val="hybridMultilevel"/>
    <w:tmpl w:val="DDBAD22E"/>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173719"/>
    <w:multiLevelType w:val="hybridMultilevel"/>
    <w:tmpl w:val="FA7ADDA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C667890"/>
    <w:multiLevelType w:val="hybridMultilevel"/>
    <w:tmpl w:val="19983B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22619AB"/>
    <w:multiLevelType w:val="hybridMultilevel"/>
    <w:tmpl w:val="F11ED028"/>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start w:val="1"/>
      <w:numFmt w:val="lowerRoman"/>
      <w:lvlText w:val="%3."/>
      <w:lvlJc w:val="right"/>
      <w:pPr>
        <w:ind w:left="1800" w:hanging="18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3404FDA"/>
    <w:multiLevelType w:val="hybridMultilevel"/>
    <w:tmpl w:val="AD0C186A"/>
    <w:lvl w:ilvl="0" w:tplc="FF7AA42C">
      <w:start w:val="1"/>
      <w:numFmt w:val="decimal"/>
      <w:lvlText w:val="%1."/>
      <w:lvlJc w:val="left"/>
      <w:pPr>
        <w:ind w:left="720" w:hanging="360"/>
      </w:pPr>
      <w:rPr>
        <w:rFonts w:hint="default"/>
        <w:b/>
        <w:i/>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D9460F"/>
    <w:multiLevelType w:val="hybridMultilevel"/>
    <w:tmpl w:val="F41ED52C"/>
    <w:lvl w:ilvl="0" w:tplc="04090005">
      <w:start w:val="1"/>
      <w:numFmt w:val="bullet"/>
      <w:lvlText w:val=""/>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EF50718"/>
    <w:multiLevelType w:val="hybridMultilevel"/>
    <w:tmpl w:val="9D78A1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20A438F"/>
    <w:multiLevelType w:val="hybridMultilevel"/>
    <w:tmpl w:val="229879EC"/>
    <w:lvl w:ilvl="0" w:tplc="062AC8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5505A9F"/>
    <w:multiLevelType w:val="hybridMultilevel"/>
    <w:tmpl w:val="C1E2B4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47A558AC"/>
    <w:multiLevelType w:val="hybridMultilevel"/>
    <w:tmpl w:val="3280C2B4"/>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A6B314F"/>
    <w:multiLevelType w:val="hybridMultilevel"/>
    <w:tmpl w:val="CE36A3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DB258BC"/>
    <w:multiLevelType w:val="hybridMultilevel"/>
    <w:tmpl w:val="D51AE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4CA17BB"/>
    <w:multiLevelType w:val="hybridMultilevel"/>
    <w:tmpl w:val="EB7A299A"/>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5D502A9"/>
    <w:multiLevelType w:val="hybridMultilevel"/>
    <w:tmpl w:val="6FDE077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9BE216B"/>
    <w:multiLevelType w:val="hybridMultilevel"/>
    <w:tmpl w:val="91841974"/>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5D321918"/>
    <w:multiLevelType w:val="hybridMultilevel"/>
    <w:tmpl w:val="BB66C75E"/>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45E45C1"/>
    <w:multiLevelType w:val="hybridMultilevel"/>
    <w:tmpl w:val="5A36429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5">
    <w:nsid w:val="79D12A34"/>
    <w:multiLevelType w:val="hybridMultilevel"/>
    <w:tmpl w:val="97ECC26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0"/>
  </w:num>
  <w:num w:numId="2">
    <w:abstractNumId w:val="2"/>
  </w:num>
  <w:num w:numId="3">
    <w:abstractNumId w:val="18"/>
  </w:num>
  <w:num w:numId="4">
    <w:abstractNumId w:val="0"/>
  </w:num>
  <w:num w:numId="5">
    <w:abstractNumId w:val="5"/>
  </w:num>
  <w:num w:numId="6">
    <w:abstractNumId w:val="16"/>
  </w:num>
  <w:num w:numId="7">
    <w:abstractNumId w:val="11"/>
  </w:num>
  <w:num w:numId="8">
    <w:abstractNumId w:val="9"/>
  </w:num>
  <w:num w:numId="9">
    <w:abstractNumId w:val="1"/>
  </w:num>
  <w:num w:numId="10">
    <w:abstractNumId w:val="25"/>
  </w:num>
  <w:num w:numId="11">
    <w:abstractNumId w:val="8"/>
  </w:num>
  <w:num w:numId="12">
    <w:abstractNumId w:val="21"/>
  </w:num>
  <w:num w:numId="13">
    <w:abstractNumId w:val="3"/>
  </w:num>
  <w:num w:numId="14">
    <w:abstractNumId w:val="6"/>
  </w:num>
  <w:num w:numId="15">
    <w:abstractNumId w:val="23"/>
  </w:num>
  <w:num w:numId="16">
    <w:abstractNumId w:val="17"/>
  </w:num>
  <w:num w:numId="17">
    <w:abstractNumId w:val="24"/>
  </w:num>
  <w:num w:numId="18">
    <w:abstractNumId w:val="14"/>
  </w:num>
  <w:num w:numId="19">
    <w:abstractNumId w:val="4"/>
  </w:num>
  <w:num w:numId="20">
    <w:abstractNumId w:val="15"/>
  </w:num>
  <w:num w:numId="21">
    <w:abstractNumId w:val="19"/>
  </w:num>
  <w:num w:numId="22">
    <w:abstractNumId w:val="22"/>
  </w:num>
  <w:num w:numId="23">
    <w:abstractNumId w:val="13"/>
  </w:num>
  <w:num w:numId="24">
    <w:abstractNumId w:val="10"/>
  </w:num>
  <w:num w:numId="25">
    <w:abstractNumId w:val="12"/>
  </w:num>
  <w:num w:numId="2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3314"/>
  </w:hdrShapeDefaults>
  <w:footnotePr>
    <w:footnote w:id="-1"/>
    <w:footnote w:id="0"/>
  </w:footnotePr>
  <w:endnotePr>
    <w:endnote w:id="-1"/>
    <w:endnote w:id="0"/>
  </w:endnotePr>
  <w:compat/>
  <w:rsids>
    <w:rsidRoot w:val="00E62E60"/>
    <w:rsid w:val="0001184C"/>
    <w:rsid w:val="00016998"/>
    <w:rsid w:val="00030BD4"/>
    <w:rsid w:val="000652C0"/>
    <w:rsid w:val="0006593F"/>
    <w:rsid w:val="000703CC"/>
    <w:rsid w:val="0007323F"/>
    <w:rsid w:val="00092113"/>
    <w:rsid w:val="00093FCA"/>
    <w:rsid w:val="000941EE"/>
    <w:rsid w:val="000E1DF7"/>
    <w:rsid w:val="000E7959"/>
    <w:rsid w:val="00137435"/>
    <w:rsid w:val="00157DA0"/>
    <w:rsid w:val="001770C4"/>
    <w:rsid w:val="00182151"/>
    <w:rsid w:val="001936A3"/>
    <w:rsid w:val="001B7F1A"/>
    <w:rsid w:val="001C1A97"/>
    <w:rsid w:val="001E436E"/>
    <w:rsid w:val="002013B1"/>
    <w:rsid w:val="0022545C"/>
    <w:rsid w:val="00234852"/>
    <w:rsid w:val="002434C7"/>
    <w:rsid w:val="002C6F8E"/>
    <w:rsid w:val="003000A2"/>
    <w:rsid w:val="003072B2"/>
    <w:rsid w:val="003121F7"/>
    <w:rsid w:val="003715CE"/>
    <w:rsid w:val="0038537E"/>
    <w:rsid w:val="00396CC1"/>
    <w:rsid w:val="003B70A4"/>
    <w:rsid w:val="003D7ECA"/>
    <w:rsid w:val="00405E3C"/>
    <w:rsid w:val="00422DB7"/>
    <w:rsid w:val="00442F78"/>
    <w:rsid w:val="00471F4C"/>
    <w:rsid w:val="00492951"/>
    <w:rsid w:val="004B5DA8"/>
    <w:rsid w:val="004C3D83"/>
    <w:rsid w:val="004F32CB"/>
    <w:rsid w:val="005004E4"/>
    <w:rsid w:val="005122C6"/>
    <w:rsid w:val="005326DD"/>
    <w:rsid w:val="00536AB0"/>
    <w:rsid w:val="00543507"/>
    <w:rsid w:val="005509AE"/>
    <w:rsid w:val="005633E2"/>
    <w:rsid w:val="0058572F"/>
    <w:rsid w:val="005A28BF"/>
    <w:rsid w:val="006273DA"/>
    <w:rsid w:val="00662ECE"/>
    <w:rsid w:val="00666C6B"/>
    <w:rsid w:val="00686D3D"/>
    <w:rsid w:val="006D3E81"/>
    <w:rsid w:val="006D4F22"/>
    <w:rsid w:val="006D5F0D"/>
    <w:rsid w:val="006E7FE5"/>
    <w:rsid w:val="006F1E3D"/>
    <w:rsid w:val="006F1F42"/>
    <w:rsid w:val="00720D16"/>
    <w:rsid w:val="00733C3B"/>
    <w:rsid w:val="00757BCE"/>
    <w:rsid w:val="00781B4E"/>
    <w:rsid w:val="007B4024"/>
    <w:rsid w:val="007C5240"/>
    <w:rsid w:val="007C78FB"/>
    <w:rsid w:val="007D70B8"/>
    <w:rsid w:val="007D7A87"/>
    <w:rsid w:val="0083286D"/>
    <w:rsid w:val="00846BFC"/>
    <w:rsid w:val="00877E61"/>
    <w:rsid w:val="0088092A"/>
    <w:rsid w:val="008838E6"/>
    <w:rsid w:val="008F0367"/>
    <w:rsid w:val="008F1127"/>
    <w:rsid w:val="00906620"/>
    <w:rsid w:val="00915078"/>
    <w:rsid w:val="00915E62"/>
    <w:rsid w:val="00920627"/>
    <w:rsid w:val="00924828"/>
    <w:rsid w:val="009260DA"/>
    <w:rsid w:val="00937213"/>
    <w:rsid w:val="0094243B"/>
    <w:rsid w:val="00942ECB"/>
    <w:rsid w:val="00966EEE"/>
    <w:rsid w:val="0097640D"/>
    <w:rsid w:val="00987CE9"/>
    <w:rsid w:val="009A7845"/>
    <w:rsid w:val="009B3A31"/>
    <w:rsid w:val="009C15B1"/>
    <w:rsid w:val="009F49AD"/>
    <w:rsid w:val="00A13106"/>
    <w:rsid w:val="00A15309"/>
    <w:rsid w:val="00A3448C"/>
    <w:rsid w:val="00A347E0"/>
    <w:rsid w:val="00A64856"/>
    <w:rsid w:val="00A651EE"/>
    <w:rsid w:val="00A74102"/>
    <w:rsid w:val="00A748A4"/>
    <w:rsid w:val="00A82E55"/>
    <w:rsid w:val="00AA4FDA"/>
    <w:rsid w:val="00AF2D5F"/>
    <w:rsid w:val="00B33877"/>
    <w:rsid w:val="00B460FD"/>
    <w:rsid w:val="00B47E56"/>
    <w:rsid w:val="00B5182B"/>
    <w:rsid w:val="00B729C9"/>
    <w:rsid w:val="00B77AC5"/>
    <w:rsid w:val="00B84F69"/>
    <w:rsid w:val="00BB6C33"/>
    <w:rsid w:val="00BD0ADF"/>
    <w:rsid w:val="00BD1AA6"/>
    <w:rsid w:val="00BF0CC0"/>
    <w:rsid w:val="00BF2BB4"/>
    <w:rsid w:val="00C0263D"/>
    <w:rsid w:val="00C26494"/>
    <w:rsid w:val="00C61BA3"/>
    <w:rsid w:val="00C73C43"/>
    <w:rsid w:val="00C947EA"/>
    <w:rsid w:val="00CD646B"/>
    <w:rsid w:val="00CE1D94"/>
    <w:rsid w:val="00CF3E6F"/>
    <w:rsid w:val="00D53B13"/>
    <w:rsid w:val="00D55113"/>
    <w:rsid w:val="00D57544"/>
    <w:rsid w:val="00D8511F"/>
    <w:rsid w:val="00DD0453"/>
    <w:rsid w:val="00DE0A7C"/>
    <w:rsid w:val="00DE7487"/>
    <w:rsid w:val="00E22184"/>
    <w:rsid w:val="00E36417"/>
    <w:rsid w:val="00E52B57"/>
    <w:rsid w:val="00E60041"/>
    <w:rsid w:val="00E62E60"/>
    <w:rsid w:val="00E66073"/>
    <w:rsid w:val="00ED60D5"/>
    <w:rsid w:val="00EF5B09"/>
    <w:rsid w:val="00F11CEA"/>
    <w:rsid w:val="00F1474B"/>
    <w:rsid w:val="00F3524A"/>
    <w:rsid w:val="00F404B2"/>
    <w:rsid w:val="00F53514"/>
    <w:rsid w:val="00F61C9B"/>
    <w:rsid w:val="00F63EC2"/>
    <w:rsid w:val="00FB164E"/>
    <w:rsid w:val="00FB381F"/>
    <w:rsid w:val="00FB47F7"/>
    <w:rsid w:val="00FB687B"/>
    <w:rsid w:val="00FC3D82"/>
    <w:rsid w:val="00FE47B5"/>
    <w:rsid w:val="00FE54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rules v:ext="edit">
        <o:r id="V:Rule4" type="connector" idref="#_x0000_s1098"/>
        <o:r id="V:Rule5" type="connector" idref="#_x0000_s1092"/>
        <o:r id="V:Rule6" type="connector" idref="#_x0000_s1091"/>
        <o:r id="V:Rule9" type="connector" idref="#_x0000_s1120"/>
        <o:r id="V:Rule11" type="connector" idref="#_x0000_s1130"/>
        <o:r id="V:Rule12" type="connector" idref="#_x0000_s1147"/>
        <o:r id="V:Rule13" type="connector" idref="#_x0000_s1155"/>
      </o:rules>
      <o:regrouptable v:ext="edit">
        <o:entry new="1" old="0"/>
        <o:entry new="2" old="1"/>
        <o:entry new="3" old="2"/>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2E6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2E60"/>
    <w:rPr>
      <w:rFonts w:ascii="Consolas" w:hAnsi="Consolas"/>
      <w:sz w:val="21"/>
      <w:szCs w:val="21"/>
    </w:rPr>
  </w:style>
  <w:style w:type="paragraph" w:styleId="ListParagraph">
    <w:name w:val="List Paragraph"/>
    <w:basedOn w:val="Normal"/>
    <w:uiPriority w:val="99"/>
    <w:qFormat/>
    <w:rsid w:val="00E62E60"/>
    <w:pPr>
      <w:ind w:left="720"/>
      <w:contextualSpacing/>
    </w:pPr>
  </w:style>
  <w:style w:type="paragraph" w:styleId="Header">
    <w:name w:val="header"/>
    <w:basedOn w:val="Normal"/>
    <w:link w:val="HeaderChar"/>
    <w:uiPriority w:val="99"/>
    <w:unhideWhenUsed/>
    <w:rsid w:val="00D551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13"/>
  </w:style>
  <w:style w:type="paragraph" w:styleId="Footer">
    <w:name w:val="footer"/>
    <w:basedOn w:val="Normal"/>
    <w:link w:val="FooterChar"/>
    <w:uiPriority w:val="99"/>
    <w:semiHidden/>
    <w:unhideWhenUsed/>
    <w:rsid w:val="00D551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5113"/>
  </w:style>
  <w:style w:type="paragraph" w:styleId="BalloonText">
    <w:name w:val="Balloon Text"/>
    <w:basedOn w:val="Normal"/>
    <w:link w:val="BalloonTextChar"/>
    <w:uiPriority w:val="99"/>
    <w:semiHidden/>
    <w:unhideWhenUsed/>
    <w:rsid w:val="00E52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57"/>
    <w:rPr>
      <w:rFonts w:ascii="Tahoma" w:hAnsi="Tahoma" w:cs="Tahoma"/>
      <w:sz w:val="16"/>
      <w:szCs w:val="16"/>
    </w:rPr>
  </w:style>
  <w:style w:type="character" w:styleId="Hyperlink">
    <w:name w:val="Hyperlink"/>
    <w:basedOn w:val="DefaultParagraphFont"/>
    <w:uiPriority w:val="99"/>
    <w:unhideWhenUsed/>
    <w:rsid w:val="001C1A9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36763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UsingPointersToSaveTimeAndSpace/" TargetMode="External"/><Relationship Id="rId3" Type="http://schemas.openxmlformats.org/officeDocument/2006/relationships/settings" Target="settings.xml"/><Relationship Id="rId7" Type="http://schemas.openxmlformats.org/officeDocument/2006/relationships/hyperlink" Target="../UsingPointersToSendInforBackFromAFunc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897</Words>
  <Characters>5114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9</cp:revision>
  <dcterms:created xsi:type="dcterms:W3CDTF">2010-06-18T13:57:00Z</dcterms:created>
  <dcterms:modified xsi:type="dcterms:W3CDTF">2010-06-21T16:50:00Z</dcterms:modified>
</cp:coreProperties>
</file>