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27F9" w:rsidRPr="00AC7EE1" w:rsidRDefault="00B927F9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 w:rsidRPr="00CB0693">
        <w:rPr>
          <w:rFonts w:asciiTheme="minorHAnsi" w:hAnsiTheme="minorHAnsi"/>
          <w:b/>
          <w:color w:val="FF0000"/>
          <w:sz w:val="36"/>
          <w:szCs w:val="24"/>
        </w:rPr>
        <w:t>Gotcha’s</w:t>
      </w:r>
      <w:r w:rsidR="00AC7EE1">
        <w:rPr>
          <w:rFonts w:asciiTheme="minorHAnsi" w:hAnsiTheme="minorHAnsi"/>
          <w:b/>
          <w:color w:val="FF0000"/>
          <w:sz w:val="36"/>
          <w:szCs w:val="24"/>
        </w:rPr>
        <w:t xml:space="preserve"> </w:t>
      </w:r>
      <w:r w:rsidR="00AC7EE1" w:rsidRPr="00AC7EE1">
        <w:rPr>
          <w:rFonts w:asciiTheme="minorHAnsi" w:hAnsiTheme="minorHAnsi"/>
          <w:b/>
          <w:color w:val="FF0000"/>
          <w:sz w:val="24"/>
          <w:szCs w:val="24"/>
        </w:rPr>
        <w:t>when using arrays</w:t>
      </w:r>
      <w:r w:rsidRPr="00AC7EE1">
        <w:rPr>
          <w:rFonts w:asciiTheme="minorHAnsi" w:hAnsiTheme="minorHAnsi"/>
          <w:b/>
          <w:color w:val="FF0000"/>
          <w:sz w:val="24"/>
          <w:szCs w:val="24"/>
        </w:rPr>
        <w:t>:</w:t>
      </w:r>
      <w:r w:rsidR="00D1599E" w:rsidRPr="00AC7EE1">
        <w:rPr>
          <w:rFonts w:asciiTheme="minorHAnsi" w:hAnsiTheme="minorHAnsi"/>
          <w:b/>
          <w:color w:val="FF0000"/>
          <w:sz w:val="24"/>
          <w:szCs w:val="24"/>
        </w:rPr>
        <w:t xml:space="preserve">  </w:t>
      </w:r>
      <w:r w:rsidR="00DC106F" w:rsidRPr="00AC7EE1">
        <w:rPr>
          <w:rFonts w:asciiTheme="minorHAnsi" w:hAnsiTheme="minorHAnsi"/>
          <w:sz w:val="24"/>
          <w:szCs w:val="24"/>
        </w:rPr>
        <w:t>Avoid these hard-to-debug errors!</w:t>
      </w:r>
    </w:p>
    <w:p w:rsidR="00843338" w:rsidRPr="00D1599E" w:rsidRDefault="00843338" w:rsidP="000078DC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B927F9" w:rsidRDefault="00B739BF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8" type="#_x0000_t202" style="position:absolute;left:0;text-align:left;margin-left:102pt;margin-top:33.35pt;width:236.25pt;height:60.75pt;z-index:251692032;mso-width-relative:margin;mso-height-relative:margin">
            <v:textbox style="mso-next-textbox:#_x0000_s1068">
              <w:txbxContent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1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k &lt; length; ++k) {</w:t>
                  </w:r>
                </w:p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...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temperatures[k] ...</w:t>
                  </w:r>
                </w:p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1" type="#_x0000_t32" style="position:absolute;left:0;text-align:left;margin-left:202.5pt;margin-top:28.1pt;width:170.25pt;height:10.55pt;z-index:251695104" o:connectortype="straight" strokecolor="#00b050" strokeweight="3pt"/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70" type="#_x0000_t32" style="position:absolute;left:0;text-align:left;margin-left:180pt;margin-top:28.1pt;width:22.5pt;height:10.55pt;flip:x;z-index:251694080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069" style="position:absolute;left:0;text-align:left;margin-left:372.75pt;margin-top:28.1pt;width:139.5pt;height:61.25pt;z-index:251693056" arcsize="10923f">
            <v:textbox style="mso-next-textbox:#_x0000_s1069" inset=",,0">
              <w:txbxContent>
                <w:p w:rsidR="00C900DA" w:rsidRPr="000078DC" w:rsidRDefault="00C900DA" w:rsidP="005C2BA4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Should be 0, for the loop to go through the entire array as intended.</w:t>
                  </w:r>
                </w:p>
              </w:txbxContent>
            </v:textbox>
          </v:roundrect>
        </w:pict>
      </w:r>
      <w:r w:rsidR="00B927F9">
        <w:rPr>
          <w:rFonts w:asciiTheme="minorHAnsi" w:hAnsiTheme="minorHAnsi"/>
          <w:sz w:val="24"/>
          <w:szCs w:val="24"/>
        </w:rPr>
        <w:t xml:space="preserve">Treating </w:t>
      </w:r>
      <w:r w:rsidR="00D1599E">
        <w:rPr>
          <w:rFonts w:asciiTheme="minorHAnsi" w:hAnsiTheme="minorHAnsi"/>
          <w:sz w:val="24"/>
          <w:szCs w:val="24"/>
        </w:rPr>
        <w:t xml:space="preserve">  </w:t>
      </w:r>
      <w:r w:rsidR="00B927F9" w:rsidRPr="00D1599E">
        <w:rPr>
          <w:rFonts w:ascii="Courier New" w:hAnsi="Courier New" w:cs="Courier New"/>
          <w:b/>
          <w:color w:val="0070C0"/>
          <w:sz w:val="24"/>
          <w:szCs w:val="24"/>
        </w:rPr>
        <w:t>blah[1]</w:t>
      </w:r>
      <w:r w:rsidR="00D1599E">
        <w:rPr>
          <w:rFonts w:asciiTheme="minorHAnsi" w:hAnsiTheme="minorHAnsi"/>
          <w:sz w:val="24"/>
          <w:szCs w:val="24"/>
        </w:rPr>
        <w:t xml:space="preserve">  (instead of   </w:t>
      </w:r>
      <w:r w:rsidR="00D1599E" w:rsidRPr="00D1599E">
        <w:rPr>
          <w:rFonts w:ascii="Courier New" w:hAnsi="Courier New" w:cs="Courier New"/>
          <w:b/>
          <w:color w:val="0070C0"/>
          <w:sz w:val="24"/>
          <w:szCs w:val="24"/>
        </w:rPr>
        <w:t>blah[0]</w:t>
      </w:r>
      <w:r w:rsidR="00D1599E">
        <w:rPr>
          <w:rFonts w:asciiTheme="minorHAnsi" w:hAnsiTheme="minorHAnsi"/>
          <w:sz w:val="24"/>
          <w:szCs w:val="24"/>
        </w:rPr>
        <w:t xml:space="preserve">) </w:t>
      </w:r>
      <w:r w:rsidR="00B927F9">
        <w:rPr>
          <w:rFonts w:asciiTheme="minorHAnsi" w:hAnsiTheme="minorHAnsi"/>
          <w:sz w:val="24"/>
          <w:szCs w:val="24"/>
        </w:rPr>
        <w:t>as the first (</w:t>
      </w:r>
      <w:r w:rsidR="005C2BA4">
        <w:rPr>
          <w:rFonts w:asciiTheme="minorHAnsi" w:hAnsiTheme="minorHAnsi"/>
          <w:sz w:val="24"/>
          <w:szCs w:val="24"/>
        </w:rPr>
        <w:t>beginning) element of the array, e.g.:</w:t>
      </w:r>
    </w:p>
    <w:p w:rsidR="005C2BA4" w:rsidRDefault="005C2BA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5C2BA4" w:rsidRDefault="005C2BA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5C2BA4" w:rsidRDefault="005C2BA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3338" w:rsidRDefault="00843338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B927F9" w:rsidRPr="00D1599E" w:rsidRDefault="00B927F9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 w:rsidRPr="00D1599E">
        <w:rPr>
          <w:rFonts w:asciiTheme="minorHAnsi" w:hAnsiTheme="minorHAnsi"/>
          <w:sz w:val="24"/>
          <w:szCs w:val="24"/>
        </w:rPr>
        <w:t>Accessing an array with a subscript whose value is outside of the bounds of the array</w:t>
      </w:r>
      <w:r w:rsidR="00D1599E">
        <w:rPr>
          <w:rFonts w:asciiTheme="minorHAnsi" w:hAnsiTheme="minorHAnsi"/>
          <w:sz w:val="24"/>
          <w:szCs w:val="24"/>
        </w:rPr>
        <w:t>, for example:</w:t>
      </w:r>
    </w:p>
    <w:p w:rsidR="00A3723C" w:rsidRDefault="00B739BF" w:rsidP="00AC7EE1">
      <w:pPr>
        <w:pStyle w:val="PlainText"/>
        <w:numPr>
          <w:ilvl w:val="1"/>
          <w:numId w:val="3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78" style="position:absolute;left:0;text-align:left;margin-left:268.5pt;margin-top:31.55pt;width:257.25pt;height:61.25pt;z-index:251702272" arcsize="10923f">
            <v:textbox style="mso-next-textbox:#_x0000_s1078" inset=",,0">
              <w:txbxContent>
                <w:p w:rsidR="00C900DA" w:rsidRPr="000078DC" w:rsidRDefault="00C900DA" w:rsidP="00A3723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The author of this code meant to loop through the 10 elements of the array, setting each to 0, but the author forgot to include the loop.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77" type="#_x0000_t202" style="position:absolute;left:0;text-align:left;margin-left:107.25pt;margin-top:32.05pt;width:139.5pt;height:78.75pt;z-index:251701248;mso-width-relative:margin;mso-height-relative:margin">
            <v:textbox style="mso-next-textbox:#_x0000_s1077">
              <w:txbxContent>
                <w:p w:rsidR="00C900DA" w:rsidRDefault="00C900DA" w:rsidP="00A3723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k;</w:t>
                  </w:r>
                </w:p>
                <w:p w:rsidR="00C900DA" w:rsidRDefault="00C900DA" w:rsidP="00A3723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double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blah[10];</w:t>
                  </w:r>
                </w:p>
                <w:p w:rsidR="00C900DA" w:rsidRDefault="00C900DA" w:rsidP="00A3723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</w:p>
                <w:p w:rsidR="00C900DA" w:rsidRPr="00A3723C" w:rsidRDefault="00C900DA" w:rsidP="00A3723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blah[k] = 0;</w:t>
                  </w:r>
                </w:p>
              </w:txbxContent>
            </v:textbox>
          </v:shape>
        </w:pict>
      </w:r>
      <w:r w:rsidR="00D1599E">
        <w:rPr>
          <w:rFonts w:asciiTheme="minorHAnsi" w:hAnsiTheme="minorHAnsi"/>
          <w:sz w:val="24"/>
          <w:szCs w:val="24"/>
        </w:rPr>
        <w:t xml:space="preserve">Using   </w:t>
      </w:r>
      <w:r w:rsidR="00D1599E">
        <w:rPr>
          <w:rFonts w:ascii="Courier New" w:hAnsi="Courier New" w:cs="Courier New"/>
          <w:b/>
          <w:color w:val="0070C0"/>
          <w:sz w:val="24"/>
          <w:szCs w:val="24"/>
        </w:rPr>
        <w:t>blah[k</w:t>
      </w:r>
      <w:r w:rsidR="00D1599E" w:rsidRPr="00D1599E">
        <w:rPr>
          <w:rFonts w:ascii="Courier New" w:hAnsi="Courier New" w:cs="Courier New"/>
          <w:b/>
          <w:color w:val="0070C0"/>
          <w:sz w:val="24"/>
          <w:szCs w:val="24"/>
        </w:rPr>
        <w:t>]</w:t>
      </w:r>
      <w:r w:rsidR="00D1599E"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 w:rsidR="00D1599E" w:rsidRPr="00D1599E">
        <w:rPr>
          <w:rFonts w:asciiTheme="minorHAnsi" w:hAnsiTheme="minorHAnsi"/>
          <w:sz w:val="24"/>
          <w:szCs w:val="24"/>
        </w:rPr>
        <w:t xml:space="preserve">when </w:t>
      </w:r>
      <w:r w:rsidR="00D1599E">
        <w:rPr>
          <w:rFonts w:asciiTheme="minorHAnsi" w:hAnsiTheme="minorHAnsi"/>
          <w:sz w:val="24"/>
          <w:szCs w:val="24"/>
        </w:rPr>
        <w:t xml:space="preserve"> </w:t>
      </w:r>
      <w:r w:rsidR="00D1599E">
        <w:rPr>
          <w:rFonts w:ascii="Courier New" w:hAnsi="Courier New" w:cs="Courier New"/>
          <w:b/>
          <w:color w:val="0070C0"/>
          <w:sz w:val="24"/>
          <w:szCs w:val="24"/>
        </w:rPr>
        <w:t>k</w:t>
      </w:r>
      <w:r w:rsidR="00FC0610"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 w:rsidR="00D1599E">
        <w:rPr>
          <w:rFonts w:asciiTheme="minorHAnsi" w:hAnsiTheme="minorHAnsi"/>
          <w:sz w:val="24"/>
          <w:szCs w:val="24"/>
        </w:rPr>
        <w:t>has not been assigned a value (hence is garbage)</w:t>
      </w:r>
      <w:r w:rsidR="00A3723C">
        <w:rPr>
          <w:rFonts w:asciiTheme="minorHAnsi" w:hAnsiTheme="minorHAnsi"/>
          <w:sz w:val="24"/>
          <w:szCs w:val="24"/>
        </w:rPr>
        <w:t>, e.g.:</w:t>
      </w:r>
    </w:p>
    <w:p w:rsidR="00A3723C" w:rsidRDefault="00A3723C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A3723C" w:rsidRDefault="00B739BF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79" type="#_x0000_t32" style="position:absolute;left:0;text-align:left;margin-left:246.75pt;margin-top:17.7pt;width:22.5pt;height:10.55pt;flip:x;z-index:251703296" o:connectortype="straight" strokecolor="#00b050" strokeweight="3pt">
            <v:stroke endarrow="block"/>
          </v:shape>
        </w:pict>
      </w:r>
    </w:p>
    <w:p w:rsidR="00A3723C" w:rsidRDefault="00A3723C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A3723C" w:rsidRDefault="00A3723C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7741D8" w:rsidRPr="00A3723C" w:rsidRDefault="007741D8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B927F9" w:rsidRDefault="00D1599E" w:rsidP="00AC7EE1">
      <w:pPr>
        <w:pStyle w:val="PlainText"/>
        <w:numPr>
          <w:ilvl w:val="1"/>
          <w:numId w:val="3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Using a loop that goes</w:t>
      </w:r>
      <w:r w:rsidR="00B927F9">
        <w:rPr>
          <w:rFonts w:asciiTheme="minorHAnsi" w:hAnsiTheme="minorHAnsi"/>
          <w:sz w:val="24"/>
          <w:szCs w:val="24"/>
        </w:rPr>
        <w:t xml:space="preserve"> one past the end of the array</w:t>
      </w:r>
      <w:r>
        <w:rPr>
          <w:rFonts w:asciiTheme="minorHAnsi" w:hAnsiTheme="minorHAnsi"/>
          <w:sz w:val="24"/>
          <w:szCs w:val="24"/>
        </w:rPr>
        <w:t>, e.g.</w:t>
      </w:r>
    </w:p>
    <w:p w:rsidR="005C2BA4" w:rsidRDefault="00B739BF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74" type="#_x0000_t32" style="position:absolute;left:0;text-align:left;margin-left:236.25pt;margin-top:9.5pt;width:141pt;height:6.05pt;z-index:251698176" o:connectortype="straight" strokecolor="#00b050" strokeweight="3pt"/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73" type="#_x0000_t32" style="position:absolute;left:0;text-align:left;margin-left:213.75pt;margin-top:9.5pt;width:22.5pt;height:10.55pt;flip:x;z-index:251697152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072" style="position:absolute;left:0;text-align:left;margin-left:377.25pt;margin-top:5pt;width:120pt;height:27.75pt;z-index:251696128" arcsize="10923f">
            <v:textbox style="mso-next-textbox:#_x0000_s1072" inset=",,0">
              <w:txbxContent>
                <w:p w:rsidR="00C900DA" w:rsidRPr="000078DC" w:rsidRDefault="00C900DA" w:rsidP="005C2BA4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Should be &lt; (not &lt;=).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67" type="#_x0000_t202" style="position:absolute;left:0;text-align:left;margin-left:98.25pt;margin-top:13.7pt;width:245.25pt;height:60.75pt;z-index:251691008;mso-width-relative:margin;mso-height-relative:margin">
            <v:textbox style="mso-next-textbox:#_x0000_s1067">
              <w:txbxContent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0; k &lt;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=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length; ++k) {</w:t>
                  </w:r>
                </w:p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...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temperatures[k] ...</w:t>
                  </w:r>
                </w:p>
                <w:p w:rsidR="00C900DA" w:rsidRPr="00EE0F94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5C2BA4" w:rsidRDefault="00DC106F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</w:p>
    <w:p w:rsidR="005C2BA4" w:rsidRDefault="005C2BA4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5C2BA4" w:rsidRDefault="005C2BA4" w:rsidP="00AC7EE1">
      <w:pPr>
        <w:pStyle w:val="PlainText"/>
        <w:spacing w:before="120"/>
        <w:ind w:left="1080"/>
        <w:rPr>
          <w:rFonts w:asciiTheme="minorHAnsi" w:hAnsiTheme="minorHAnsi"/>
          <w:sz w:val="24"/>
          <w:szCs w:val="24"/>
        </w:rPr>
      </w:pPr>
    </w:p>
    <w:p w:rsidR="00397CC0" w:rsidRDefault="00397CC0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When you access an array </w:t>
      </w:r>
      <w:r w:rsidRPr="00D1599E">
        <w:rPr>
          <w:rFonts w:asciiTheme="minorHAnsi" w:hAnsiTheme="minorHAnsi"/>
          <w:sz w:val="24"/>
          <w:szCs w:val="24"/>
        </w:rPr>
        <w:t>with a subscript whose value is outside of the bounds of the array</w:t>
      </w:r>
      <w:r>
        <w:rPr>
          <w:rFonts w:asciiTheme="minorHAnsi" w:hAnsiTheme="minorHAnsi"/>
          <w:sz w:val="24"/>
          <w:szCs w:val="24"/>
        </w:rPr>
        <w:t xml:space="preserve">, </w:t>
      </w:r>
      <w:r w:rsidRPr="00397CC0">
        <w:rPr>
          <w:rFonts w:asciiTheme="minorHAnsi" w:hAnsiTheme="minorHAnsi"/>
          <w:b/>
          <w:i/>
          <w:sz w:val="24"/>
          <w:szCs w:val="24"/>
        </w:rPr>
        <w:t>any of the following are possible</w:t>
      </w:r>
      <w:r>
        <w:rPr>
          <w:rFonts w:asciiTheme="minorHAnsi" w:hAnsiTheme="minorHAnsi"/>
          <w:sz w:val="24"/>
          <w:szCs w:val="24"/>
        </w:rPr>
        <w:t>:</w:t>
      </w:r>
    </w:p>
    <w:p w:rsidR="00397CC0" w:rsidRDefault="00397CC0" w:rsidP="00AC7EE1">
      <w:pPr>
        <w:pStyle w:val="PlainText"/>
        <w:numPr>
          <w:ilvl w:val="0"/>
          <w:numId w:val="4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 w:rsidRPr="00F9350B">
        <w:rPr>
          <w:rFonts w:asciiTheme="minorHAnsi" w:hAnsiTheme="minorHAnsi"/>
          <w:b/>
          <w:i/>
          <w:sz w:val="24"/>
          <w:szCs w:val="24"/>
        </w:rPr>
        <w:t>The program runs but with a garbage value</w:t>
      </w:r>
      <w:r>
        <w:rPr>
          <w:rFonts w:asciiTheme="minorHAnsi" w:hAnsiTheme="minorHAnsi"/>
          <w:sz w:val="24"/>
          <w:szCs w:val="24"/>
        </w:rPr>
        <w:t xml:space="preserve"> (often 0) for the array element.</w:t>
      </w:r>
    </w:p>
    <w:p w:rsidR="00397CC0" w:rsidRDefault="00B739BF" w:rsidP="00AC7EE1">
      <w:pPr>
        <w:pStyle w:val="PlainText"/>
        <w:numPr>
          <w:ilvl w:val="0"/>
          <w:numId w:val="4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 w:rsidRPr="00B739BF">
        <w:rPr>
          <w:rFonts w:ascii="Courier New" w:hAnsi="Courier New" w:cs="Courier New"/>
          <w:b/>
          <w:color w:val="0070C0"/>
          <w:sz w:val="24"/>
          <w:szCs w:val="24"/>
        </w:rPr>
        <w:pict>
          <v:shape id="_x0000_s1076" type="#_x0000_t202" style="position:absolute;left:0;text-align:left;margin-left:261pt;margin-top:34.2pt;width:236.25pt;height:157.1pt;z-index:251700224;mso-width-relative:margin;mso-height-relative:margin">
            <v:textbox style="mso-next-textbox:#_x0000_s1076">
              <w:txbxContent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F9350B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void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Pr="00F9350B">
                    <w:rPr>
                      <w:rFonts w:ascii="Courier New" w:hAnsi="Courier New" w:cs="Courier New"/>
                      <w:b/>
                      <w:bCs/>
                      <w:color w:val="000000"/>
                      <w:sz w:val="24"/>
                      <w:szCs w:val="24"/>
                    </w:rPr>
                    <w:t>arrayOutOfBounds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() {</w:t>
                  </w: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F9350B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a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</w:t>
                  </w: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F9350B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foo[1];</w:t>
                  </w: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a = 1;</w:t>
                  </w: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foo[1] = 99;</w:t>
                  </w:r>
                </w:p>
                <w:p w:rsidR="00C900DA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C900DA" w:rsidRPr="00F9350B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Pr="00F9350B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"%i</w:t>
                  </w:r>
                  <w:r w:rsidRPr="00F9350B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\n"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, a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);</w:t>
                  </w:r>
                </w:p>
                <w:p w:rsidR="00C900DA" w:rsidRPr="00F9350B" w:rsidRDefault="00C900DA" w:rsidP="00F9350B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}</w:t>
                  </w:r>
                </w:p>
              </w:txbxContent>
            </v:textbox>
          </v:shape>
        </w:pict>
      </w:r>
      <w:r w:rsidR="00397CC0" w:rsidRPr="00F9350B">
        <w:rPr>
          <w:rFonts w:asciiTheme="minorHAnsi" w:hAnsiTheme="minorHAnsi"/>
          <w:b/>
          <w:i/>
          <w:sz w:val="24"/>
          <w:szCs w:val="24"/>
        </w:rPr>
        <w:t>The program crashes</w:t>
      </w:r>
      <w:r w:rsidR="00397CC0">
        <w:rPr>
          <w:rFonts w:asciiTheme="minorHAnsi" w:hAnsiTheme="minorHAnsi"/>
          <w:sz w:val="24"/>
          <w:szCs w:val="24"/>
        </w:rPr>
        <w:t xml:space="preserve"> (because the space </w:t>
      </w:r>
      <w:r w:rsidR="00F9350B">
        <w:rPr>
          <w:rFonts w:asciiTheme="minorHAnsi" w:hAnsiTheme="minorHAnsi"/>
          <w:sz w:val="24"/>
          <w:szCs w:val="24"/>
        </w:rPr>
        <w:t>outside</w:t>
      </w:r>
      <w:r w:rsidR="00397CC0">
        <w:rPr>
          <w:rFonts w:asciiTheme="minorHAnsi" w:hAnsiTheme="minorHAnsi"/>
          <w:sz w:val="24"/>
          <w:szCs w:val="24"/>
        </w:rPr>
        <w:t xml:space="preserve"> the array</w:t>
      </w:r>
      <w:r w:rsidR="00F9350B">
        <w:rPr>
          <w:rFonts w:asciiTheme="minorHAnsi" w:hAnsiTheme="minorHAnsi"/>
          <w:sz w:val="24"/>
          <w:szCs w:val="24"/>
        </w:rPr>
        <w:t xml:space="preserve"> that was accessed</w:t>
      </w:r>
      <w:r w:rsidR="00397CC0">
        <w:rPr>
          <w:rFonts w:asciiTheme="minorHAnsi" w:hAnsiTheme="minorHAnsi"/>
          <w:sz w:val="24"/>
          <w:szCs w:val="24"/>
        </w:rPr>
        <w:t xml:space="preserve"> is system memory).</w:t>
      </w:r>
    </w:p>
    <w:p w:rsidR="001F7C94" w:rsidRDefault="007741D8" w:rsidP="00AC7EE1">
      <w:pPr>
        <w:pStyle w:val="PlainText"/>
        <w:numPr>
          <w:ilvl w:val="0"/>
          <w:numId w:val="4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Another variable in the program</w:t>
      </w:r>
      <w:r>
        <w:rPr>
          <w:rFonts w:asciiTheme="minorHAnsi" w:hAnsiTheme="minorHAnsi"/>
          <w:b/>
          <w:i/>
          <w:sz w:val="24"/>
          <w:szCs w:val="24"/>
        </w:rPr>
        <w:br/>
      </w:r>
      <w:r w:rsidR="00397CC0" w:rsidRPr="00F9350B">
        <w:rPr>
          <w:rFonts w:asciiTheme="minorHAnsi" w:hAnsiTheme="minorHAnsi"/>
          <w:b/>
          <w:i/>
          <w:sz w:val="24"/>
          <w:szCs w:val="24"/>
        </w:rPr>
        <w:t>changes its value mysteriously!</w:t>
      </w:r>
    </w:p>
    <w:p w:rsidR="001F7C94" w:rsidRDefault="001F7C94" w:rsidP="00AC7EE1">
      <w:pPr>
        <w:pStyle w:val="PlainText"/>
        <w:numPr>
          <w:ilvl w:val="0"/>
          <w:numId w:val="44"/>
        </w:numPr>
        <w:spacing w:before="120"/>
        <w:ind w:left="108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 xml:space="preserve">Behavior </w:t>
      </w:r>
      <w:r w:rsidR="00843338">
        <w:rPr>
          <w:rFonts w:asciiTheme="minorHAnsi" w:hAnsiTheme="minorHAnsi"/>
          <w:b/>
          <w:i/>
          <w:sz w:val="24"/>
          <w:szCs w:val="24"/>
        </w:rPr>
        <w:t>oscillates among the above,</w:t>
      </w:r>
      <w:r w:rsidR="00843338">
        <w:rPr>
          <w:rFonts w:asciiTheme="minorHAnsi" w:hAnsiTheme="minorHAnsi"/>
          <w:b/>
          <w:i/>
          <w:sz w:val="24"/>
          <w:szCs w:val="24"/>
        </w:rPr>
        <w:br/>
      </w:r>
      <w:r>
        <w:rPr>
          <w:rFonts w:asciiTheme="minorHAnsi" w:hAnsiTheme="minorHAnsi"/>
          <w:b/>
          <w:i/>
          <w:sz w:val="24"/>
          <w:szCs w:val="24"/>
        </w:rPr>
        <w:t>seemingly at random</w:t>
      </w:r>
      <w:r w:rsidRPr="00F9350B">
        <w:rPr>
          <w:rFonts w:asciiTheme="minorHAnsi" w:hAnsiTheme="minorHAnsi"/>
          <w:b/>
          <w:i/>
          <w:sz w:val="24"/>
          <w:szCs w:val="24"/>
        </w:rPr>
        <w:t>!</w:t>
      </w:r>
      <w:r>
        <w:rPr>
          <w:rFonts w:asciiTheme="minorHAnsi" w:hAnsiTheme="minorHAnsi"/>
          <w:sz w:val="24"/>
          <w:szCs w:val="24"/>
        </w:rPr>
        <w:t xml:space="preserve">  </w:t>
      </w:r>
    </w:p>
    <w:p w:rsidR="00CB0693" w:rsidRDefault="00CB0693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A3723C" w:rsidRPr="00922DC9" w:rsidRDefault="00397CC0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922DC9">
        <w:rPr>
          <w:rFonts w:asciiTheme="minorHAnsi" w:hAnsiTheme="minorHAnsi"/>
          <w:sz w:val="24"/>
          <w:szCs w:val="24"/>
        </w:rPr>
        <w:t xml:space="preserve">For example, </w:t>
      </w:r>
      <w:r w:rsidR="00CB0693">
        <w:rPr>
          <w:rFonts w:asciiTheme="minorHAnsi" w:hAnsiTheme="minorHAnsi"/>
          <w:sz w:val="24"/>
          <w:szCs w:val="24"/>
        </w:rPr>
        <w:t>consider the function</w:t>
      </w:r>
      <w:r w:rsidR="00CB0693">
        <w:rPr>
          <w:rFonts w:asciiTheme="minorHAnsi" w:hAnsiTheme="minorHAnsi"/>
          <w:sz w:val="24"/>
          <w:szCs w:val="24"/>
        </w:rPr>
        <w:br/>
        <w:t>to the right.  What do you think that</w:t>
      </w:r>
      <w:r w:rsidR="00CB0693">
        <w:rPr>
          <w:rFonts w:asciiTheme="minorHAnsi" w:hAnsiTheme="minorHAnsi"/>
          <w:sz w:val="24"/>
          <w:szCs w:val="24"/>
        </w:rPr>
        <w:br/>
      </w:r>
      <w:r w:rsidR="00A3723C" w:rsidRPr="00922DC9">
        <w:rPr>
          <w:rFonts w:asciiTheme="minorHAnsi" w:hAnsiTheme="minorHAnsi"/>
          <w:sz w:val="24"/>
          <w:szCs w:val="24"/>
        </w:rPr>
        <w:t>the function should print?</w:t>
      </w:r>
    </w:p>
    <w:p w:rsidR="00397CC0" w:rsidRPr="00B01D2F" w:rsidRDefault="00397CC0" w:rsidP="00AC7EE1">
      <w:pPr>
        <w:pStyle w:val="PlainText"/>
        <w:spacing w:before="120"/>
        <w:ind w:left="360"/>
        <w:rPr>
          <w:rFonts w:ascii="Courier New" w:hAnsi="Courier New" w:cs="Courier New"/>
          <w:b/>
          <w:color w:val="0070C0"/>
          <w:sz w:val="24"/>
          <w:szCs w:val="24"/>
        </w:rPr>
      </w:pPr>
    </w:p>
    <w:p w:rsidR="00A3723C" w:rsidRDefault="00A3723C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 xml:space="preserve">It looks like it should print </w:t>
      </w:r>
      <w:r w:rsidRPr="00B01D2F">
        <w:rPr>
          <w:rFonts w:ascii="Courier New" w:hAnsi="Courier New" w:cs="Courier New"/>
          <w:b/>
          <w:color w:val="0070C0"/>
          <w:sz w:val="24"/>
          <w:szCs w:val="24"/>
        </w:rPr>
        <w:t>1</w:t>
      </w:r>
      <w:r>
        <w:rPr>
          <w:rFonts w:asciiTheme="minorHAnsi" w:hAnsiTheme="minorHAnsi"/>
          <w:sz w:val="24"/>
          <w:szCs w:val="24"/>
        </w:rPr>
        <w:t xml:space="preserve">, since that appears to be the value to which </w:t>
      </w:r>
      <w:r>
        <w:rPr>
          <w:rFonts w:ascii="Courier New" w:hAnsi="Courier New" w:cs="Courier New"/>
          <w:b/>
          <w:color w:val="0070C0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 is set.  But when I ran the above, it printed </w:t>
      </w:r>
      <w:r w:rsidR="001F7C94">
        <w:rPr>
          <w:rFonts w:asciiTheme="minorHAnsi" w:hAnsiTheme="minorHAnsi"/>
          <w:sz w:val="24"/>
          <w:szCs w:val="24"/>
        </w:rPr>
        <w:t xml:space="preserve"> </w:t>
      </w:r>
      <w:r w:rsidRPr="00F9350B">
        <w:rPr>
          <w:rFonts w:ascii="Courier New" w:hAnsi="Courier New" w:cs="Courier New"/>
          <w:b/>
          <w:color w:val="0070C0"/>
          <w:sz w:val="24"/>
          <w:szCs w:val="24"/>
        </w:rPr>
        <w:t>99</w:t>
      </w:r>
      <w:r>
        <w:rPr>
          <w:rFonts w:asciiTheme="minorHAnsi" w:hAnsiTheme="minorHAnsi"/>
          <w:sz w:val="24"/>
          <w:szCs w:val="24"/>
        </w:rPr>
        <w:t xml:space="preserve"> </w:t>
      </w:r>
      <w:r w:rsidR="001F7C9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for</w:t>
      </w:r>
      <w:r w:rsidRPr="00F9350B"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>
        <w:rPr>
          <w:rFonts w:ascii="Courier New" w:hAnsi="Courier New" w:cs="Courier New"/>
          <w:b/>
          <w:color w:val="0070C0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, </w:t>
      </w:r>
      <w:r w:rsidR="001F7C9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not</w:t>
      </w:r>
      <w:r w:rsidR="001F7C94">
        <w:rPr>
          <w:rFonts w:asciiTheme="minorHAnsi" w:hAnsiTheme="minorHAnsi"/>
          <w:sz w:val="24"/>
          <w:szCs w:val="24"/>
        </w:rPr>
        <w:t xml:space="preserve">  </w:t>
      </w:r>
      <w:r>
        <w:rPr>
          <w:rFonts w:ascii="Courier New" w:hAnsi="Courier New" w:cs="Courier New"/>
          <w:b/>
          <w:color w:val="0070C0"/>
          <w:sz w:val="24"/>
          <w:szCs w:val="24"/>
        </w:rPr>
        <w:t>1</w:t>
      </w:r>
      <w:r>
        <w:rPr>
          <w:rFonts w:asciiTheme="minorHAnsi" w:hAnsiTheme="minorHAnsi"/>
          <w:sz w:val="24"/>
          <w:szCs w:val="24"/>
        </w:rPr>
        <w:t>!</w:t>
      </w:r>
    </w:p>
    <w:p w:rsidR="00A3723C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Here’s why:  T</w:t>
      </w:r>
      <w:r w:rsidR="00A3723C">
        <w:rPr>
          <w:rFonts w:asciiTheme="minorHAnsi" w:hAnsiTheme="minorHAnsi"/>
          <w:sz w:val="24"/>
          <w:szCs w:val="24"/>
        </w:rPr>
        <w:t xml:space="preserve">he compiler happened to store the variable </w:t>
      </w:r>
      <w:r>
        <w:rPr>
          <w:rFonts w:asciiTheme="minorHAnsi" w:hAnsiTheme="minorHAnsi"/>
          <w:sz w:val="24"/>
          <w:szCs w:val="24"/>
        </w:rPr>
        <w:t xml:space="preserve"> </w:t>
      </w:r>
      <w:r>
        <w:rPr>
          <w:rFonts w:ascii="Courier New" w:hAnsi="Courier New" w:cs="Courier New"/>
          <w:b/>
          <w:color w:val="0070C0"/>
          <w:sz w:val="24"/>
          <w:szCs w:val="24"/>
        </w:rPr>
        <w:t>a</w:t>
      </w:r>
      <w:r w:rsidR="00A3723C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</w:t>
      </w:r>
      <w:r w:rsidR="00A3723C">
        <w:rPr>
          <w:rFonts w:asciiTheme="minorHAnsi" w:hAnsiTheme="minorHAnsi"/>
          <w:sz w:val="24"/>
          <w:szCs w:val="24"/>
        </w:rPr>
        <w:t xml:space="preserve">immediately after the array </w:t>
      </w:r>
      <w:r>
        <w:rPr>
          <w:rFonts w:asciiTheme="minorHAnsi" w:hAnsiTheme="minorHAnsi"/>
          <w:sz w:val="24"/>
          <w:szCs w:val="24"/>
        </w:rPr>
        <w:t xml:space="preserve"> </w:t>
      </w:r>
      <w:r w:rsidR="00A3723C" w:rsidRPr="001F7C94">
        <w:rPr>
          <w:rFonts w:ascii="Courier New" w:hAnsi="Courier New" w:cs="Courier New"/>
          <w:b/>
          <w:color w:val="0070C0"/>
          <w:sz w:val="24"/>
          <w:szCs w:val="24"/>
        </w:rPr>
        <w:t>foo</w:t>
      </w:r>
      <w:r w:rsidR="00A3723C">
        <w:rPr>
          <w:rFonts w:asciiTheme="minorHAnsi" w:hAnsiTheme="minorHAnsi"/>
          <w:sz w:val="24"/>
          <w:szCs w:val="24"/>
        </w:rPr>
        <w:t xml:space="preserve">.  </w:t>
      </w:r>
      <w:r>
        <w:rPr>
          <w:rFonts w:asciiTheme="minorHAnsi" w:hAnsiTheme="minorHAnsi"/>
          <w:sz w:val="24"/>
          <w:szCs w:val="24"/>
        </w:rPr>
        <w:t xml:space="preserve">The declaration of the array allocates space for only one integer, to be accessed as   </w:t>
      </w:r>
      <w:r w:rsidRPr="001F7C94">
        <w:rPr>
          <w:rFonts w:ascii="Courier New" w:hAnsi="Courier New" w:cs="Courier New"/>
          <w:b/>
          <w:color w:val="0070C0"/>
          <w:sz w:val="24"/>
          <w:szCs w:val="24"/>
        </w:rPr>
        <w:t>foo[0]</w:t>
      </w:r>
      <w:r>
        <w:rPr>
          <w:rFonts w:asciiTheme="minorHAnsi" w:hAnsiTheme="minorHAnsi"/>
          <w:sz w:val="24"/>
          <w:szCs w:val="24"/>
        </w:rPr>
        <w:t>.  So the assignment</w:t>
      </w:r>
    </w:p>
    <w:p w:rsidR="00A3723C" w:rsidRPr="00397CC0" w:rsidRDefault="00A3723C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F9350B">
        <w:rPr>
          <w:rFonts w:ascii="Courier New" w:hAnsi="Courier New" w:cs="Courier New"/>
          <w:b/>
          <w:color w:val="000000"/>
          <w:sz w:val="24"/>
          <w:szCs w:val="24"/>
        </w:rPr>
        <w:t>foo[1] = 99;</w:t>
      </w:r>
    </w:p>
    <w:p w:rsidR="00F9350B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accesses</w:t>
      </w:r>
      <w:r w:rsidR="00A3723C">
        <w:rPr>
          <w:rFonts w:asciiTheme="minorHAnsi" w:hAnsiTheme="minorHAnsi"/>
          <w:sz w:val="24"/>
          <w:szCs w:val="24"/>
        </w:rPr>
        <w:t xml:space="preserve"> the place right after</w:t>
      </w:r>
      <w:r>
        <w:rPr>
          <w:rFonts w:asciiTheme="minorHAnsi" w:hAnsiTheme="minorHAnsi"/>
          <w:sz w:val="24"/>
          <w:szCs w:val="24"/>
        </w:rPr>
        <w:t xml:space="preserve"> the place for</w:t>
      </w:r>
      <w:r w:rsidR="00A3723C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</w:t>
      </w:r>
      <w:r w:rsidRPr="001F7C94">
        <w:rPr>
          <w:rFonts w:ascii="Courier New" w:hAnsi="Courier New" w:cs="Courier New"/>
          <w:b/>
          <w:color w:val="0070C0"/>
          <w:sz w:val="24"/>
          <w:szCs w:val="24"/>
        </w:rPr>
        <w:t>foo[0]</w:t>
      </w:r>
      <w:r>
        <w:rPr>
          <w:rFonts w:asciiTheme="minorHAnsi" w:hAnsiTheme="minorHAnsi"/>
          <w:sz w:val="24"/>
          <w:szCs w:val="24"/>
        </w:rPr>
        <w:t xml:space="preserve">, which </w:t>
      </w:r>
      <w:r w:rsidR="00A3723C">
        <w:rPr>
          <w:rFonts w:asciiTheme="minorHAnsi" w:hAnsiTheme="minorHAnsi"/>
          <w:sz w:val="24"/>
          <w:szCs w:val="24"/>
        </w:rPr>
        <w:t xml:space="preserve">happens to be where </w:t>
      </w:r>
      <w:r>
        <w:rPr>
          <w:rFonts w:asciiTheme="minorHAnsi" w:hAnsiTheme="minorHAnsi"/>
          <w:sz w:val="24"/>
          <w:szCs w:val="24"/>
        </w:rPr>
        <w:t xml:space="preserve">variable  </w:t>
      </w:r>
      <w:r>
        <w:rPr>
          <w:rFonts w:ascii="Courier New" w:hAnsi="Courier New" w:cs="Courier New"/>
          <w:b/>
          <w:color w:val="0070C0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  </w:t>
      </w:r>
      <w:r w:rsidR="00A3723C">
        <w:rPr>
          <w:rFonts w:asciiTheme="minorHAnsi" w:hAnsiTheme="minorHAnsi"/>
          <w:sz w:val="24"/>
          <w:szCs w:val="24"/>
        </w:rPr>
        <w:t>is stored.</w:t>
      </w:r>
      <w:r>
        <w:rPr>
          <w:rFonts w:asciiTheme="minorHAnsi" w:hAnsiTheme="minorHAnsi"/>
          <w:sz w:val="24"/>
          <w:szCs w:val="24"/>
        </w:rPr>
        <w:t xml:space="preserve">  So the above statement changes the value of </w:t>
      </w:r>
      <w:r>
        <w:rPr>
          <w:rFonts w:ascii="Courier New" w:hAnsi="Courier New" w:cs="Courier New"/>
          <w:b/>
          <w:color w:val="0070C0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>!</w:t>
      </w:r>
    </w:p>
    <w:p w:rsidR="001F7C94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Even worse, suppose that you modify the program, changing the</w:t>
      </w:r>
    </w:p>
    <w:p w:rsidR="001F7C94" w:rsidRDefault="001F7C94" w:rsidP="00AC7EE1">
      <w:pPr>
        <w:pStyle w:val="PlainText"/>
        <w:spacing w:before="120"/>
        <w:ind w:left="360"/>
        <w:rPr>
          <w:rFonts w:ascii="Courier New" w:hAnsi="Courier New" w:cs="Courier New"/>
          <w:b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F9350B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r>
        <w:rPr>
          <w:rFonts w:ascii="Courier New" w:hAnsi="Courier New" w:cs="Courier New"/>
          <w:b/>
          <w:color w:val="000000"/>
          <w:sz w:val="24"/>
          <w:szCs w:val="24"/>
        </w:rPr>
        <w:t xml:space="preserve"> a</w:t>
      </w:r>
      <w:r w:rsidRPr="00F9350B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1F7C94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statement to</w:t>
      </w:r>
    </w:p>
    <w:p w:rsidR="001F7C94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="Courier New" w:hAnsi="Courier New" w:cs="Courier New"/>
          <w:b/>
          <w:bCs/>
          <w:color w:val="7F0055"/>
          <w:sz w:val="24"/>
          <w:szCs w:val="24"/>
        </w:rPr>
        <w:tab/>
      </w:r>
      <w:r w:rsidRPr="00F9350B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r>
        <w:rPr>
          <w:rFonts w:ascii="Courier New" w:hAnsi="Courier New" w:cs="Courier New"/>
          <w:b/>
          <w:color w:val="000000"/>
          <w:sz w:val="24"/>
          <w:szCs w:val="24"/>
        </w:rPr>
        <w:t xml:space="preserve"> a, b</w:t>
      </w:r>
      <w:r w:rsidRPr="00F9350B">
        <w:rPr>
          <w:rFonts w:ascii="Courier New" w:hAnsi="Courier New" w:cs="Courier New"/>
          <w:b/>
          <w:color w:val="000000"/>
          <w:sz w:val="24"/>
          <w:szCs w:val="24"/>
        </w:rPr>
        <w:t>;</w:t>
      </w:r>
    </w:p>
    <w:p w:rsidR="001F7C94" w:rsidRDefault="001F7C94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and mak</w:t>
      </w:r>
      <w:r w:rsidR="00B01D2F">
        <w:rPr>
          <w:rFonts w:asciiTheme="minorHAnsi" w:hAnsiTheme="minorHAnsi"/>
          <w:sz w:val="24"/>
          <w:szCs w:val="24"/>
        </w:rPr>
        <w:t>ing</w:t>
      </w:r>
      <w:r>
        <w:rPr>
          <w:rFonts w:asciiTheme="minorHAnsi" w:hAnsiTheme="minorHAnsi"/>
          <w:sz w:val="24"/>
          <w:szCs w:val="24"/>
        </w:rPr>
        <w:t xml:space="preserve"> no other mention of </w:t>
      </w:r>
      <w:r w:rsidRPr="00B01D2F">
        <w:rPr>
          <w:rFonts w:ascii="Courier New" w:hAnsi="Courier New" w:cs="Courier New"/>
          <w:b/>
          <w:color w:val="0070C0"/>
          <w:sz w:val="24"/>
          <w:szCs w:val="24"/>
        </w:rPr>
        <w:t>b</w:t>
      </w:r>
      <w:r>
        <w:rPr>
          <w:rFonts w:asciiTheme="minorHAnsi" w:hAnsiTheme="minorHAnsi"/>
          <w:sz w:val="24"/>
          <w:szCs w:val="24"/>
        </w:rPr>
        <w:t xml:space="preserve"> in the program.  </w:t>
      </w:r>
      <w:r w:rsidR="00B01D2F">
        <w:rPr>
          <w:rFonts w:asciiTheme="minorHAnsi" w:hAnsiTheme="minorHAnsi"/>
          <w:sz w:val="24"/>
          <w:szCs w:val="24"/>
        </w:rPr>
        <w:t xml:space="preserve">You would expect that this modification would have no effect on the program (since </w:t>
      </w:r>
      <w:r w:rsidR="00B01D2F">
        <w:rPr>
          <w:rFonts w:ascii="Courier New" w:hAnsi="Courier New" w:cs="Courier New"/>
          <w:b/>
          <w:color w:val="0070C0"/>
          <w:sz w:val="24"/>
          <w:szCs w:val="24"/>
        </w:rPr>
        <w:t>b</w:t>
      </w:r>
      <w:r w:rsidR="00B01D2F">
        <w:rPr>
          <w:rFonts w:asciiTheme="minorHAnsi" w:hAnsiTheme="minorHAnsi"/>
          <w:sz w:val="24"/>
          <w:szCs w:val="24"/>
        </w:rPr>
        <w:t xml:space="preserve"> is not used at all), but now the program will probably print the correct value for </w:t>
      </w:r>
      <w:r w:rsidR="00B01D2F">
        <w:rPr>
          <w:rFonts w:ascii="Courier New" w:hAnsi="Courier New" w:cs="Courier New"/>
          <w:b/>
          <w:color w:val="0070C0"/>
          <w:sz w:val="24"/>
          <w:szCs w:val="24"/>
        </w:rPr>
        <w:t>a</w:t>
      </w:r>
      <w:r w:rsidR="00B01D2F">
        <w:rPr>
          <w:rFonts w:asciiTheme="minorHAnsi" w:hAnsiTheme="minorHAnsi"/>
          <w:sz w:val="24"/>
          <w:szCs w:val="24"/>
        </w:rPr>
        <w:t xml:space="preserve"> (namely, </w:t>
      </w:r>
      <w:r w:rsidR="00B01D2F">
        <w:rPr>
          <w:rFonts w:ascii="Courier New" w:hAnsi="Courier New" w:cs="Courier New"/>
          <w:b/>
          <w:color w:val="0070C0"/>
          <w:sz w:val="24"/>
          <w:szCs w:val="24"/>
        </w:rPr>
        <w:t>1</w:t>
      </w:r>
      <w:r w:rsidR="00B01D2F">
        <w:rPr>
          <w:rFonts w:asciiTheme="minorHAnsi" w:hAnsiTheme="minorHAnsi"/>
          <w:sz w:val="24"/>
          <w:szCs w:val="24"/>
        </w:rPr>
        <w:t xml:space="preserve">), because the out-of-bounds array access happens to access </w:t>
      </w:r>
      <w:r w:rsidR="00B01D2F">
        <w:rPr>
          <w:rFonts w:ascii="Courier New" w:hAnsi="Courier New" w:cs="Courier New"/>
          <w:b/>
          <w:color w:val="0070C0"/>
          <w:sz w:val="24"/>
          <w:szCs w:val="24"/>
        </w:rPr>
        <w:t>b</w:t>
      </w:r>
      <w:r w:rsidR="00B01D2F">
        <w:rPr>
          <w:rFonts w:asciiTheme="minorHAnsi" w:hAnsiTheme="minorHAnsi"/>
          <w:sz w:val="24"/>
          <w:szCs w:val="24"/>
        </w:rPr>
        <w:t xml:space="preserve"> now, not </w:t>
      </w:r>
      <w:r w:rsidR="00B01D2F">
        <w:rPr>
          <w:rFonts w:ascii="Courier New" w:hAnsi="Courier New" w:cs="Courier New"/>
          <w:b/>
          <w:color w:val="0070C0"/>
          <w:sz w:val="24"/>
          <w:szCs w:val="24"/>
        </w:rPr>
        <w:t>a</w:t>
      </w:r>
      <w:r w:rsidR="00B01D2F">
        <w:rPr>
          <w:rFonts w:asciiTheme="minorHAnsi" w:hAnsiTheme="minorHAnsi"/>
          <w:sz w:val="24"/>
          <w:szCs w:val="24"/>
        </w:rPr>
        <w:t>.</w:t>
      </w:r>
    </w:p>
    <w:p w:rsidR="00B01D2F" w:rsidRDefault="00B01D2F" w:rsidP="00AC7EE1">
      <w:pPr>
        <w:pStyle w:val="PlainText"/>
        <w:spacing w:before="120"/>
        <w:ind w:left="360"/>
        <w:rPr>
          <w:rFonts w:asciiTheme="minorHAnsi" w:hAnsiTheme="minorHAnsi"/>
          <w:b/>
          <w:i/>
          <w:sz w:val="24"/>
          <w:szCs w:val="24"/>
        </w:rPr>
      </w:pPr>
      <w:r>
        <w:rPr>
          <w:rFonts w:asciiTheme="minorHAnsi" w:hAnsiTheme="minorHAnsi"/>
          <w:b/>
          <w:i/>
          <w:sz w:val="24"/>
          <w:szCs w:val="24"/>
        </w:rPr>
        <w:t>Bottom line:</w:t>
      </w:r>
    </w:p>
    <w:p w:rsidR="00B01D2F" w:rsidRDefault="00B01D2F" w:rsidP="00AC7EE1">
      <w:pPr>
        <w:pStyle w:val="PlainText"/>
        <w:numPr>
          <w:ilvl w:val="0"/>
          <w:numId w:val="45"/>
        </w:numPr>
        <w:spacing w:before="120"/>
        <w:ind w:left="144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Try hard to avoid these out-of-bounds array accesses, since they are so hard to debug.</w:t>
      </w:r>
    </w:p>
    <w:p w:rsidR="00F9350B" w:rsidRDefault="00B01D2F" w:rsidP="00AC7EE1">
      <w:pPr>
        <w:pStyle w:val="PlainText"/>
        <w:numPr>
          <w:ilvl w:val="0"/>
          <w:numId w:val="45"/>
        </w:numPr>
        <w:spacing w:before="120"/>
        <w:ind w:left="1440"/>
        <w:rPr>
          <w:rFonts w:asciiTheme="minorHAnsi" w:hAnsiTheme="minorHAnsi"/>
          <w:sz w:val="24"/>
          <w:szCs w:val="24"/>
        </w:rPr>
      </w:pPr>
      <w:r w:rsidRPr="003F3291">
        <w:rPr>
          <w:rFonts w:asciiTheme="minorHAnsi" w:hAnsiTheme="minorHAnsi"/>
          <w:b/>
          <w:i/>
          <w:color w:val="FF0000"/>
          <w:sz w:val="24"/>
          <w:szCs w:val="24"/>
        </w:rPr>
        <w:t>If your program behaves in ways that seem “impossible”, suspect that somewhere in your program you have accessed an array out of bounds</w:t>
      </w:r>
      <w:r w:rsidRPr="00B01D2F">
        <w:rPr>
          <w:rFonts w:asciiTheme="minorHAnsi" w:hAnsiTheme="minorHAnsi"/>
          <w:sz w:val="24"/>
          <w:szCs w:val="24"/>
        </w:rPr>
        <w:t xml:space="preserve"> (or misused a pointer, which is a similar error).</w:t>
      </w:r>
    </w:p>
    <w:p w:rsidR="00843338" w:rsidRPr="00B01D2F" w:rsidRDefault="00843338" w:rsidP="00AC7EE1">
      <w:pPr>
        <w:pStyle w:val="PlainText"/>
        <w:spacing w:before="120"/>
        <w:rPr>
          <w:rFonts w:asciiTheme="minorHAnsi" w:hAnsiTheme="minorHAnsi"/>
          <w:sz w:val="24"/>
          <w:szCs w:val="24"/>
        </w:rPr>
      </w:pPr>
    </w:p>
    <w:p w:rsidR="00FC0610" w:rsidRDefault="00FC0610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Forgetting to store the length of the array, or storing it with a wrong value.</w:t>
      </w:r>
    </w:p>
    <w:p w:rsidR="00843338" w:rsidRDefault="00843338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FC0610" w:rsidRDefault="00FC0610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Forgetting to send the length of the array to a function that needs it, </w:t>
      </w:r>
      <w:r w:rsidR="004D11EB">
        <w:rPr>
          <w:rFonts w:asciiTheme="minorHAnsi" w:hAnsiTheme="minorHAnsi"/>
          <w:sz w:val="24"/>
          <w:szCs w:val="24"/>
        </w:rPr>
        <w:t xml:space="preserve">or putting an integer inside the brackets in an array that is sent to a function, </w:t>
      </w:r>
      <w:r>
        <w:rPr>
          <w:rFonts w:asciiTheme="minorHAnsi" w:hAnsiTheme="minorHAnsi"/>
          <w:sz w:val="24"/>
          <w:szCs w:val="24"/>
        </w:rPr>
        <w:t>e.g.:</w:t>
      </w:r>
    </w:p>
    <w:p w:rsidR="00B01D2F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81" style="position:absolute;left:0;text-align:left;margin-left:316.5pt;margin-top:3.45pt;width:214.5pt;height:159.75pt;z-index:251704320" arcsize="10923f">
            <v:textbox style="mso-next-textbox:#_x0000_s1081" inset=",,0">
              <w:txbxContent>
                <w:p w:rsidR="00C900DA" w:rsidRDefault="00C900DA" w:rsidP="00604BE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The author of this code appears to think that writing:</w:t>
                  </w:r>
                </w:p>
                <w:p w:rsidR="00C900DA" w:rsidRPr="00604BEC" w:rsidRDefault="00C900DA" w:rsidP="00604BEC">
                  <w:pPr>
                    <w:spacing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ab/>
                  </w:r>
                  <w:r w:rsidRPr="00604BEC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myArray[15]</w:t>
                  </w:r>
                </w:p>
                <w:p w:rsidR="00C900DA" w:rsidRDefault="00C900DA" w:rsidP="00604BEC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here indicates that the array has length 15, but in fact the 15 is ignored.</w:t>
                  </w:r>
                </w:p>
                <w:p w:rsidR="00C900DA" w:rsidRPr="000078DC" w:rsidRDefault="00C900DA" w:rsidP="00604BEC">
                  <w:pPr>
                    <w:spacing w:before="120"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Hence the loop might go beyond the end of the array or might go through only a portion of the array, depending on what the real length of the array is.</w:t>
                  </w:r>
                </w:p>
              </w:txbxContent>
            </v:textbox>
          </v:roundrect>
        </w:pict>
      </w:r>
    </w:p>
    <w:p w:rsidR="00922DC9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B739BF">
        <w:rPr>
          <w:rFonts w:ascii="Courier New" w:hAnsi="Courier New" w:cs="Courier New"/>
          <w:b/>
          <w:noProof/>
          <w:sz w:val="24"/>
          <w:szCs w:val="20"/>
        </w:rPr>
        <w:pict>
          <v:shape id="_x0000_s1075" type="#_x0000_t202" style="position:absolute;left:0;text-align:left;margin-left:15.75pt;margin-top:3.1pt;width:283.5pt;height:128.55pt;z-index:251699200;mso-width-relative:margin;mso-height-relative:margin">
            <v:textbox style="mso-next-textbox:#_x0000_s1075">
              <w:txbxContent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12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void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</w:t>
                  </w:r>
                  <w:r w:rsidRPr="00FC0610">
                    <w:rPr>
                      <w:rFonts w:ascii="Courier New" w:hAnsi="Courier New" w:cs="Courier New"/>
                      <w:b/>
                      <w:bCs/>
                      <w:color w:val="000000"/>
                      <w:sz w:val="24"/>
                      <w:szCs w:val="20"/>
                    </w:rPr>
                    <w:t>printArray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float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myArray[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15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]) {</w:t>
                  </w:r>
                </w:p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ab/>
                  </w: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k;</w:t>
                  </w:r>
                </w:p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ab/>
                  </w: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for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(k = 0; k &lt;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15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; ++k) {</w:t>
                  </w:r>
                </w:p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ab/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ab/>
                  </w:r>
                  <w:r w:rsidRPr="00FC0610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printf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FC0610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"%f\n"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, myArray[k]);</w:t>
                  </w:r>
                </w:p>
                <w:p w:rsidR="00C900DA" w:rsidRPr="00FC0610" w:rsidRDefault="00C900DA" w:rsidP="005C2BA4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ab/>
                    <w:t>}</w:t>
                  </w:r>
                </w:p>
                <w:p w:rsidR="00C900DA" w:rsidRPr="005C2BA4" w:rsidRDefault="00C900DA" w:rsidP="005C2BA4">
                  <w:pPr>
                    <w:rPr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88" type="#_x0000_t32" style="position:absolute;left:0;text-align:left;margin-left:268.5pt;margin-top:3.1pt;width:48pt;height:10.55pt;flip:x;z-index:251711488" o:connectortype="straight" strokecolor="#00b050" strokeweight="3pt">
            <v:stroke endarrow="block"/>
          </v:shape>
        </w:pict>
      </w:r>
    </w:p>
    <w:p w:rsidR="00922DC9" w:rsidRDefault="00922DC9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B01D2F" w:rsidRDefault="00B01D2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B01D2F" w:rsidRDefault="00B01D2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922DC9" w:rsidRDefault="00922DC9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922DC9" w:rsidRDefault="00922DC9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32042D" w:rsidRDefault="0032042D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453807" w:rsidRPr="007741D8" w:rsidRDefault="0063304E" w:rsidP="007741D8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When you send an array to a function, you are really sending a </w:t>
      </w:r>
      <w:r w:rsidRPr="0063304E">
        <w:rPr>
          <w:rFonts w:asciiTheme="minorHAnsi" w:hAnsiTheme="minorHAnsi"/>
          <w:i/>
          <w:sz w:val="24"/>
          <w:szCs w:val="24"/>
        </w:rPr>
        <w:t>pointer</w:t>
      </w:r>
      <w:r>
        <w:rPr>
          <w:rFonts w:asciiTheme="minorHAnsi" w:hAnsiTheme="minorHAnsi"/>
          <w:sz w:val="24"/>
          <w:szCs w:val="24"/>
        </w:rPr>
        <w:t xml:space="preserve"> </w:t>
      </w:r>
      <w:r w:rsidRPr="0063304E">
        <w:rPr>
          <w:rFonts w:asciiTheme="minorHAnsi" w:hAnsiTheme="minorHAnsi"/>
          <w:sz w:val="24"/>
          <w:szCs w:val="24"/>
        </w:rPr>
        <w:t>whose value is the address of the first element in the array.</w:t>
      </w:r>
      <w:r>
        <w:rPr>
          <w:rFonts w:asciiTheme="minorHAnsi" w:hAnsiTheme="minorHAnsi"/>
          <w:sz w:val="24"/>
          <w:szCs w:val="24"/>
        </w:rPr>
        <w:t xml:space="preserve">  </w:t>
      </w:r>
      <w:r w:rsidRPr="007741D8">
        <w:rPr>
          <w:rFonts w:asciiTheme="minorHAnsi" w:hAnsiTheme="minorHAnsi"/>
          <w:b/>
          <w:sz w:val="24"/>
          <w:szCs w:val="24"/>
        </w:rPr>
        <w:t>Arrays do not know their length.</w:t>
      </w:r>
    </w:p>
    <w:p w:rsidR="007741D8" w:rsidRPr="00E50195" w:rsidRDefault="00FC0610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 xml:space="preserve">When allocating space </w:t>
      </w:r>
      <w:r w:rsidR="00604BEC">
        <w:rPr>
          <w:rFonts w:asciiTheme="minorHAnsi" w:hAnsiTheme="minorHAnsi"/>
          <w:sz w:val="24"/>
          <w:szCs w:val="24"/>
        </w:rPr>
        <w:t xml:space="preserve">for an array </w:t>
      </w:r>
      <w:r>
        <w:rPr>
          <w:rFonts w:asciiTheme="minorHAnsi" w:hAnsiTheme="minorHAnsi"/>
          <w:sz w:val="24"/>
          <w:szCs w:val="24"/>
        </w:rPr>
        <w:t>using a variable</w:t>
      </w:r>
      <w:r w:rsidR="00604BEC">
        <w:rPr>
          <w:rFonts w:asciiTheme="minorHAnsi" w:hAnsiTheme="minorHAnsi"/>
          <w:sz w:val="24"/>
          <w:szCs w:val="24"/>
        </w:rPr>
        <w:t xml:space="preserve"> for the array’s length</w:t>
      </w:r>
      <w:r>
        <w:rPr>
          <w:rFonts w:asciiTheme="minorHAnsi" w:hAnsiTheme="minorHAnsi"/>
          <w:sz w:val="24"/>
          <w:szCs w:val="24"/>
        </w:rPr>
        <w:t>, p</w:t>
      </w:r>
      <w:r w:rsidR="002C3080">
        <w:rPr>
          <w:rFonts w:asciiTheme="minorHAnsi" w:hAnsiTheme="minorHAnsi"/>
          <w:sz w:val="24"/>
          <w:szCs w:val="24"/>
        </w:rPr>
        <w:t xml:space="preserve">utting the statement that allocates space </w:t>
      </w:r>
      <w:r w:rsidRPr="000F724F">
        <w:rPr>
          <w:rFonts w:asciiTheme="minorHAnsi" w:hAnsiTheme="minorHAnsi"/>
          <w:i/>
          <w:sz w:val="24"/>
          <w:szCs w:val="24"/>
        </w:rPr>
        <w:t>before</w:t>
      </w:r>
      <w:r>
        <w:rPr>
          <w:rFonts w:asciiTheme="minorHAnsi" w:hAnsiTheme="minorHAnsi"/>
          <w:sz w:val="24"/>
          <w:szCs w:val="24"/>
        </w:rPr>
        <w:t xml:space="preserve"> the </w:t>
      </w:r>
      <w:r w:rsidR="00604BEC" w:rsidRPr="00604BEC">
        <w:rPr>
          <w:rFonts w:asciiTheme="minorHAnsi" w:hAnsiTheme="minorHAnsi"/>
          <w:i/>
          <w:sz w:val="24"/>
          <w:szCs w:val="24"/>
        </w:rPr>
        <w:t>length</w:t>
      </w:r>
      <w:r w:rsidR="00604BEC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variable gets it correct value, e.g.:</w:t>
      </w:r>
    </w:p>
    <w:p w:rsidR="00604BEC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B739BF">
        <w:rPr>
          <w:rFonts w:ascii="Courier New" w:hAnsi="Courier New" w:cs="Courier New"/>
          <w:b/>
          <w:bCs/>
          <w:noProof/>
          <w:color w:val="7F0055"/>
          <w:sz w:val="24"/>
          <w:szCs w:val="20"/>
        </w:rPr>
        <w:pict>
          <v:roundrect id="_x0000_s1062" style="position:absolute;left:0;text-align:left;margin-left:286.5pt;margin-top:9.1pt;width:245.25pt;height:74pt;z-index:251706368" arcsize="10923f">
            <v:textbox style="mso-next-textbox:#_x0000_s1062" inset=",,0">
              <w:txbxContent>
                <w:p w:rsidR="00C900DA" w:rsidRPr="000078DC" w:rsidRDefault="00C900DA" w:rsidP="00FC061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Space for the array is (incorrectly) allocated here, when </w:t>
                  </w:r>
                  <w:r w:rsidRPr="00FC0610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still has a garbage value.  This statement should be placed after the </w:t>
                  </w:r>
                  <w:r w:rsidRPr="00FC0610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scanf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below that sets the value for </w:t>
                  </w:r>
                  <w:r w:rsidRPr="00FC0610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length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</w:p>
    <w:p w:rsidR="00604BEC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82" type="#_x0000_t202" style="position:absolute;left:0;text-align:left;margin-left:36.75pt;margin-top:8.25pt;width:382.5pt;height:114.45pt;z-index:251705344;mso-width-relative:margin;mso-height-relative:margin">
            <v:textbox style="mso-next-textbox:#_x0000_s1082">
              <w:txbxContent>
                <w:p w:rsidR="00C900DA" w:rsidRPr="00FC0610" w:rsidRDefault="00C900DA" w:rsidP="00604BE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int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length, k;</w:t>
                  </w:r>
                </w:p>
                <w:p w:rsidR="00C900DA" w:rsidRDefault="00C900DA" w:rsidP="00604BE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double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temperatures[length];</w:t>
                  </w:r>
                </w:p>
                <w:p w:rsidR="00C900DA" w:rsidRPr="00FC0610" w:rsidRDefault="00C900DA" w:rsidP="00604BE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C900DA" w:rsidRPr="00FC0610" w:rsidRDefault="00C900DA" w:rsidP="00604BE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printf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FC0610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"How many temperatures will you enter? "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);</w:t>
                  </w:r>
                </w:p>
                <w:p w:rsidR="00C900DA" w:rsidRPr="00FC0610" w:rsidRDefault="00C900DA" w:rsidP="00604BEC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fflush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(stdout);</w:t>
                  </w:r>
                </w:p>
                <w:p w:rsidR="00C900DA" w:rsidRPr="00604BEC" w:rsidRDefault="00C900DA" w:rsidP="00604BEC">
                  <w:pPr>
                    <w:spacing w:before="60" w:after="0" w:line="240" w:lineRule="auto"/>
                    <w:rPr>
                      <w:szCs w:val="20"/>
                    </w:rPr>
                  </w:pPr>
                  <w:r w:rsidRPr="00FC0610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0"/>
                    </w:rPr>
                    <w:t>scanf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(</w:t>
                  </w:r>
                  <w:r w:rsidRPr="00FC0610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"%i"</w:t>
                  </w:r>
                  <w:r w:rsidRPr="00FC061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, &amp;length);</w:t>
                  </w:r>
                </w:p>
              </w:txbxContent>
            </v:textbox>
          </v:shape>
        </w:pict>
      </w:r>
    </w:p>
    <w:p w:rsidR="00604BEC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B739BF">
        <w:rPr>
          <w:rFonts w:ascii="Courier New" w:hAnsi="Courier New" w:cs="Courier New"/>
          <w:b/>
          <w:bCs/>
          <w:noProof/>
          <w:color w:val="642880"/>
          <w:sz w:val="24"/>
          <w:szCs w:val="20"/>
        </w:rPr>
        <w:pict>
          <v:shape id="_x0000_s1063" type="#_x0000_t32" style="position:absolute;left:0;text-align:left;margin-left:251.25pt;margin-top:2.2pt;width:35.25pt;height:10.55pt;flip:x;z-index:251707392" o:connectortype="straight" strokecolor="#00b050" strokeweight="3pt">
            <v:stroke endarrow="block"/>
          </v:shape>
        </w:pict>
      </w:r>
    </w:p>
    <w:p w:rsidR="00604BEC" w:rsidRDefault="00604BEC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604BEC" w:rsidRDefault="00604BEC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604BEC" w:rsidRPr="00604BEC" w:rsidRDefault="00604BEC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3338" w:rsidRDefault="00843338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F75437" w:rsidRDefault="00F75437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3080" w:rsidRDefault="00FC0610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Not allocating enough space </w:t>
      </w:r>
      <w:r w:rsidR="002C3080">
        <w:rPr>
          <w:rFonts w:asciiTheme="minorHAnsi" w:hAnsiTheme="minorHAnsi"/>
          <w:sz w:val="24"/>
          <w:szCs w:val="24"/>
        </w:rPr>
        <w:t>for th</w:t>
      </w:r>
      <w:r w:rsidR="008B2661">
        <w:rPr>
          <w:rFonts w:asciiTheme="minorHAnsi" w:hAnsiTheme="minorHAnsi"/>
          <w:sz w:val="24"/>
          <w:szCs w:val="24"/>
        </w:rPr>
        <w:t xml:space="preserve">e </w:t>
      </w:r>
      <w:r w:rsidR="008B2661" w:rsidRPr="00843338">
        <w:rPr>
          <w:rFonts w:ascii="Courier New" w:hAnsi="Courier New" w:cs="Courier New"/>
          <w:b/>
          <w:color w:val="0070C0"/>
          <w:sz w:val="24"/>
          <w:szCs w:val="24"/>
        </w:rPr>
        <w:t>‘\0’</w:t>
      </w:r>
      <w:r w:rsidR="008B2661">
        <w:rPr>
          <w:rFonts w:asciiTheme="minorHAnsi" w:hAnsiTheme="minorHAnsi"/>
          <w:sz w:val="24"/>
          <w:szCs w:val="24"/>
        </w:rPr>
        <w:t xml:space="preserve"> that terminates a string.  For example:</w:t>
      </w:r>
    </w:p>
    <w:p w:rsidR="00843338" w:rsidRPr="00D10C29" w:rsidRDefault="00B739BF" w:rsidP="00AC7EE1">
      <w:pPr>
        <w:pStyle w:val="PlainText"/>
        <w:spacing w:before="120"/>
        <w:ind w:left="360"/>
        <w:rPr>
          <w:rFonts w:asciiTheme="minorHAnsi" w:hAnsiTheme="minorHAnsi"/>
          <w:i/>
          <w:sz w:val="24"/>
          <w:szCs w:val="24"/>
        </w:rPr>
      </w:pPr>
      <w:r>
        <w:rPr>
          <w:rFonts w:asciiTheme="minorHAnsi" w:hAnsiTheme="minorHAnsi"/>
          <w:i/>
          <w:noProof/>
          <w:sz w:val="24"/>
          <w:szCs w:val="24"/>
        </w:rPr>
        <w:pict>
          <v:shape id="_x0000_s1084" type="#_x0000_t202" style="position:absolute;left:0;text-align:left;margin-left:55.5pt;margin-top:7.55pt;width:199.5pt;height:114.45pt;z-index:251708416;mso-width-relative:margin;mso-height-relative:margin">
            <v:textbox style="mso-next-textbox:#_x0000_s1084">
              <w:txbxContent>
                <w:p w:rsidR="00C900DA" w:rsidRPr="005D6F51" w:rsidRDefault="00C900DA" w:rsidP="005D6F5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5D6F51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int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a = 999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</w:t>
                  </w:r>
                </w:p>
                <w:p w:rsidR="00C900DA" w:rsidRDefault="00C900DA" w:rsidP="005D6F5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D6F51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char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blah[4];</w:t>
                  </w:r>
                </w:p>
                <w:p w:rsidR="00C900DA" w:rsidRPr="005D6F51" w:rsidRDefault="00C900DA" w:rsidP="005D6F5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C900DA" w:rsidRDefault="00C900DA" w:rsidP="005D6F5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5D6F51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strcpy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(blah, </w:t>
                  </w:r>
                  <w:r w:rsidRPr="005D6F51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"oops"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);</w:t>
                  </w:r>
                </w:p>
                <w:p w:rsidR="00C900DA" w:rsidRPr="005D6F51" w:rsidRDefault="00C900DA" w:rsidP="005D6F5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</w:p>
                <w:p w:rsidR="00C900DA" w:rsidRPr="005D6F51" w:rsidRDefault="00C900DA" w:rsidP="005D6F51">
                  <w:pPr>
                    <w:spacing w:before="60" w:after="0" w:line="240" w:lineRule="auto"/>
                    <w:rPr>
                      <w:b/>
                      <w:sz w:val="24"/>
                      <w:szCs w:val="24"/>
                    </w:rPr>
                  </w:pPr>
                  <w:r w:rsidRPr="005D6F51"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printf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</w:t>
                  </w:r>
                  <w:r w:rsidR="007741D8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"%i</w:t>
                  </w:r>
                  <w:r w:rsidRPr="005D6F51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4"/>
                    </w:rPr>
                    <w:t>\n"</w:t>
                  </w:r>
                  <w:r w:rsidRPr="005D6F51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, a);</w:t>
                  </w:r>
                </w:p>
              </w:txbxContent>
            </v:textbox>
          </v:shape>
        </w:pict>
      </w:r>
    </w:p>
    <w:p w:rsidR="00843338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85" style="position:absolute;left:0;text-align:left;margin-left:264pt;margin-top:5.65pt;width:245.25pt;height:42.55pt;z-index:251709440" arcsize="10923f">
            <v:textbox style="mso-next-textbox:#_x0000_s1085" inset=",,0">
              <w:txbxContent>
                <w:p w:rsidR="00C900DA" w:rsidRPr="000078DC" w:rsidRDefault="00C900DA" w:rsidP="005D6F51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Putting 4 “real” characters into a string requires a string array whose length is 5 (not 4).</w:t>
                  </w:r>
                </w:p>
              </w:txbxContent>
            </v:textbox>
          </v:roundrect>
        </w:pict>
      </w:r>
    </w:p>
    <w:p w:rsidR="00843338" w:rsidRDefault="00B739BF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86" type="#_x0000_t32" style="position:absolute;left:0;text-align:left;margin-left:228.75pt;margin-top:13.3pt;width:35.25pt;height:10.55pt;flip:x;z-index:251710464" o:connectortype="straight" strokecolor="#00b050" strokeweight="3pt">
            <v:stroke endarrow="block"/>
          </v:shape>
        </w:pict>
      </w:r>
    </w:p>
    <w:p w:rsidR="00843338" w:rsidRDefault="00843338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B2661" w:rsidRDefault="008B2661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43338" w:rsidRDefault="00843338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5D6F51" w:rsidRDefault="005D6F51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 string has space for only 3 real characters, given that it needs a </w:t>
      </w:r>
      <w:r w:rsidR="0063304E" w:rsidRPr="0063304E">
        <w:rPr>
          <w:rFonts w:ascii="Courier New" w:hAnsi="Courier New" w:cs="Courier New"/>
          <w:color w:val="2A00FF"/>
          <w:sz w:val="24"/>
          <w:szCs w:val="20"/>
        </w:rPr>
        <w:t>'\0'</w:t>
      </w:r>
      <w:r>
        <w:rPr>
          <w:rFonts w:asciiTheme="minorHAnsi" w:hAnsiTheme="minorHAnsi"/>
          <w:sz w:val="24"/>
          <w:szCs w:val="24"/>
        </w:rPr>
        <w:t xml:space="preserve"> to indicate the end of the string.  The 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strcpy</w:t>
      </w:r>
      <w:r>
        <w:rPr>
          <w:rFonts w:asciiTheme="minorHAnsi" w:hAnsiTheme="minorHAnsi"/>
          <w:sz w:val="24"/>
          <w:szCs w:val="24"/>
        </w:rPr>
        <w:t xml:space="preserve">  copies 4 real characters (they fit fine), plus a </w:t>
      </w:r>
      <w:r w:rsidR="0063304E" w:rsidRPr="0063304E">
        <w:rPr>
          <w:rFonts w:ascii="Courier New" w:hAnsi="Courier New" w:cs="Courier New"/>
          <w:color w:val="2A00FF"/>
          <w:sz w:val="24"/>
          <w:szCs w:val="20"/>
        </w:rPr>
        <w:t>'\0'</w:t>
      </w:r>
      <w:r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that extends beyond the 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blah</w:t>
      </w:r>
      <w:r>
        <w:rPr>
          <w:rFonts w:ascii="Courier New" w:hAnsi="Courier New" w:cs="Courier New"/>
          <w:b/>
          <w:color w:val="0070C0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 xml:space="preserve"> array.  This is an out-of-bounds error and may result in any of the behaviors described in Gotcha #2 above.  When I ran this code, it overwrote the 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a</w:t>
      </w:r>
      <w:r>
        <w:rPr>
          <w:rFonts w:asciiTheme="minorHAnsi" w:hAnsiTheme="minorHAnsi"/>
          <w:sz w:val="24"/>
          <w:szCs w:val="24"/>
        </w:rPr>
        <w:t xml:space="preserve"> variable and printed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0</w:t>
      </w:r>
      <w:r>
        <w:rPr>
          <w:rFonts w:asciiTheme="minorHAnsi" w:hAnsiTheme="minorHAnsi"/>
          <w:sz w:val="24"/>
          <w:szCs w:val="24"/>
        </w:rPr>
        <w:t xml:space="preserve">  (not  </w:t>
      </w:r>
      <w:r w:rsidRPr="005D6F51">
        <w:rPr>
          <w:rFonts w:ascii="Courier New" w:hAnsi="Courier New" w:cs="Courier New"/>
          <w:b/>
          <w:color w:val="0070C0"/>
          <w:sz w:val="24"/>
          <w:szCs w:val="24"/>
        </w:rPr>
        <w:t>999</w:t>
      </w:r>
      <w:r>
        <w:rPr>
          <w:rFonts w:asciiTheme="minorHAnsi" w:hAnsiTheme="minorHAnsi"/>
          <w:sz w:val="24"/>
          <w:szCs w:val="24"/>
        </w:rPr>
        <w:t>).</w:t>
      </w:r>
    </w:p>
    <w:p w:rsidR="00F75437" w:rsidRDefault="00F75437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8B2661" w:rsidRDefault="00D10C29" w:rsidP="00AC7EE1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Using </w:t>
      </w:r>
      <w:r w:rsidRPr="00D10C29">
        <w:rPr>
          <w:rFonts w:asciiTheme="minorHAnsi" w:hAnsiTheme="minorHAnsi"/>
          <w:i/>
          <w:sz w:val="24"/>
          <w:szCs w:val="24"/>
        </w:rPr>
        <w:t>strcpy</w:t>
      </w:r>
      <w:r>
        <w:rPr>
          <w:rFonts w:asciiTheme="minorHAnsi" w:hAnsiTheme="minorHAnsi"/>
          <w:sz w:val="24"/>
          <w:szCs w:val="24"/>
        </w:rPr>
        <w:t xml:space="preserve"> (or any of its cousins) when you don’t know the lengths of its arguments.  For example, you must be very careful when using statements like this:</w:t>
      </w:r>
    </w:p>
    <w:p w:rsidR="00D10C29" w:rsidRDefault="00D10C29" w:rsidP="00AC7EE1">
      <w:pPr>
        <w:pStyle w:val="PlainText"/>
        <w:spacing w:before="120"/>
        <w:ind w:left="360"/>
        <w:rPr>
          <w:rFonts w:ascii="Courier New" w:hAnsi="Courier New" w:cs="Courier New"/>
          <w:b/>
          <w:color w:val="000000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ab/>
      </w:r>
      <w:r w:rsidRPr="005D6F51">
        <w:rPr>
          <w:rFonts w:ascii="Courier New" w:hAnsi="Courier New" w:cs="Courier New"/>
          <w:b/>
          <w:bCs/>
          <w:color w:val="642880"/>
          <w:sz w:val="24"/>
          <w:szCs w:val="24"/>
        </w:rPr>
        <w:t>strcpy</w:t>
      </w:r>
      <w:r w:rsidRPr="005D6F51">
        <w:rPr>
          <w:rFonts w:ascii="Courier New" w:hAnsi="Courier New" w:cs="Courier New"/>
          <w:b/>
          <w:color w:val="000000"/>
          <w:sz w:val="24"/>
          <w:szCs w:val="24"/>
        </w:rPr>
        <w:t>(blah,</w:t>
      </w:r>
      <w:r w:rsidRPr="00D10C29">
        <w:rPr>
          <w:rFonts w:ascii="Courier New" w:hAnsi="Courier New" w:cs="Courier New"/>
          <w:b/>
          <w:color w:val="000000"/>
          <w:sz w:val="24"/>
          <w:szCs w:val="24"/>
        </w:rPr>
        <w:t xml:space="preserve"> whatever</w:t>
      </w:r>
      <w:r w:rsidRPr="005D6F51">
        <w:rPr>
          <w:rFonts w:ascii="Courier New" w:hAnsi="Courier New" w:cs="Courier New"/>
          <w:b/>
          <w:color w:val="000000"/>
          <w:sz w:val="24"/>
          <w:szCs w:val="24"/>
        </w:rPr>
        <w:t>);</w:t>
      </w:r>
    </w:p>
    <w:p w:rsidR="00AC7EE1" w:rsidRDefault="00D10C29" w:rsidP="00AC7EE1">
      <w:pPr>
        <w:pStyle w:val="PlainText"/>
        <w:numPr>
          <w:ilvl w:val="0"/>
          <w:numId w:val="48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This is dangerous if you don’t know the length of the </w:t>
      </w:r>
      <w:r w:rsidRPr="00D10C29">
        <w:rPr>
          <w:rFonts w:asciiTheme="minorHAnsi" w:hAnsiTheme="minorHAnsi"/>
          <w:i/>
          <w:sz w:val="24"/>
          <w:szCs w:val="24"/>
        </w:rPr>
        <w:t>blah</w:t>
      </w:r>
      <w:r w:rsidR="00AC7EE1">
        <w:rPr>
          <w:rFonts w:asciiTheme="minorHAnsi" w:hAnsiTheme="minorHAnsi"/>
          <w:sz w:val="24"/>
          <w:szCs w:val="24"/>
        </w:rPr>
        <w:t xml:space="preserve"> string array – </w:t>
      </w:r>
      <w:r>
        <w:rPr>
          <w:rFonts w:asciiTheme="minorHAnsi" w:hAnsiTheme="minorHAnsi"/>
          <w:sz w:val="24"/>
          <w:szCs w:val="24"/>
        </w:rPr>
        <w:t>it might not have space enough for the</w:t>
      </w:r>
      <w:r w:rsidR="0063304E">
        <w:rPr>
          <w:rFonts w:asciiTheme="minorHAnsi" w:hAnsiTheme="minorHAnsi"/>
          <w:sz w:val="24"/>
          <w:szCs w:val="24"/>
        </w:rPr>
        <w:t xml:space="preserve"> copy of the</w:t>
      </w:r>
      <w:r>
        <w:rPr>
          <w:rFonts w:asciiTheme="minorHAnsi" w:hAnsiTheme="minorHAnsi"/>
          <w:sz w:val="24"/>
          <w:szCs w:val="24"/>
        </w:rPr>
        <w:t xml:space="preserve"> </w:t>
      </w:r>
      <w:r w:rsidRPr="00D10C29">
        <w:rPr>
          <w:rFonts w:asciiTheme="minorHAnsi" w:hAnsiTheme="minorHAnsi"/>
          <w:i/>
          <w:sz w:val="24"/>
          <w:szCs w:val="24"/>
        </w:rPr>
        <w:t>whatever</w:t>
      </w:r>
      <w:r>
        <w:rPr>
          <w:rFonts w:asciiTheme="minorHAnsi" w:hAnsiTheme="minorHAnsi"/>
          <w:sz w:val="24"/>
          <w:szCs w:val="24"/>
        </w:rPr>
        <w:t xml:space="preserve"> str</w:t>
      </w:r>
      <w:r w:rsidR="00AC7EE1">
        <w:rPr>
          <w:rFonts w:asciiTheme="minorHAnsi" w:hAnsiTheme="minorHAnsi"/>
          <w:sz w:val="24"/>
          <w:szCs w:val="24"/>
        </w:rPr>
        <w:t>ing, as in the previous example.</w:t>
      </w:r>
    </w:p>
    <w:p w:rsidR="0063304E" w:rsidRPr="00ED13D6" w:rsidRDefault="00D10C29" w:rsidP="0063304E">
      <w:pPr>
        <w:pStyle w:val="PlainText"/>
        <w:numPr>
          <w:ilvl w:val="0"/>
          <w:numId w:val="48"/>
        </w:numPr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It is also dangerous if you don’t have control over the length of the </w:t>
      </w:r>
      <w:r w:rsidRPr="00D10C29">
        <w:rPr>
          <w:rFonts w:asciiTheme="minorHAnsi" w:hAnsiTheme="minorHAnsi"/>
          <w:i/>
          <w:sz w:val="24"/>
          <w:szCs w:val="24"/>
        </w:rPr>
        <w:t>whatever</w:t>
      </w:r>
      <w:r w:rsidR="00AC7EE1">
        <w:rPr>
          <w:rFonts w:asciiTheme="minorHAnsi" w:hAnsiTheme="minorHAnsi"/>
          <w:sz w:val="24"/>
          <w:szCs w:val="24"/>
        </w:rPr>
        <w:t xml:space="preserve"> string – </w:t>
      </w:r>
      <w:r>
        <w:rPr>
          <w:rFonts w:asciiTheme="minorHAnsi" w:hAnsiTheme="minorHAnsi"/>
          <w:sz w:val="24"/>
          <w:szCs w:val="24"/>
        </w:rPr>
        <w:t>it</w:t>
      </w:r>
      <w:r w:rsidR="0063304E">
        <w:rPr>
          <w:rFonts w:asciiTheme="minorHAnsi" w:hAnsiTheme="minorHAnsi"/>
          <w:sz w:val="24"/>
          <w:szCs w:val="24"/>
        </w:rPr>
        <w:t>s copy</w:t>
      </w:r>
      <w:r>
        <w:rPr>
          <w:rFonts w:asciiTheme="minorHAnsi" w:hAnsiTheme="minorHAnsi"/>
          <w:sz w:val="24"/>
          <w:szCs w:val="24"/>
        </w:rPr>
        <w:t xml:space="preserve"> might not fit in the space allocated for the </w:t>
      </w:r>
      <w:r w:rsidRPr="00D10C29">
        <w:rPr>
          <w:rFonts w:asciiTheme="minorHAnsi" w:hAnsiTheme="minorHAnsi"/>
          <w:i/>
          <w:sz w:val="24"/>
          <w:szCs w:val="24"/>
        </w:rPr>
        <w:t>blah</w:t>
      </w:r>
      <w:r w:rsidR="00AC7EE1">
        <w:rPr>
          <w:rFonts w:asciiTheme="minorHAnsi" w:hAnsiTheme="minorHAnsi"/>
          <w:sz w:val="24"/>
          <w:szCs w:val="24"/>
        </w:rPr>
        <w:t xml:space="preserve"> string</w:t>
      </w:r>
      <w:r>
        <w:rPr>
          <w:rFonts w:asciiTheme="minorHAnsi" w:hAnsiTheme="minorHAnsi"/>
          <w:sz w:val="24"/>
          <w:szCs w:val="24"/>
        </w:rPr>
        <w:t>.</w:t>
      </w:r>
      <w:r w:rsidR="00ED13D6">
        <w:rPr>
          <w:rFonts w:asciiTheme="minorHAnsi" w:hAnsiTheme="minorHAnsi"/>
          <w:sz w:val="24"/>
          <w:szCs w:val="24"/>
        </w:rPr>
        <w:t xml:space="preserve">  </w:t>
      </w:r>
      <w:r w:rsidR="0063304E" w:rsidRPr="00ED13D6">
        <w:rPr>
          <w:rFonts w:asciiTheme="minorHAnsi" w:hAnsiTheme="minorHAnsi"/>
          <w:sz w:val="24"/>
          <w:szCs w:val="24"/>
        </w:rPr>
        <w:t xml:space="preserve">An extreme example of this is when the </w:t>
      </w:r>
      <w:r w:rsidR="0063304E" w:rsidRPr="00ED13D6">
        <w:rPr>
          <w:rFonts w:asciiTheme="minorHAnsi" w:hAnsiTheme="minorHAnsi"/>
          <w:i/>
          <w:sz w:val="24"/>
          <w:szCs w:val="24"/>
        </w:rPr>
        <w:t>whatever</w:t>
      </w:r>
      <w:r w:rsidR="0063304E" w:rsidRPr="00ED13D6">
        <w:rPr>
          <w:rFonts w:asciiTheme="minorHAnsi" w:hAnsiTheme="minorHAnsi"/>
          <w:sz w:val="24"/>
          <w:szCs w:val="24"/>
        </w:rPr>
        <w:t xml:space="preserve"> string doesn’t have a</w:t>
      </w:r>
      <w:r w:rsidR="00ED13D6" w:rsidRPr="00ED13D6">
        <w:rPr>
          <w:rFonts w:asciiTheme="minorHAnsi" w:hAnsiTheme="minorHAnsi"/>
          <w:sz w:val="24"/>
          <w:szCs w:val="24"/>
        </w:rPr>
        <w:t xml:space="preserve"> </w:t>
      </w:r>
      <w:r w:rsidR="0063304E" w:rsidRPr="00ED13D6">
        <w:rPr>
          <w:rFonts w:asciiTheme="minorHAnsi" w:hAnsiTheme="minorHAnsi"/>
          <w:sz w:val="24"/>
          <w:szCs w:val="24"/>
        </w:rPr>
        <w:t xml:space="preserve">terminating </w:t>
      </w:r>
      <w:r w:rsidR="0063304E" w:rsidRPr="00ED13D6">
        <w:rPr>
          <w:rFonts w:ascii="Courier New" w:hAnsi="Courier New" w:cs="Courier New"/>
          <w:color w:val="2A00FF"/>
          <w:sz w:val="24"/>
          <w:szCs w:val="20"/>
        </w:rPr>
        <w:t>'\0'</w:t>
      </w:r>
      <w:r w:rsidR="0063304E" w:rsidRPr="00ED13D6">
        <w:rPr>
          <w:rFonts w:asciiTheme="minorHAnsi" w:hAnsiTheme="minorHAnsi"/>
          <w:sz w:val="24"/>
          <w:szCs w:val="24"/>
        </w:rPr>
        <w:t xml:space="preserve"> (so </w:t>
      </w:r>
      <w:r w:rsidR="0063304E" w:rsidRPr="00ED13D6">
        <w:rPr>
          <w:rFonts w:asciiTheme="minorHAnsi" w:hAnsiTheme="minorHAnsi"/>
          <w:i/>
          <w:sz w:val="24"/>
          <w:szCs w:val="24"/>
        </w:rPr>
        <w:t>strcpy</w:t>
      </w:r>
      <w:r w:rsidR="0063304E" w:rsidRPr="00ED13D6">
        <w:rPr>
          <w:rFonts w:asciiTheme="minorHAnsi" w:hAnsiTheme="minorHAnsi"/>
          <w:sz w:val="24"/>
          <w:szCs w:val="24"/>
        </w:rPr>
        <w:t xml:space="preserve"> thinks that its length is infinite).</w:t>
      </w:r>
    </w:p>
    <w:p w:rsidR="00D10C29" w:rsidRDefault="00ED13D6" w:rsidP="0063304E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In either case, if the copy of </w:t>
      </w:r>
      <w:r w:rsidRPr="00ED13D6">
        <w:rPr>
          <w:rFonts w:asciiTheme="minorHAnsi" w:hAnsiTheme="minorHAnsi"/>
          <w:i/>
          <w:sz w:val="24"/>
          <w:szCs w:val="24"/>
        </w:rPr>
        <w:t>whatever</w:t>
      </w:r>
      <w:r>
        <w:rPr>
          <w:rFonts w:asciiTheme="minorHAnsi" w:hAnsiTheme="minorHAnsi"/>
          <w:sz w:val="24"/>
          <w:szCs w:val="24"/>
        </w:rPr>
        <w:t xml:space="preserve"> doesn’t fit in the space allocated for </w:t>
      </w:r>
      <w:r w:rsidRPr="00ED13D6">
        <w:rPr>
          <w:rFonts w:asciiTheme="minorHAnsi" w:hAnsiTheme="minorHAnsi"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, the </w:t>
      </w:r>
      <w:r w:rsidRPr="00ED13D6">
        <w:rPr>
          <w:rFonts w:asciiTheme="minorHAnsi" w:hAnsiTheme="minorHAnsi"/>
          <w:i/>
          <w:sz w:val="24"/>
          <w:szCs w:val="24"/>
        </w:rPr>
        <w:t>strcpy</w:t>
      </w:r>
      <w:r>
        <w:rPr>
          <w:rFonts w:asciiTheme="minorHAnsi" w:hAnsiTheme="minorHAnsi"/>
          <w:sz w:val="24"/>
          <w:szCs w:val="24"/>
        </w:rPr>
        <w:t xml:space="preserve"> function will blithely continue beyond the bounds of the </w:t>
      </w:r>
      <w:r w:rsidRPr="00ED13D6">
        <w:rPr>
          <w:rFonts w:asciiTheme="minorHAnsi" w:hAnsiTheme="minorHAnsi"/>
          <w:i/>
          <w:sz w:val="24"/>
          <w:szCs w:val="24"/>
        </w:rPr>
        <w:t>blah</w:t>
      </w:r>
      <w:r>
        <w:rPr>
          <w:rFonts w:asciiTheme="minorHAnsi" w:hAnsiTheme="minorHAnsi"/>
          <w:sz w:val="24"/>
          <w:szCs w:val="24"/>
        </w:rPr>
        <w:t xml:space="preserve"> array.  This is an out-of-bounds error and may result in any of the behaviors described in Gotcha #2 above.  </w:t>
      </w:r>
      <w:r w:rsidR="00D10C29">
        <w:rPr>
          <w:rFonts w:asciiTheme="minorHAnsi" w:hAnsiTheme="minorHAnsi"/>
          <w:sz w:val="24"/>
          <w:szCs w:val="24"/>
        </w:rPr>
        <w:t xml:space="preserve">Many viruses take advantage of this “buffer overrun” phenomenon, especially when the </w:t>
      </w:r>
      <w:r w:rsidR="00D10C29" w:rsidRPr="00D10C29">
        <w:rPr>
          <w:rFonts w:asciiTheme="minorHAnsi" w:hAnsiTheme="minorHAnsi"/>
          <w:i/>
          <w:sz w:val="24"/>
          <w:szCs w:val="24"/>
        </w:rPr>
        <w:t>whatever</w:t>
      </w:r>
      <w:r w:rsidR="00D10C29">
        <w:rPr>
          <w:rFonts w:asciiTheme="minorHAnsi" w:hAnsiTheme="minorHAnsi"/>
          <w:sz w:val="24"/>
          <w:szCs w:val="24"/>
        </w:rPr>
        <w:t xml:space="preserve"> str</w:t>
      </w:r>
      <w:r>
        <w:rPr>
          <w:rFonts w:asciiTheme="minorHAnsi" w:hAnsiTheme="minorHAnsi"/>
          <w:sz w:val="24"/>
          <w:szCs w:val="24"/>
        </w:rPr>
        <w:t>ing is an input to the program.</w:t>
      </w:r>
    </w:p>
    <w:p w:rsidR="00D10C29" w:rsidRDefault="00D10C29" w:rsidP="00AC7EE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 </w:t>
      </w:r>
      <w:r w:rsidRPr="00D10C29">
        <w:rPr>
          <w:rFonts w:asciiTheme="minorHAnsi" w:hAnsiTheme="minorHAnsi"/>
          <w:i/>
          <w:sz w:val="24"/>
          <w:szCs w:val="24"/>
        </w:rPr>
        <w:t>strncpy</w:t>
      </w:r>
      <w:r>
        <w:rPr>
          <w:rFonts w:asciiTheme="minorHAnsi" w:hAnsiTheme="minorHAnsi"/>
          <w:sz w:val="24"/>
          <w:szCs w:val="24"/>
        </w:rPr>
        <w:t xml:space="preserve"> function (and its cousins) is </w:t>
      </w:r>
      <w:r w:rsidR="00AC7EE1">
        <w:rPr>
          <w:rFonts w:asciiTheme="minorHAnsi" w:hAnsiTheme="minorHAnsi"/>
          <w:sz w:val="24"/>
          <w:szCs w:val="24"/>
        </w:rPr>
        <w:t xml:space="preserve">sometimes </w:t>
      </w:r>
      <w:r>
        <w:rPr>
          <w:rFonts w:asciiTheme="minorHAnsi" w:hAnsiTheme="minorHAnsi"/>
          <w:sz w:val="24"/>
          <w:szCs w:val="24"/>
        </w:rPr>
        <w:t>helpful in such situations.</w:t>
      </w:r>
    </w:p>
    <w:p w:rsidR="0032042D" w:rsidRDefault="00B739BF" w:rsidP="0032042D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lastRenderedPageBreak/>
        <w:pict>
          <v:roundrect id="_x0000_s1090" style="position:absolute;left:0;text-align:left;margin-left:234.75pt;margin-top:22.5pt;width:271.5pt;height:62.25pt;z-index:251713536" arcsize="10923f">
            <v:textbox style="mso-next-textbox:#_x0000_s1090" inset=",,0">
              <w:txbxContent>
                <w:p w:rsidR="00C900DA" w:rsidRPr="000078DC" w:rsidRDefault="00C900DA" w:rsidP="00E64EF7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This is correct – let the compiler determine the length of the array (which is 4, not 3, since the compiler inserts the terminating </w:t>
                  </w:r>
                  <w:r w:rsidRPr="0063304E">
                    <w:rPr>
                      <w:rFonts w:ascii="Courier New" w:hAnsi="Courier New" w:cs="Courier New"/>
                      <w:color w:val="2A00FF"/>
                      <w:sz w:val="24"/>
                      <w:szCs w:val="20"/>
                    </w:rPr>
                    <w:t>'\0'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character.)</w:t>
                  </w:r>
                </w:p>
              </w:txbxContent>
            </v:textbox>
          </v:roundrect>
        </w:pict>
      </w:r>
      <w:r w:rsidR="000D2643">
        <w:rPr>
          <w:rFonts w:asciiTheme="minorHAnsi" w:hAnsiTheme="minorHAnsi"/>
          <w:sz w:val="24"/>
          <w:szCs w:val="24"/>
        </w:rPr>
        <w:t>Explicitly s</w:t>
      </w:r>
      <w:r w:rsidR="00DA3DAE">
        <w:rPr>
          <w:rFonts w:asciiTheme="minorHAnsi" w:hAnsiTheme="minorHAnsi"/>
          <w:sz w:val="24"/>
          <w:szCs w:val="24"/>
        </w:rPr>
        <w:t>pecifying the length of the array when you specify the initial contents of the array in the same statement, e.g.</w:t>
      </w:r>
      <w:r w:rsidR="0032042D">
        <w:rPr>
          <w:rFonts w:asciiTheme="minorHAnsi" w:hAnsiTheme="minorHAnsi"/>
          <w:sz w:val="24"/>
          <w:szCs w:val="24"/>
        </w:rPr>
        <w:t>:</w:t>
      </w:r>
    </w:p>
    <w:p w:rsidR="00E64EF7" w:rsidRDefault="00E64EF7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E64EF7" w:rsidRDefault="00B739BF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91" type="#_x0000_t32" style="position:absolute;left:0;text-align:left;margin-left:194.25pt;margin-top:8.2pt;width:40.5pt;height:11.3pt;flip:x;z-index:251714560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89" type="#_x0000_t202" style="position:absolute;left:0;text-align:left;margin-left:45.75pt;margin-top:8.2pt;width:156.75pt;height:61.1pt;z-index:251712512;mso-width-relative:margin;mso-height-relative:margin">
            <v:textbox style="mso-next-textbox:#_x0000_s1089">
              <w:txbxContent>
                <w:p w:rsidR="00C900DA" w:rsidRPr="00E64EF7" w:rsidRDefault="00C900DA" w:rsidP="00E64EF7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64EF7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char</w:t>
                  </w:r>
                  <w:r w:rsidRPr="00E64EF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x[] = </w:t>
                  </w:r>
                  <w:r w:rsidRPr="00E64EF7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"one"</w:t>
                  </w:r>
                  <w:r w:rsidRPr="00E64EF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;</w:t>
                  </w:r>
                </w:p>
                <w:p w:rsidR="00C900DA" w:rsidRPr="00E64EF7" w:rsidRDefault="00C900DA" w:rsidP="00E64EF7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</w:p>
                <w:p w:rsidR="00C900DA" w:rsidRPr="00C900DA" w:rsidRDefault="00C900DA" w:rsidP="00C900DA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0"/>
                    </w:rPr>
                  </w:pPr>
                  <w:r w:rsidRPr="00E64EF7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0"/>
                    </w:rPr>
                    <w:t>char</w:t>
                  </w:r>
                  <w:r w:rsidRPr="00E64EF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y[3] = </w:t>
                  </w:r>
                  <w:r w:rsidRPr="00E64EF7">
                    <w:rPr>
                      <w:rFonts w:ascii="Courier New" w:hAnsi="Courier New" w:cs="Courier New"/>
                      <w:b/>
                      <w:color w:val="2A00FF"/>
                      <w:sz w:val="24"/>
                      <w:szCs w:val="20"/>
                    </w:rPr>
                    <w:t>"one"</w:t>
                  </w:r>
                  <w:r w:rsidRPr="00E64EF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;</w:t>
                  </w:r>
                </w:p>
                <w:p w:rsidR="00C900DA" w:rsidRPr="00E64EF7" w:rsidRDefault="00C900DA" w:rsidP="00E64EF7">
                  <w:pPr>
                    <w:spacing w:before="60" w:after="0" w:line="240" w:lineRule="auto"/>
                    <w:rPr>
                      <w:b/>
                      <w:sz w:val="28"/>
                      <w:szCs w:val="24"/>
                    </w:rPr>
                  </w:pPr>
                </w:p>
              </w:txbxContent>
            </v:textbox>
          </v:shape>
        </w:pict>
      </w:r>
    </w:p>
    <w:p w:rsidR="00E64EF7" w:rsidRDefault="00E64EF7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E64EF7" w:rsidRDefault="00B739BF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92" style="position:absolute;left:0;text-align:left;margin-left:228.75pt;margin-top:5.5pt;width:277.5pt;height:77.15pt;z-index:251715584" arcsize="10923f">
            <v:textbox style="mso-next-textbox:#_x0000_s1092" inset=",,0">
              <w:txbxContent>
                <w:p w:rsidR="00C900DA" w:rsidRPr="000078DC" w:rsidRDefault="00C900DA" w:rsidP="00E64EF7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This is WRONG – it sets the length of the array to 3, which means that the terminating </w:t>
                  </w:r>
                  <w:r w:rsidRPr="0063304E">
                    <w:rPr>
                      <w:rFonts w:ascii="Courier New" w:hAnsi="Courier New" w:cs="Courier New"/>
                      <w:color w:val="2A00FF"/>
                      <w:sz w:val="24"/>
                      <w:szCs w:val="20"/>
                    </w:rPr>
                    <w:t>'\0'</w:t>
                  </w:r>
                  <w:r>
                    <w:rPr>
                      <w:rFonts w:ascii="Courier New" w:hAnsi="Courier New" w:cs="Courier New"/>
                      <w:color w:val="2A00FF"/>
                      <w:sz w:val="24"/>
                      <w:szCs w:val="20"/>
                    </w:rPr>
                    <w:t xml:space="preserve"> </w:t>
                  </w:r>
                  <w:r w:rsidRPr="00C900DA">
                    <w:rPr>
                      <w:rFonts w:cs="Courier New"/>
                      <w:color w:val="00B050"/>
                      <w:sz w:val="24"/>
                      <w:szCs w:val="24"/>
                    </w:rPr>
                    <w:t>is</w:t>
                  </w:r>
                  <w:r w:rsidR="004B7E36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not placed into the array.  The result is that the standard string functions will not operate correctly on </w:t>
                  </w:r>
                  <w:r w:rsidR="004B7E36" w:rsidRPr="004B7E36">
                    <w:rPr>
                      <w:rFonts w:cs="Courier New"/>
                      <w:i/>
                      <w:color w:val="00B050"/>
                      <w:sz w:val="24"/>
                      <w:szCs w:val="24"/>
                    </w:rPr>
                    <w:t>y</w:t>
                  </w:r>
                  <w:r w:rsidR="004B7E36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. </w:t>
                  </w: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93" type="#_x0000_t32" style="position:absolute;left:0;text-align:left;margin-left:202.5pt;margin-top:14.5pt;width:26.25pt;height:3.1pt;flip:x y;z-index:251716608" o:connectortype="straight" strokecolor="#00b050" strokeweight="3pt">
            <v:stroke endarrow="block"/>
          </v:shape>
        </w:pict>
      </w:r>
    </w:p>
    <w:p w:rsidR="00E64EF7" w:rsidRDefault="00E64EF7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E64EF7" w:rsidRDefault="00E64EF7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E64EF7" w:rsidRDefault="00E64EF7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771185" w:rsidRDefault="00771185" w:rsidP="00FC7293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Returning a static</w:t>
      </w:r>
      <w:r w:rsidR="002C2F31">
        <w:rPr>
          <w:rFonts w:asciiTheme="minorHAnsi" w:hAnsiTheme="minorHAnsi"/>
          <w:sz w:val="24"/>
          <w:szCs w:val="24"/>
        </w:rPr>
        <w:t>ally-allocated array from a function, e.g.:</w:t>
      </w:r>
    </w:p>
    <w:p w:rsidR="002C2F31" w:rsidRDefault="00B739BF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95" type="#_x0000_t202" style="position:absolute;left:0;text-align:left;margin-left:39.75pt;margin-top:14.35pt;width:282.75pt;height:96pt;z-index:251717632;mso-width-relative:margin;mso-height-relative:margin">
            <v:textbox style="mso-next-textbox:#_x0000_s1095">
              <w:txbxContent>
                <w:p w:rsidR="002C2F31" w:rsidRDefault="0050076E" w:rsidP="002C2F3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char</w:t>
                  </w:r>
                  <w:r w:rsidR="00504065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*</w:t>
                  </w:r>
                  <w:r w:rsidR="002C2F31"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</w:t>
                  </w:r>
                  <w:r w:rsidR="002C2F31">
                    <w:rPr>
                      <w:rFonts w:ascii="Courier New" w:hAnsi="Courier New" w:cs="Courier New"/>
                      <w:b/>
                      <w:bCs/>
                      <w:color w:val="000000"/>
                      <w:sz w:val="24"/>
                      <w:szCs w:val="24"/>
                    </w:rPr>
                    <w:t>wrongWayToReturnAnArray</w:t>
                  </w:r>
                  <w:r w:rsidR="002C2F31"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() {</w:t>
                  </w:r>
                </w:p>
                <w:p w:rsidR="002C2F31" w:rsidRDefault="002C2F31" w:rsidP="002C2F3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 w:rsidR="0050076E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char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foo[100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];</w:t>
                  </w:r>
                </w:p>
                <w:p w:rsidR="002C2F31" w:rsidRPr="002C2F31" w:rsidRDefault="002C2F31" w:rsidP="002C2F3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...</w:t>
                  </w:r>
                </w:p>
                <w:p w:rsidR="002C2F31" w:rsidRPr="00F9350B" w:rsidRDefault="002C2F31" w:rsidP="002C2F3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bCs/>
                      <w:color w:val="642880"/>
                      <w:sz w:val="24"/>
                      <w:szCs w:val="24"/>
                    </w:rPr>
                    <w:t>return foo</w:t>
                  </w: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</w:t>
                  </w:r>
                </w:p>
                <w:p w:rsidR="002C2F31" w:rsidRPr="00F9350B" w:rsidRDefault="002C2F31" w:rsidP="002C2F31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</w:pPr>
                  <w:r w:rsidRPr="00F9350B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}</w:t>
                  </w:r>
                </w:p>
              </w:txbxContent>
            </v:textbox>
          </v:shape>
        </w:pict>
      </w:r>
    </w:p>
    <w:p w:rsidR="002C2F31" w:rsidRDefault="002C2F31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2F31" w:rsidRDefault="002C2F31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2F31" w:rsidRDefault="002C2F31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2F31" w:rsidRDefault="002C2F31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2F31" w:rsidRDefault="002C2F31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2C2F31" w:rsidRDefault="00504065" w:rsidP="00504065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If you use this function, e.g. with the statement:</w:t>
      </w:r>
    </w:p>
    <w:p w:rsidR="00504065" w:rsidRPr="00504065" w:rsidRDefault="00504065" w:rsidP="00504065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ab/>
      </w:r>
      <w:r w:rsidRPr="00504065">
        <w:rPr>
          <w:rFonts w:ascii="Courier New" w:hAnsi="Courier New" w:cs="Courier New"/>
          <w:b/>
          <w:bCs/>
          <w:color w:val="7F0055"/>
          <w:sz w:val="24"/>
          <w:szCs w:val="20"/>
        </w:rPr>
        <w:t>char</w:t>
      </w:r>
      <w:r w:rsidRPr="00504065">
        <w:rPr>
          <w:rFonts w:ascii="Courier New" w:hAnsi="Courier New" w:cs="Courier New"/>
          <w:b/>
          <w:color w:val="000000"/>
          <w:sz w:val="24"/>
          <w:szCs w:val="20"/>
        </w:rPr>
        <w:t>* name = wrongWayToReturnAnArray();</w:t>
      </w:r>
    </w:p>
    <w:p w:rsidR="0050076E" w:rsidRDefault="0050076E" w:rsidP="0050076E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50076E">
        <w:rPr>
          <w:rFonts w:asciiTheme="minorHAnsi" w:hAnsiTheme="minorHAnsi"/>
          <w:sz w:val="24"/>
          <w:szCs w:val="24"/>
        </w:rPr>
        <w:t xml:space="preserve">the </w:t>
      </w:r>
      <w:r w:rsidRPr="0050076E">
        <w:rPr>
          <w:rFonts w:asciiTheme="minorHAnsi" w:hAnsiTheme="minorHAnsi"/>
          <w:i/>
          <w:sz w:val="24"/>
          <w:szCs w:val="24"/>
        </w:rPr>
        <w:t>name</w:t>
      </w:r>
      <w:r>
        <w:rPr>
          <w:rFonts w:asciiTheme="minorHAnsi" w:hAnsiTheme="minorHAnsi"/>
          <w:sz w:val="24"/>
          <w:szCs w:val="24"/>
        </w:rPr>
        <w:t xml:space="preserve"> array may have its contents corrupted at any point in the subsequent execution.</w:t>
      </w:r>
    </w:p>
    <w:p w:rsidR="002C2F31" w:rsidRDefault="0050076E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 w:rsidRPr="0050076E">
        <w:rPr>
          <w:rFonts w:asciiTheme="minorHAnsi" w:hAnsiTheme="minorHAnsi"/>
          <w:sz w:val="24"/>
          <w:szCs w:val="24"/>
        </w:rPr>
        <w:t xml:space="preserve">If you want to return storage for an array (more precisely, for a pointer that is simulating an array), you must use </w:t>
      </w:r>
      <w:r w:rsidRPr="0050076E">
        <w:rPr>
          <w:rFonts w:asciiTheme="minorHAnsi" w:hAnsiTheme="minorHAnsi"/>
          <w:i/>
          <w:sz w:val="24"/>
          <w:szCs w:val="24"/>
        </w:rPr>
        <w:t>malloc</w:t>
      </w:r>
      <w:r w:rsidRPr="0050076E">
        <w:rPr>
          <w:rFonts w:asciiTheme="minorHAnsi" w:hAnsiTheme="minorHAnsi"/>
          <w:sz w:val="24"/>
          <w:szCs w:val="24"/>
        </w:rPr>
        <w:t xml:space="preserve"> or one of its cousins.  See how to </w:t>
      </w:r>
      <w:hyperlink r:id="rId7" w:anchor="UsingPointersToSimulateArrays" w:history="1">
        <w:r w:rsidRPr="0050076E">
          <w:rPr>
            <w:rStyle w:val="Hyperlink"/>
            <w:rFonts w:asciiTheme="minorHAnsi" w:hAnsiTheme="minorHAnsi"/>
            <w:sz w:val="24"/>
            <w:szCs w:val="24"/>
          </w:rPr>
          <w:t>simulate an array using pointers</w:t>
        </w:r>
      </w:hyperlink>
      <w:r w:rsidRPr="0050076E">
        <w:rPr>
          <w:rFonts w:asciiTheme="minorHAnsi" w:hAnsiTheme="minorHAnsi"/>
          <w:sz w:val="24"/>
          <w:szCs w:val="24"/>
        </w:rPr>
        <w:t xml:space="preserve"> in </w:t>
      </w:r>
      <w:hyperlink r:id="rId8" w:history="1">
        <w:r w:rsidRPr="0050076E">
          <w:rPr>
            <w:rStyle w:val="Hyperlink"/>
            <w:rFonts w:asciiTheme="minorHAnsi" w:hAnsiTheme="minorHAnsi"/>
            <w:sz w:val="24"/>
            <w:szCs w:val="24"/>
          </w:rPr>
          <w:t>Using Pointers to Save Time and Space</w:t>
        </w:r>
      </w:hyperlink>
      <w:r w:rsidRPr="0050076E">
        <w:rPr>
          <w:rFonts w:asciiTheme="minorHAnsi" w:hAnsiTheme="minorHAnsi"/>
          <w:sz w:val="24"/>
          <w:szCs w:val="24"/>
        </w:rPr>
        <w:t xml:space="preserve"> for more details.</w:t>
      </w:r>
    </w:p>
    <w:p w:rsidR="006658D6" w:rsidRPr="0050076E" w:rsidRDefault="006658D6" w:rsidP="002C2F31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C203D0" w:rsidRDefault="00C203D0" w:rsidP="00FC7293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lastRenderedPageBreak/>
        <w:t xml:space="preserve"> “Off by 1” errors.</w:t>
      </w: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For example, consider the following code, which attempts to determine whether an array is a palindrome (i.e., whether or not it reads the same backwards as forwards).  It has two “off by 1” errors, shown in </w:t>
      </w:r>
      <w:r w:rsidRPr="00C203D0">
        <w:rPr>
          <w:rFonts w:asciiTheme="minorHAnsi" w:hAnsiTheme="minorHAnsi"/>
          <w:i/>
          <w:color w:val="FF0000"/>
          <w:sz w:val="24"/>
          <w:szCs w:val="24"/>
        </w:rPr>
        <w:t>red</w:t>
      </w:r>
      <w:r>
        <w:rPr>
          <w:rFonts w:asciiTheme="minorHAnsi" w:hAnsiTheme="minorHAnsi"/>
          <w:sz w:val="24"/>
          <w:szCs w:val="24"/>
        </w:rPr>
        <w:t>.</w:t>
      </w:r>
    </w:p>
    <w:p w:rsidR="00C203D0" w:rsidRDefault="00B739BF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08" type="#_x0000_t202" style="position:absolute;left:0;text-align:left;margin-left:24pt;margin-top:15.85pt;width:319.5pt;height:256.9pt;z-index:251723776;mso-width-relative:margin;mso-height-relative:margin">
            <v:textbox style="mso-next-textbox:#_x0000_s1108">
              <w:txbxContent>
                <w:p w:rsidR="00C203D0" w:rsidRPr="00F07708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 w:rsidRPr="00F07708"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  <w:t>k;</w:t>
                  </w:r>
                </w:p>
                <w:p w:rsidR="00C203D0" w:rsidRPr="009F267E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  <w:t>isPalindrome = 1</w:t>
                  </w:r>
                  <w:r w:rsidRPr="009F267E"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  <w:t>;</w:t>
                  </w:r>
                </w:p>
                <w:p w:rsidR="00C203D0" w:rsidRPr="00EE0F94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br/>
                  </w:r>
                  <w:r w:rsidRPr="00EE0F9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for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(k =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0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; k &lt; </w:t>
                  </w:r>
                  <w:r w:rsidRPr="00C203D0"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  <w:t>(length – 1) / 2</w:t>
                  </w: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; ++k) {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if (blah[k] != blah[</w:t>
                  </w:r>
                  <w:r w:rsidRPr="00C203D0">
                    <w:rPr>
                      <w:rFonts w:ascii="Courier New" w:hAnsi="Courier New" w:cs="Courier New"/>
                      <w:b/>
                      <w:color w:val="FF0000"/>
                      <w:sz w:val="24"/>
                      <w:szCs w:val="24"/>
                    </w:rPr>
                    <w:t>length - k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]) {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    </w:t>
                  </w:r>
                  <w:r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  <w:t xml:space="preserve">isPalindrome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= 0;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    break;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}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9179C4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>if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(</w:t>
                  </w:r>
                  <w:r>
                    <w:rPr>
                      <w:rFonts w:ascii="Courier New" w:hAnsi="Courier New" w:cs="Courier New"/>
                      <w:b/>
                      <w:bCs/>
                      <w:sz w:val="24"/>
                      <w:szCs w:val="24"/>
                    </w:rPr>
                    <w:t xml:space="preserve">isPalindrome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== 1) {</w:t>
                  </w:r>
                </w:p>
                <w:p w:rsidR="00C203D0" w:rsidRPr="009179C4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...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 else {</w:t>
                  </w:r>
                </w:p>
                <w:p w:rsidR="00C203D0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...</w:t>
                  </w:r>
                </w:p>
                <w:p w:rsidR="00C203D0" w:rsidRPr="00277EC6" w:rsidRDefault="00C203D0" w:rsidP="00C203D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C203D0" w:rsidRDefault="00B739BF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109" style="position:absolute;left:0;text-align:left;margin-left:277.5pt;margin-top:4.9pt;width:184.5pt;height:35.65pt;z-index:251724800" arcsize="10923f">
            <v:textbox style="mso-next-textbox:#_x0000_s1109" inset=",,0">
              <w:txbxContent>
                <w:p w:rsidR="002B15B4" w:rsidRPr="000078DC" w:rsidRDefault="002B15B4" w:rsidP="002B15B4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Should be   </w:t>
                  </w:r>
                  <w:r w:rsidRPr="002B15B4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k &lt;  length / 2</w:t>
                  </w:r>
                </w:p>
              </w:txbxContent>
            </v:textbox>
          </v:roundrect>
        </w:pict>
      </w:r>
    </w:p>
    <w:p w:rsidR="00C203D0" w:rsidRDefault="00B739BF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10" type="#_x0000_t32" style="position:absolute;left:0;text-align:left;margin-left:241.5pt;margin-top:-.1pt;width:36pt;height:20pt;flip:x;z-index:251725824" o:connectortype="straight" strokecolor="#00b050" strokeweight="3pt">
            <v:stroke endarrow="block"/>
          </v:shape>
        </w:pict>
      </w: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B739BF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12" type="#_x0000_t32" style="position:absolute;left:0;text-align:left;margin-left:260.25pt;margin-top:2.55pt;width:29.25pt;height:22.4pt;flip:x y;z-index:251727872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111" style="position:absolute;left:0;text-align:left;margin-left:289.5pt;margin-top:9.3pt;width:225.75pt;height:35.65pt;z-index:251726848" arcsize="10923f">
            <v:textbox style="mso-next-textbox:#_x0000_s1111" inset=",,0">
              <w:txbxContent>
                <w:p w:rsidR="002B15B4" w:rsidRPr="000078DC" w:rsidRDefault="002B15B4" w:rsidP="002B15B4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Should be   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blah[</w:t>
                  </w:r>
                  <w:r w:rsidRPr="002B15B4"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 xml:space="preserve">length </w:t>
                  </w:r>
                  <w:r>
                    <w:rPr>
                      <w:rFonts w:ascii="Courier New" w:hAnsi="Courier New" w:cs="Courier New"/>
                      <w:b/>
                      <w:sz w:val="24"/>
                      <w:szCs w:val="24"/>
                    </w:rPr>
                    <w:t>– 1 – k]</w:t>
                  </w:r>
                </w:p>
              </w:txbxContent>
            </v:textbox>
          </v:roundrect>
        </w:pict>
      </w: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C203D0" w:rsidRDefault="00C203D0" w:rsidP="0018214A">
      <w:pPr>
        <w:spacing w:after="0" w:line="240" w:lineRule="auto"/>
        <w:rPr>
          <w:sz w:val="24"/>
          <w:szCs w:val="24"/>
        </w:rPr>
      </w:pPr>
      <w:r w:rsidRPr="00C203D0">
        <w:rPr>
          <w:b/>
          <w:i/>
          <w:sz w:val="24"/>
          <w:szCs w:val="24"/>
        </w:rPr>
        <w:t>The best way to avoid such “off by 1” errors</w:t>
      </w:r>
      <w:r w:rsidRPr="00C203D0">
        <w:rPr>
          <w:sz w:val="24"/>
          <w:szCs w:val="24"/>
        </w:rPr>
        <w:t xml:space="preserve"> is to trace the code on one or more small, concrete examples.  For example, here you should try arrays of length 4 and 5.  (You should do both odd an</w:t>
      </w:r>
      <w:r>
        <w:rPr>
          <w:sz w:val="24"/>
          <w:szCs w:val="24"/>
        </w:rPr>
        <w:t xml:space="preserve">d even lengths because of the division by 2 </w:t>
      </w:r>
      <w:r w:rsidRPr="00C203D0">
        <w:rPr>
          <w:sz w:val="24"/>
          <w:szCs w:val="24"/>
        </w:rPr>
        <w:t xml:space="preserve">in the   </w:t>
      </w:r>
      <w:r w:rsidRPr="00C203D0">
        <w:rPr>
          <w:rFonts w:ascii="Courier New" w:hAnsi="Courier New" w:cs="Courier New"/>
          <w:b/>
          <w:color w:val="0070C0"/>
          <w:sz w:val="24"/>
          <w:szCs w:val="24"/>
        </w:rPr>
        <w:t>for</w:t>
      </w:r>
      <w:r w:rsidRPr="00C203D0">
        <w:rPr>
          <w:sz w:val="24"/>
          <w:szCs w:val="24"/>
        </w:rPr>
        <w:t xml:space="preserve">   statement.)</w:t>
      </w:r>
      <w:r w:rsidR="002B15B4">
        <w:rPr>
          <w:sz w:val="24"/>
          <w:szCs w:val="24"/>
        </w:rPr>
        <w:t xml:space="preserve">  The examples would both expose the errors and show you how to correct them.</w:t>
      </w:r>
    </w:p>
    <w:p w:rsidR="00C203D0" w:rsidRDefault="00C203D0" w:rsidP="00C203D0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</w:p>
    <w:p w:rsidR="00FC7293" w:rsidRDefault="00FC7293" w:rsidP="00FC7293">
      <w:pPr>
        <w:pStyle w:val="PlainText"/>
        <w:numPr>
          <w:ilvl w:val="0"/>
          <w:numId w:val="34"/>
        </w:numPr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Abusing two-dimensional arrays, or arrays of po</w:t>
      </w:r>
      <w:r w:rsidR="006658D6">
        <w:rPr>
          <w:rFonts w:asciiTheme="minorHAnsi" w:hAnsiTheme="minorHAnsi"/>
          <w:sz w:val="24"/>
          <w:szCs w:val="24"/>
        </w:rPr>
        <w:t>inters, or pointers to an array, or pointers used to simulate an array.</w:t>
      </w:r>
    </w:p>
    <w:p w:rsidR="00FF5587" w:rsidRDefault="00FF5587" w:rsidP="00FF558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 xml:space="preserve">There are lots of ways to </w:t>
      </w:r>
      <w:r w:rsidR="00A03260">
        <w:rPr>
          <w:rFonts w:asciiTheme="minorHAnsi" w:hAnsiTheme="minorHAnsi"/>
          <w:sz w:val="24"/>
          <w:szCs w:val="24"/>
        </w:rPr>
        <w:t>make these sorts of errors</w:t>
      </w:r>
      <w:r w:rsidR="006658D6">
        <w:rPr>
          <w:rFonts w:asciiTheme="minorHAnsi" w:hAnsiTheme="minorHAnsi"/>
          <w:sz w:val="24"/>
          <w:szCs w:val="24"/>
        </w:rPr>
        <w:t xml:space="preserve">.  I’ll point out </w:t>
      </w:r>
      <w:r w:rsidR="00D431D8">
        <w:rPr>
          <w:rFonts w:asciiTheme="minorHAnsi" w:hAnsiTheme="minorHAnsi"/>
          <w:sz w:val="24"/>
          <w:szCs w:val="24"/>
        </w:rPr>
        <w:t>just two</w:t>
      </w:r>
      <w:r w:rsidR="006658D6">
        <w:rPr>
          <w:rFonts w:asciiTheme="minorHAnsi" w:hAnsiTheme="minorHAnsi"/>
          <w:sz w:val="24"/>
          <w:szCs w:val="24"/>
        </w:rPr>
        <w:t>:</w:t>
      </w:r>
    </w:p>
    <w:p w:rsidR="00E64EF7" w:rsidRDefault="00B739BF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097" type="#_x0000_t202" style="position:absolute;left:0;text-align:left;margin-left:-48pt;margin-top:18.05pt;width:499.5pt;height:132.15pt;z-index:251718656;mso-width-relative:margin;mso-height-relative:margin">
            <v:textbox style="mso-next-textbox:#_x0000_s1097">
              <w:txbxContent>
                <w:p w:rsidR="00A03260" w:rsidRDefault="00A03260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printArray1(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float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blah[][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],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nRows)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(</w:t>
                  </w:r>
                </w:p>
                <w:p w:rsidR="00A03260" w:rsidRPr="00EE0F94" w:rsidRDefault="00A03260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    </w:t>
                  </w:r>
                  <w:r w:rsidRPr="00A03260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...</w:t>
                  </w:r>
                </w:p>
                <w:p w:rsidR="00A03260" w:rsidRDefault="00A03260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 w:rsidRPr="00EE0F94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  <w:p w:rsidR="00F75437" w:rsidRDefault="00F75437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</w:p>
                <w:p w:rsidR="00F75437" w:rsidRDefault="00F75437" w:rsidP="00F75437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printArray2(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float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blah[nRows][nCols]</w:t>
                  </w:r>
                  <w:r w:rsidR="00D431D8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 xml:space="preserve">, </w:t>
                  </w:r>
                  <w:r w:rsidR="00D431D8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 w:rsidR="00D431D8"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nRows,</w:t>
                  </w:r>
                  <w:r w:rsidR="00D431D8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 w:rsidR="00D431D8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(</w:t>
                  </w:r>
                </w:p>
                <w:p w:rsidR="00F75437" w:rsidRDefault="00F75437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 xml:space="preserve">    ...</w:t>
                  </w:r>
                </w:p>
                <w:p w:rsidR="00F75437" w:rsidRPr="00A03260" w:rsidRDefault="00F75437" w:rsidP="00A03260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</w:pP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0"/>
                    </w:rPr>
                    <w:t>}</w:t>
                  </w:r>
                </w:p>
              </w:txbxContent>
            </v:textbox>
          </v:shape>
        </w:pict>
      </w:r>
    </w:p>
    <w:p w:rsidR="00E64EF7" w:rsidRDefault="00B739BF" w:rsidP="00E64EF7">
      <w:pPr>
        <w:pStyle w:val="PlainText"/>
        <w:spacing w:before="120"/>
        <w:ind w:left="36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roundrect id="_x0000_s1098" style="position:absolute;left:0;text-align:left;margin-left:326.25pt;margin-top:6.95pt;width:180pt;height:60.4pt;z-index:251719680" arcsize="10923f">
            <v:textbox style="mso-next-textbox:#_x0000_s1098" inset=",,0">
              <w:txbxContent>
                <w:p w:rsidR="00A03260" w:rsidRPr="00791A02" w:rsidRDefault="00A03260" w:rsidP="00A03260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A03260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WRONG:  You MUST specify the size of the </w:t>
                  </w:r>
                  <w:r w:rsidR="00F75437">
                    <w:rPr>
                      <w:rFonts w:cs="Courier New"/>
                      <w:color w:val="00B050"/>
                      <w:sz w:val="24"/>
                      <w:szCs w:val="24"/>
                    </w:rPr>
                    <w:t>second dimension, e.g.</w:t>
                  </w:r>
                  <w:r w:rsidR="00F75437">
                    <w:rPr>
                      <w:rFonts w:cs="Courier New"/>
                      <w:color w:val="00B050"/>
                      <w:sz w:val="24"/>
                      <w:szCs w:val="24"/>
                    </w:rPr>
                    <w:br/>
                  </w:r>
                  <w:r w:rsidR="00F75437"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float </w:t>
                  </w:r>
                  <w:r w:rsidR="00F7543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blah[][100</w:t>
                  </w:r>
                  <w:r w:rsidR="00F75437"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]</w:t>
                  </w:r>
                  <w:r w:rsidR="00F75437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</w:p>
    <w:p w:rsidR="00E64EF7" w:rsidRDefault="00B739BF" w:rsidP="00AC7EE1">
      <w:pPr>
        <w:pStyle w:val="PlainText"/>
        <w:spacing w:before="120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noProof/>
          <w:sz w:val="24"/>
          <w:szCs w:val="24"/>
        </w:rPr>
        <w:pict>
          <v:shape id="_x0000_s1102" type="#_x0000_t32" style="position:absolute;margin-left:209.25pt;margin-top:66.55pt;width:15.75pt;height:21pt;flip:y;z-index:251722752" o:connectortype="straight" strokecolor="#00b050" strokeweight="3pt">
            <v:stroke endarrow="block"/>
          </v:shape>
        </w:pict>
      </w:r>
      <w:r>
        <w:rPr>
          <w:rFonts w:asciiTheme="minorHAnsi" w:hAnsiTheme="minorHAnsi"/>
          <w:noProof/>
          <w:sz w:val="24"/>
          <w:szCs w:val="24"/>
        </w:rPr>
        <w:pict>
          <v:roundrect id="_x0000_s1101" style="position:absolute;margin-left:24pt;margin-top:87.55pt;width:496.5pt;height:78.75pt;z-index:251721728" arcsize="10923f">
            <v:textbox style="mso-next-textbox:#_x0000_s1101" inset=",,0">
              <w:txbxContent>
                <w:p w:rsidR="00D431D8" w:rsidRDefault="00D431D8" w:rsidP="00D431D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  <w:r w:rsidRPr="00A03260"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WRONG:  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>Using a variable to specify the second dimension of a two-dimensional array is allowed in the most modern version of C (called C99).  However, if you do so, the declaration of that variable (</w:t>
                  </w:r>
                  <w:r w:rsidRPr="00D431D8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</w:t>
                  </w:r>
                  <w:r>
                    <w:rPr>
                      <w:rFonts w:cs="Courier New"/>
                      <w:color w:val="00B050"/>
                      <w:sz w:val="24"/>
                      <w:szCs w:val="24"/>
                    </w:rPr>
                    <w:t xml:space="preserve"> in this example) must precede its use as a dimension, like this:</w:t>
                  </w:r>
                </w:p>
                <w:p w:rsidR="00D431D8" w:rsidRDefault="00D431D8" w:rsidP="00D431D8">
                  <w:pPr>
                    <w:autoSpaceDE w:val="0"/>
                    <w:autoSpaceDN w:val="0"/>
                    <w:adjustRightInd w:val="0"/>
                    <w:spacing w:before="60" w:after="0" w:line="240" w:lineRule="auto"/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void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printArray2(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int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nRows,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 int 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nCols</w:t>
                  </w:r>
                  <w:r>
                    <w:rPr>
                      <w:rFonts w:ascii="Courier New" w:hAnsi="Courier New" w:cs="Courier New"/>
                      <w:b/>
                      <w:bCs/>
                      <w:color w:val="7F0055"/>
                      <w:sz w:val="24"/>
                      <w:szCs w:val="24"/>
                    </w:rPr>
                    <w:t xml:space="preserve">, float </w:t>
                  </w:r>
                  <w:r w:rsidRPr="003F07F9"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blah[nRows][nCols]</w:t>
                  </w:r>
                  <w:r>
                    <w:rPr>
                      <w:rFonts w:ascii="Courier New" w:hAnsi="Courier New" w:cs="Courier New"/>
                      <w:b/>
                      <w:color w:val="000000"/>
                      <w:sz w:val="24"/>
                      <w:szCs w:val="24"/>
                    </w:rPr>
                    <w:t>) (</w:t>
                  </w:r>
                </w:p>
                <w:p w:rsidR="00D431D8" w:rsidRPr="00791A02" w:rsidRDefault="00D431D8" w:rsidP="00D431D8">
                  <w:pPr>
                    <w:spacing w:after="0" w:line="240" w:lineRule="auto"/>
                    <w:rPr>
                      <w:rFonts w:cs="Courier New"/>
                      <w:color w:val="00B050"/>
                      <w:sz w:val="24"/>
                      <w:szCs w:val="24"/>
                    </w:rPr>
                  </w:pPr>
                </w:p>
              </w:txbxContent>
            </v:textbox>
          </v:roundrect>
        </w:pict>
      </w:r>
      <w:r>
        <w:rPr>
          <w:rFonts w:asciiTheme="minorHAnsi" w:hAnsiTheme="minorHAnsi"/>
          <w:noProof/>
          <w:sz w:val="24"/>
          <w:szCs w:val="24"/>
        </w:rPr>
        <w:pict>
          <v:shape id="_x0000_s1099" type="#_x0000_t32" style="position:absolute;margin-left:180.75pt;margin-top:1.3pt;width:145.5pt;height:23.25pt;flip:x y;z-index:251720704" o:connectortype="straight" strokecolor="#00b050" strokeweight="3pt">
            <v:stroke endarrow="block"/>
          </v:shape>
        </w:pict>
      </w:r>
    </w:p>
    <w:sectPr w:rsidR="00E64EF7" w:rsidSect="00F75437">
      <w:headerReference w:type="default" r:id="rId9"/>
      <w:type w:val="continuous"/>
      <w:pgSz w:w="12240" w:h="15840" w:code="1"/>
      <w:pgMar w:top="1152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1D6F" w:rsidRDefault="00F01D6F" w:rsidP="00D55113">
      <w:pPr>
        <w:spacing w:after="0" w:line="240" w:lineRule="auto"/>
      </w:pPr>
      <w:r>
        <w:separator/>
      </w:r>
    </w:p>
  </w:endnote>
  <w:endnote w:type="continuationSeparator" w:id="0">
    <w:p w:rsidR="00F01D6F" w:rsidRDefault="00F01D6F" w:rsidP="00D551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nsolas">
    <w:panose1 w:val="020B0609020204030204"/>
    <w:charset w:val="00"/>
    <w:family w:val="modern"/>
    <w:pitch w:val="fixed"/>
    <w:sig w:usb0="A00002EF" w:usb1="40002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1D6F" w:rsidRDefault="00F01D6F" w:rsidP="00D55113">
      <w:pPr>
        <w:spacing w:after="0" w:line="240" w:lineRule="auto"/>
      </w:pPr>
      <w:r>
        <w:separator/>
      </w:r>
    </w:p>
  </w:footnote>
  <w:footnote w:type="continuationSeparator" w:id="0">
    <w:p w:rsidR="00F01D6F" w:rsidRDefault="00F01D6F" w:rsidP="00D551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766535"/>
      <w:docPartObj>
        <w:docPartGallery w:val="Page Numbers (Top of Page)"/>
        <w:docPartUnique/>
      </w:docPartObj>
    </w:sdtPr>
    <w:sdtContent>
      <w:p w:rsidR="00C900DA" w:rsidRDefault="00C900DA" w:rsidP="00662ECE">
        <w:pPr>
          <w:pStyle w:val="Header"/>
          <w:jc w:val="center"/>
        </w:pPr>
        <w:r>
          <w:tab/>
        </w:r>
        <w:r>
          <w:rPr>
            <w:b/>
            <w:color w:val="7030A0"/>
            <w:sz w:val="36"/>
          </w:rPr>
          <w:t>Arrays</w:t>
        </w:r>
        <w:r>
          <w:rPr>
            <w:b/>
            <w:color w:val="7030A0"/>
            <w:sz w:val="32"/>
          </w:rPr>
          <w:tab/>
          <w:t xml:space="preserve">       </w:t>
        </w:r>
        <w:r>
          <w:t>P</w:t>
        </w:r>
        <w:r w:rsidRPr="00662ECE">
          <w:t xml:space="preserve">age </w:t>
        </w:r>
        <w:fldSimple w:instr=" PAGE   \* MERGEFORMAT ">
          <w:r w:rsidR="003F3291">
            <w:rPr>
              <w:noProof/>
            </w:rPr>
            <w:t>1</w:t>
          </w:r>
        </w:fldSimple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4237D"/>
    <w:multiLevelType w:val="hybridMultilevel"/>
    <w:tmpl w:val="C06A2C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732FD8"/>
    <w:multiLevelType w:val="hybridMultilevel"/>
    <w:tmpl w:val="669268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12426"/>
    <w:multiLevelType w:val="hybridMultilevel"/>
    <w:tmpl w:val="F766AF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8CF12F6"/>
    <w:multiLevelType w:val="hybridMultilevel"/>
    <w:tmpl w:val="329CF2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B6A173A"/>
    <w:multiLevelType w:val="hybridMultilevel"/>
    <w:tmpl w:val="6C8C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A966D3"/>
    <w:multiLevelType w:val="hybridMultilevel"/>
    <w:tmpl w:val="03DC5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1951B3"/>
    <w:multiLevelType w:val="hybridMultilevel"/>
    <w:tmpl w:val="FA264A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8432D9"/>
    <w:multiLevelType w:val="hybridMultilevel"/>
    <w:tmpl w:val="C18CBF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A22916"/>
    <w:multiLevelType w:val="hybridMultilevel"/>
    <w:tmpl w:val="347A8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A456C23"/>
    <w:multiLevelType w:val="hybridMultilevel"/>
    <w:tmpl w:val="B4D4B0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1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DD82800"/>
    <w:multiLevelType w:val="hybridMultilevel"/>
    <w:tmpl w:val="741CF6EC"/>
    <w:lvl w:ilvl="0" w:tplc="062AC8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C344A1"/>
    <w:multiLevelType w:val="hybridMultilevel"/>
    <w:tmpl w:val="113A4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4C5B9D"/>
    <w:multiLevelType w:val="hybridMultilevel"/>
    <w:tmpl w:val="AFE8F5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3B1927"/>
    <w:multiLevelType w:val="hybridMultilevel"/>
    <w:tmpl w:val="68FA95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21E00CA"/>
    <w:multiLevelType w:val="hybridMultilevel"/>
    <w:tmpl w:val="BCF480C8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56F3A3F"/>
    <w:multiLevelType w:val="hybridMultilevel"/>
    <w:tmpl w:val="647A04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847777B"/>
    <w:multiLevelType w:val="hybridMultilevel"/>
    <w:tmpl w:val="E792624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28795DA3"/>
    <w:multiLevelType w:val="hybridMultilevel"/>
    <w:tmpl w:val="DDBAD22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C173719"/>
    <w:multiLevelType w:val="hybridMultilevel"/>
    <w:tmpl w:val="FA7AD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C667890"/>
    <w:multiLevelType w:val="hybridMultilevel"/>
    <w:tmpl w:val="19983B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22619AB"/>
    <w:multiLevelType w:val="hybridMultilevel"/>
    <w:tmpl w:val="F11ED02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33404FDA"/>
    <w:multiLevelType w:val="hybridMultilevel"/>
    <w:tmpl w:val="AD0C186A"/>
    <w:lvl w:ilvl="0" w:tplc="FF7AA42C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D9460F"/>
    <w:multiLevelType w:val="hybridMultilevel"/>
    <w:tmpl w:val="F41ED52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44A2B63"/>
    <w:multiLevelType w:val="hybridMultilevel"/>
    <w:tmpl w:val="4072AF5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3D4365EF"/>
    <w:multiLevelType w:val="hybridMultilevel"/>
    <w:tmpl w:val="7AB0193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5">
    <w:nsid w:val="3DF932B3"/>
    <w:multiLevelType w:val="hybridMultilevel"/>
    <w:tmpl w:val="6E3C63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EF50718"/>
    <w:multiLevelType w:val="hybridMultilevel"/>
    <w:tmpl w:val="9D78A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20A438F"/>
    <w:multiLevelType w:val="hybridMultilevel"/>
    <w:tmpl w:val="229879EC"/>
    <w:lvl w:ilvl="0" w:tplc="062AC8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45505A9F"/>
    <w:multiLevelType w:val="hybridMultilevel"/>
    <w:tmpl w:val="C1E2B4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47A558AC"/>
    <w:multiLevelType w:val="hybridMultilevel"/>
    <w:tmpl w:val="3280C2B4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A6B314F"/>
    <w:multiLevelType w:val="hybridMultilevel"/>
    <w:tmpl w:val="CE36A3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DB258BC"/>
    <w:multiLevelType w:val="hybridMultilevel"/>
    <w:tmpl w:val="D51AE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A20DB5"/>
    <w:multiLevelType w:val="hybridMultilevel"/>
    <w:tmpl w:val="FB021B3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4325CCB"/>
    <w:multiLevelType w:val="hybridMultilevel"/>
    <w:tmpl w:val="436CFBC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4CA17BB"/>
    <w:multiLevelType w:val="hybridMultilevel"/>
    <w:tmpl w:val="EB7A299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5C07A36"/>
    <w:multiLevelType w:val="hybridMultilevel"/>
    <w:tmpl w:val="74624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5D502A9"/>
    <w:multiLevelType w:val="hybridMultilevel"/>
    <w:tmpl w:val="6FDE077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9BE216B"/>
    <w:multiLevelType w:val="hybridMultilevel"/>
    <w:tmpl w:val="918419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5B1633BE"/>
    <w:multiLevelType w:val="hybridMultilevel"/>
    <w:tmpl w:val="76E473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D321918"/>
    <w:multiLevelType w:val="hybridMultilevel"/>
    <w:tmpl w:val="BB66C75E"/>
    <w:lvl w:ilvl="0" w:tplc="9202C2F4">
      <w:start w:val="2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DBA6C5F"/>
    <w:multiLevelType w:val="hybridMultilevel"/>
    <w:tmpl w:val="7A9651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F981264"/>
    <w:multiLevelType w:val="hybridMultilevel"/>
    <w:tmpl w:val="ACE20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40728FD"/>
    <w:multiLevelType w:val="hybridMultilevel"/>
    <w:tmpl w:val="33280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45E45C1"/>
    <w:multiLevelType w:val="hybridMultilevel"/>
    <w:tmpl w:val="5A36429E"/>
    <w:lvl w:ilvl="0" w:tplc="0409001B">
      <w:start w:val="1"/>
      <w:numFmt w:val="low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44">
    <w:nsid w:val="6CCB7008"/>
    <w:multiLevelType w:val="hybridMultilevel"/>
    <w:tmpl w:val="4E28E9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19C390B"/>
    <w:multiLevelType w:val="hybridMultilevel"/>
    <w:tmpl w:val="4F4A35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2AF6516"/>
    <w:multiLevelType w:val="hybridMultilevel"/>
    <w:tmpl w:val="A95CB9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5FC16D7"/>
    <w:multiLevelType w:val="hybridMultilevel"/>
    <w:tmpl w:val="DED65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9D12A34"/>
    <w:multiLevelType w:val="hybridMultilevel"/>
    <w:tmpl w:val="97ECC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4"/>
  </w:num>
  <w:num w:numId="2">
    <w:abstractNumId w:val="8"/>
  </w:num>
  <w:num w:numId="3">
    <w:abstractNumId w:val="30"/>
  </w:num>
  <w:num w:numId="4">
    <w:abstractNumId w:val="0"/>
  </w:num>
  <w:num w:numId="5">
    <w:abstractNumId w:val="13"/>
  </w:num>
  <w:num w:numId="6">
    <w:abstractNumId w:val="28"/>
  </w:num>
  <w:num w:numId="7">
    <w:abstractNumId w:val="20"/>
  </w:num>
  <w:num w:numId="8">
    <w:abstractNumId w:val="18"/>
  </w:num>
  <w:num w:numId="9">
    <w:abstractNumId w:val="2"/>
  </w:num>
  <w:num w:numId="10">
    <w:abstractNumId w:val="48"/>
  </w:num>
  <w:num w:numId="11">
    <w:abstractNumId w:val="17"/>
  </w:num>
  <w:num w:numId="12">
    <w:abstractNumId w:val="36"/>
  </w:num>
  <w:num w:numId="13">
    <w:abstractNumId w:val="9"/>
  </w:num>
  <w:num w:numId="14">
    <w:abstractNumId w:val="14"/>
  </w:num>
  <w:num w:numId="15">
    <w:abstractNumId w:val="39"/>
  </w:num>
  <w:num w:numId="16">
    <w:abstractNumId w:val="29"/>
  </w:num>
  <w:num w:numId="17">
    <w:abstractNumId w:val="43"/>
  </w:num>
  <w:num w:numId="18">
    <w:abstractNumId w:val="26"/>
  </w:num>
  <w:num w:numId="19">
    <w:abstractNumId w:val="10"/>
  </w:num>
  <w:num w:numId="20">
    <w:abstractNumId w:val="27"/>
  </w:num>
  <w:num w:numId="21">
    <w:abstractNumId w:val="31"/>
  </w:num>
  <w:num w:numId="22">
    <w:abstractNumId w:val="37"/>
  </w:num>
  <w:num w:numId="23">
    <w:abstractNumId w:val="22"/>
  </w:num>
  <w:num w:numId="24">
    <w:abstractNumId w:val="19"/>
  </w:num>
  <w:num w:numId="25">
    <w:abstractNumId w:val="21"/>
  </w:num>
  <w:num w:numId="26">
    <w:abstractNumId w:val="16"/>
  </w:num>
  <w:num w:numId="27">
    <w:abstractNumId w:val="11"/>
  </w:num>
  <w:num w:numId="28">
    <w:abstractNumId w:val="12"/>
  </w:num>
  <w:num w:numId="29">
    <w:abstractNumId w:val="4"/>
  </w:num>
  <w:num w:numId="30">
    <w:abstractNumId w:val="3"/>
  </w:num>
  <w:num w:numId="31">
    <w:abstractNumId w:val="44"/>
  </w:num>
  <w:num w:numId="32">
    <w:abstractNumId w:val="1"/>
  </w:num>
  <w:num w:numId="33">
    <w:abstractNumId w:val="47"/>
  </w:num>
  <w:num w:numId="34">
    <w:abstractNumId w:val="41"/>
  </w:num>
  <w:num w:numId="35">
    <w:abstractNumId w:val="46"/>
  </w:num>
  <w:num w:numId="36">
    <w:abstractNumId w:val="38"/>
  </w:num>
  <w:num w:numId="37">
    <w:abstractNumId w:val="40"/>
  </w:num>
  <w:num w:numId="38">
    <w:abstractNumId w:val="25"/>
  </w:num>
  <w:num w:numId="39">
    <w:abstractNumId w:val="42"/>
  </w:num>
  <w:num w:numId="40">
    <w:abstractNumId w:val="6"/>
  </w:num>
  <w:num w:numId="41">
    <w:abstractNumId w:val="45"/>
  </w:num>
  <w:num w:numId="42">
    <w:abstractNumId w:val="7"/>
  </w:num>
  <w:num w:numId="43">
    <w:abstractNumId w:val="33"/>
  </w:num>
  <w:num w:numId="44">
    <w:abstractNumId w:val="23"/>
  </w:num>
  <w:num w:numId="45">
    <w:abstractNumId w:val="24"/>
  </w:num>
  <w:num w:numId="46">
    <w:abstractNumId w:val="5"/>
  </w:num>
  <w:num w:numId="47">
    <w:abstractNumId w:val="32"/>
  </w:num>
  <w:num w:numId="48">
    <w:abstractNumId w:val="15"/>
  </w:num>
  <w:num w:numId="4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9394"/>
  </w:hdrShapeDefaults>
  <w:footnotePr>
    <w:footnote w:id="-1"/>
    <w:footnote w:id="0"/>
  </w:footnotePr>
  <w:endnotePr>
    <w:endnote w:id="-1"/>
    <w:endnote w:id="0"/>
  </w:endnotePr>
  <w:compat/>
  <w:rsids>
    <w:rsidRoot w:val="00E62E60"/>
    <w:rsid w:val="000078DC"/>
    <w:rsid w:val="0001184C"/>
    <w:rsid w:val="00016998"/>
    <w:rsid w:val="00030BD4"/>
    <w:rsid w:val="000347B7"/>
    <w:rsid w:val="000652C0"/>
    <w:rsid w:val="0006593F"/>
    <w:rsid w:val="000703CC"/>
    <w:rsid w:val="0007323F"/>
    <w:rsid w:val="00076ABB"/>
    <w:rsid w:val="00092113"/>
    <w:rsid w:val="0009259F"/>
    <w:rsid w:val="00093FCA"/>
    <w:rsid w:val="000941EE"/>
    <w:rsid w:val="000A51B3"/>
    <w:rsid w:val="000B0EBF"/>
    <w:rsid w:val="000D2643"/>
    <w:rsid w:val="000E1DF7"/>
    <w:rsid w:val="000E7959"/>
    <w:rsid w:val="000F724F"/>
    <w:rsid w:val="001248D5"/>
    <w:rsid w:val="00137435"/>
    <w:rsid w:val="00157DA0"/>
    <w:rsid w:val="001770C4"/>
    <w:rsid w:val="00177E2A"/>
    <w:rsid w:val="0018214A"/>
    <w:rsid w:val="00182151"/>
    <w:rsid w:val="001936A3"/>
    <w:rsid w:val="001B7F1A"/>
    <w:rsid w:val="001C1A97"/>
    <w:rsid w:val="001E436E"/>
    <w:rsid w:val="001E6B1B"/>
    <w:rsid w:val="001F7C94"/>
    <w:rsid w:val="002013B1"/>
    <w:rsid w:val="0022545C"/>
    <w:rsid w:val="00234852"/>
    <w:rsid w:val="002375CD"/>
    <w:rsid w:val="00240ADF"/>
    <w:rsid w:val="00241070"/>
    <w:rsid w:val="002434C7"/>
    <w:rsid w:val="002461B7"/>
    <w:rsid w:val="00275347"/>
    <w:rsid w:val="002A4C1F"/>
    <w:rsid w:val="002B15B4"/>
    <w:rsid w:val="002B777C"/>
    <w:rsid w:val="002C2F31"/>
    <w:rsid w:val="002C3080"/>
    <w:rsid w:val="002C6F8E"/>
    <w:rsid w:val="003000A2"/>
    <w:rsid w:val="003072B2"/>
    <w:rsid w:val="003121F7"/>
    <w:rsid w:val="0032042D"/>
    <w:rsid w:val="00321FA0"/>
    <w:rsid w:val="00327AC5"/>
    <w:rsid w:val="0036001C"/>
    <w:rsid w:val="003715CE"/>
    <w:rsid w:val="0038537E"/>
    <w:rsid w:val="00396CC1"/>
    <w:rsid w:val="00397462"/>
    <w:rsid w:val="00397CC0"/>
    <w:rsid w:val="003A1030"/>
    <w:rsid w:val="003B5D09"/>
    <w:rsid w:val="003B70A4"/>
    <w:rsid w:val="003D7ECA"/>
    <w:rsid w:val="003F2ED9"/>
    <w:rsid w:val="003F3291"/>
    <w:rsid w:val="00405E3C"/>
    <w:rsid w:val="00411D97"/>
    <w:rsid w:val="00422DB7"/>
    <w:rsid w:val="004320F0"/>
    <w:rsid w:val="00442F78"/>
    <w:rsid w:val="00453807"/>
    <w:rsid w:val="00471F4C"/>
    <w:rsid w:val="00492951"/>
    <w:rsid w:val="00494604"/>
    <w:rsid w:val="00494BCF"/>
    <w:rsid w:val="004B5DA8"/>
    <w:rsid w:val="004B7E36"/>
    <w:rsid w:val="004C3D83"/>
    <w:rsid w:val="004D11EB"/>
    <w:rsid w:val="004F32CB"/>
    <w:rsid w:val="005004E4"/>
    <w:rsid w:val="0050076E"/>
    <w:rsid w:val="00504065"/>
    <w:rsid w:val="005120D3"/>
    <w:rsid w:val="005122C6"/>
    <w:rsid w:val="00521C31"/>
    <w:rsid w:val="005326DD"/>
    <w:rsid w:val="00536AB0"/>
    <w:rsid w:val="00543507"/>
    <w:rsid w:val="005509AE"/>
    <w:rsid w:val="005633E2"/>
    <w:rsid w:val="00564E70"/>
    <w:rsid w:val="0058572F"/>
    <w:rsid w:val="00595089"/>
    <w:rsid w:val="005A28BF"/>
    <w:rsid w:val="005B7028"/>
    <w:rsid w:val="005C2BA4"/>
    <w:rsid w:val="005C336C"/>
    <w:rsid w:val="005D6F51"/>
    <w:rsid w:val="005E10F3"/>
    <w:rsid w:val="005E26EE"/>
    <w:rsid w:val="005E67D5"/>
    <w:rsid w:val="00604BEC"/>
    <w:rsid w:val="006273DA"/>
    <w:rsid w:val="0063304E"/>
    <w:rsid w:val="00643373"/>
    <w:rsid w:val="00662ECE"/>
    <w:rsid w:val="006658D6"/>
    <w:rsid w:val="00666C6B"/>
    <w:rsid w:val="00686D3D"/>
    <w:rsid w:val="00692B32"/>
    <w:rsid w:val="006945AC"/>
    <w:rsid w:val="006C0DD2"/>
    <w:rsid w:val="006C159D"/>
    <w:rsid w:val="006D3E81"/>
    <w:rsid w:val="006D4F22"/>
    <w:rsid w:val="006D5F0D"/>
    <w:rsid w:val="006E3965"/>
    <w:rsid w:val="006E7FE5"/>
    <w:rsid w:val="006F1E3D"/>
    <w:rsid w:val="006F1F42"/>
    <w:rsid w:val="00711C74"/>
    <w:rsid w:val="00720D16"/>
    <w:rsid w:val="00733C3B"/>
    <w:rsid w:val="00757BCE"/>
    <w:rsid w:val="00762E95"/>
    <w:rsid w:val="00763BB2"/>
    <w:rsid w:val="00766045"/>
    <w:rsid w:val="00771185"/>
    <w:rsid w:val="007741D8"/>
    <w:rsid w:val="00781B4E"/>
    <w:rsid w:val="007A01D5"/>
    <w:rsid w:val="007B4024"/>
    <w:rsid w:val="007C5240"/>
    <w:rsid w:val="007C78FB"/>
    <w:rsid w:val="007D70B8"/>
    <w:rsid w:val="007D7A87"/>
    <w:rsid w:val="007E1CB7"/>
    <w:rsid w:val="0083145F"/>
    <w:rsid w:val="0083286D"/>
    <w:rsid w:val="00843338"/>
    <w:rsid w:val="00846BFC"/>
    <w:rsid w:val="008620B3"/>
    <w:rsid w:val="00870B82"/>
    <w:rsid w:val="008712AC"/>
    <w:rsid w:val="00877E61"/>
    <w:rsid w:val="0088092A"/>
    <w:rsid w:val="008838E6"/>
    <w:rsid w:val="008B14E8"/>
    <w:rsid w:val="008B2661"/>
    <w:rsid w:val="008C7ED8"/>
    <w:rsid w:val="008E2212"/>
    <w:rsid w:val="008E5760"/>
    <w:rsid w:val="008F0367"/>
    <w:rsid w:val="008F1127"/>
    <w:rsid w:val="00906620"/>
    <w:rsid w:val="00915078"/>
    <w:rsid w:val="00915E62"/>
    <w:rsid w:val="00920627"/>
    <w:rsid w:val="00922DC9"/>
    <w:rsid w:val="00924828"/>
    <w:rsid w:val="009260DA"/>
    <w:rsid w:val="00930B89"/>
    <w:rsid w:val="00937213"/>
    <w:rsid w:val="0094243B"/>
    <w:rsid w:val="00942ECB"/>
    <w:rsid w:val="00966EEE"/>
    <w:rsid w:val="0097640D"/>
    <w:rsid w:val="00987CE9"/>
    <w:rsid w:val="0099224F"/>
    <w:rsid w:val="009A254A"/>
    <w:rsid w:val="009A7845"/>
    <w:rsid w:val="009B3A31"/>
    <w:rsid w:val="009C15B1"/>
    <w:rsid w:val="009D61AC"/>
    <w:rsid w:val="009F49AD"/>
    <w:rsid w:val="009F6538"/>
    <w:rsid w:val="00A03260"/>
    <w:rsid w:val="00A13106"/>
    <w:rsid w:val="00A14902"/>
    <w:rsid w:val="00A15299"/>
    <w:rsid w:val="00A15309"/>
    <w:rsid w:val="00A237F4"/>
    <w:rsid w:val="00A3448C"/>
    <w:rsid w:val="00A347E0"/>
    <w:rsid w:val="00A3723C"/>
    <w:rsid w:val="00A5215D"/>
    <w:rsid w:val="00A64856"/>
    <w:rsid w:val="00A651EE"/>
    <w:rsid w:val="00A74102"/>
    <w:rsid w:val="00A748A4"/>
    <w:rsid w:val="00A82E55"/>
    <w:rsid w:val="00A834A4"/>
    <w:rsid w:val="00AA4FDA"/>
    <w:rsid w:val="00AC7EE1"/>
    <w:rsid w:val="00AD706F"/>
    <w:rsid w:val="00AE04A5"/>
    <w:rsid w:val="00AE564C"/>
    <w:rsid w:val="00AF2D5F"/>
    <w:rsid w:val="00AF557E"/>
    <w:rsid w:val="00B01D2F"/>
    <w:rsid w:val="00B33877"/>
    <w:rsid w:val="00B460FD"/>
    <w:rsid w:val="00B47E56"/>
    <w:rsid w:val="00B5182B"/>
    <w:rsid w:val="00B56AA0"/>
    <w:rsid w:val="00B729C9"/>
    <w:rsid w:val="00B739BF"/>
    <w:rsid w:val="00B77AC5"/>
    <w:rsid w:val="00B84072"/>
    <w:rsid w:val="00B84F69"/>
    <w:rsid w:val="00B927F9"/>
    <w:rsid w:val="00B9297F"/>
    <w:rsid w:val="00BB6C33"/>
    <w:rsid w:val="00BD0ADF"/>
    <w:rsid w:val="00BD1AA6"/>
    <w:rsid w:val="00BF0CC0"/>
    <w:rsid w:val="00BF2BB4"/>
    <w:rsid w:val="00C0263D"/>
    <w:rsid w:val="00C0432F"/>
    <w:rsid w:val="00C17841"/>
    <w:rsid w:val="00C203D0"/>
    <w:rsid w:val="00C26494"/>
    <w:rsid w:val="00C61BA3"/>
    <w:rsid w:val="00C73C43"/>
    <w:rsid w:val="00C900DA"/>
    <w:rsid w:val="00C947EA"/>
    <w:rsid w:val="00CB0693"/>
    <w:rsid w:val="00CB535C"/>
    <w:rsid w:val="00CD646B"/>
    <w:rsid w:val="00CE1025"/>
    <w:rsid w:val="00CE1D94"/>
    <w:rsid w:val="00CF3E6F"/>
    <w:rsid w:val="00D10C29"/>
    <w:rsid w:val="00D1311D"/>
    <w:rsid w:val="00D1599E"/>
    <w:rsid w:val="00D431D8"/>
    <w:rsid w:val="00D53B13"/>
    <w:rsid w:val="00D54826"/>
    <w:rsid w:val="00D55113"/>
    <w:rsid w:val="00D55BA6"/>
    <w:rsid w:val="00D57544"/>
    <w:rsid w:val="00D8511F"/>
    <w:rsid w:val="00D87843"/>
    <w:rsid w:val="00DA3DAE"/>
    <w:rsid w:val="00DC106F"/>
    <w:rsid w:val="00DD0453"/>
    <w:rsid w:val="00DE0A7C"/>
    <w:rsid w:val="00DE7487"/>
    <w:rsid w:val="00E17CC4"/>
    <w:rsid w:val="00E17D09"/>
    <w:rsid w:val="00E21F1D"/>
    <w:rsid w:val="00E22184"/>
    <w:rsid w:val="00E36417"/>
    <w:rsid w:val="00E50195"/>
    <w:rsid w:val="00E52B57"/>
    <w:rsid w:val="00E60041"/>
    <w:rsid w:val="00E62E60"/>
    <w:rsid w:val="00E64EF7"/>
    <w:rsid w:val="00E66073"/>
    <w:rsid w:val="00E876F8"/>
    <w:rsid w:val="00ED13D6"/>
    <w:rsid w:val="00ED60D5"/>
    <w:rsid w:val="00ED7B94"/>
    <w:rsid w:val="00EE0F94"/>
    <w:rsid w:val="00EF5B09"/>
    <w:rsid w:val="00F01C04"/>
    <w:rsid w:val="00F01D6F"/>
    <w:rsid w:val="00F02C50"/>
    <w:rsid w:val="00F11CEA"/>
    <w:rsid w:val="00F1474B"/>
    <w:rsid w:val="00F3306E"/>
    <w:rsid w:val="00F3524A"/>
    <w:rsid w:val="00F37E28"/>
    <w:rsid w:val="00F404B2"/>
    <w:rsid w:val="00F533BC"/>
    <w:rsid w:val="00F53514"/>
    <w:rsid w:val="00F61C9B"/>
    <w:rsid w:val="00F63EC2"/>
    <w:rsid w:val="00F75437"/>
    <w:rsid w:val="00F9350B"/>
    <w:rsid w:val="00F97C06"/>
    <w:rsid w:val="00FB164E"/>
    <w:rsid w:val="00FB381F"/>
    <w:rsid w:val="00FB47F7"/>
    <w:rsid w:val="00FB687B"/>
    <w:rsid w:val="00FC0610"/>
    <w:rsid w:val="00FC3D82"/>
    <w:rsid w:val="00FC7293"/>
    <w:rsid w:val="00FD3E73"/>
    <w:rsid w:val="00FE47B5"/>
    <w:rsid w:val="00FE54BC"/>
    <w:rsid w:val="00FE62C7"/>
    <w:rsid w:val="00FF5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  <o:rules v:ext="edit">
        <o:r id="V:Rule15" type="connector" idref="#_x0000_s1086"/>
        <o:r id="V:Rule16" type="connector" idref="#_x0000_s1071"/>
        <o:r id="V:Rule17" type="connector" idref="#_x0000_s1088"/>
        <o:r id="V:Rule18" type="connector" idref="#_x0000_s1102"/>
        <o:r id="V:Rule19" type="connector" idref="#_x0000_s1063"/>
        <o:r id="V:Rule20" type="connector" idref="#_x0000_s1073"/>
        <o:r id="V:Rule21" type="connector" idref="#_x0000_s1099"/>
        <o:r id="V:Rule22" type="connector" idref="#_x0000_s1110"/>
        <o:r id="V:Rule23" type="connector" idref="#_x0000_s1074"/>
        <o:r id="V:Rule24" type="connector" idref="#_x0000_s1079"/>
        <o:r id="V:Rule25" type="connector" idref="#_x0000_s1112"/>
        <o:r id="V:Rule26" type="connector" idref="#_x0000_s1091"/>
        <o:r id="V:Rule27" type="connector" idref="#_x0000_s1093"/>
        <o:r id="V:Rule28" type="connector" idref="#_x0000_s1070"/>
      </o:rules>
      <o:regrouptable v:ext="edit">
        <o:entry new="1" old="0"/>
        <o:entry new="2" old="1"/>
        <o:entry new="3" old="2"/>
      </o:regrouptable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F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E62E6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62E60"/>
    <w:rPr>
      <w:rFonts w:ascii="Consolas" w:hAnsi="Consolas"/>
      <w:sz w:val="21"/>
      <w:szCs w:val="21"/>
    </w:rPr>
  </w:style>
  <w:style w:type="paragraph" w:styleId="ListParagraph">
    <w:name w:val="List Paragraph"/>
    <w:basedOn w:val="Normal"/>
    <w:uiPriority w:val="99"/>
    <w:qFormat/>
    <w:rsid w:val="00E62E6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5113"/>
  </w:style>
  <w:style w:type="paragraph" w:styleId="Footer">
    <w:name w:val="footer"/>
    <w:basedOn w:val="Normal"/>
    <w:link w:val="FooterChar"/>
    <w:uiPriority w:val="99"/>
    <w:semiHidden/>
    <w:unhideWhenUsed/>
    <w:rsid w:val="00D551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113"/>
  </w:style>
  <w:style w:type="paragraph" w:styleId="BalloonText">
    <w:name w:val="Balloon Text"/>
    <w:basedOn w:val="Normal"/>
    <w:link w:val="BalloonTextChar"/>
    <w:uiPriority w:val="99"/>
    <w:semiHidden/>
    <w:unhideWhenUsed/>
    <w:rsid w:val="00E52B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B5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C1A9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8784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76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UsingPointersToSaveTimeAndSpace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David\120R\Public\Resources\C\UsingPointersToSaveTimeAndSpace\discussion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973</TotalTime>
  <Pages>5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72</cp:revision>
  <cp:lastPrinted>2010-08-08T21:54:00Z</cp:lastPrinted>
  <dcterms:created xsi:type="dcterms:W3CDTF">2010-06-18T13:57:00Z</dcterms:created>
  <dcterms:modified xsi:type="dcterms:W3CDTF">2010-08-13T16:34:00Z</dcterms:modified>
</cp:coreProperties>
</file>