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18973F" w14:textId="38BF23E4" w:rsidR="008C0F9C" w:rsidRPr="008C0F9C" w:rsidRDefault="008C0F9C" w:rsidP="008C0F9C">
      <w:pPr>
        <w:spacing w:before="100" w:beforeAutospacing="1" w:after="100" w:afterAutospacing="1" w:line="240" w:lineRule="auto"/>
        <w:rPr>
          <w:rFonts w:ascii="Times New Roman" w:eastAsia="Times New Roman" w:hAnsi="Times New Roman" w:cs="Times New Roman"/>
          <w:sz w:val="24"/>
          <w:szCs w:val="24"/>
        </w:rPr>
      </w:pPr>
      <w:r w:rsidRPr="008C0F9C">
        <w:rPr>
          <w:rFonts w:ascii="Times New Roman" w:eastAsia="Times New Roman" w:hAnsi="Times New Roman" w:cs="Times New Roman"/>
          <w:sz w:val="24"/>
          <w:szCs w:val="24"/>
        </w:rPr>
        <w:t>Name</w:t>
      </w:r>
      <w:r>
        <w:rPr>
          <w:rFonts w:ascii="Times New Roman" w:eastAsia="Times New Roman" w:hAnsi="Times New Roman" w:cs="Times New Roman"/>
          <w:sz w:val="24"/>
          <w:szCs w:val="24"/>
        </w:rPr>
        <w:t>s</w:t>
      </w:r>
      <w:r w:rsidRPr="008C0F9C">
        <w:rPr>
          <w:rFonts w:ascii="Times New Roman" w:eastAsia="Times New Roman" w:hAnsi="Times New Roman" w:cs="Times New Roman"/>
          <w:sz w:val="24"/>
          <w:szCs w:val="24"/>
        </w:rPr>
        <w:t>:</w:t>
      </w:r>
      <w:r>
        <w:rPr>
          <w:rFonts w:ascii="Times New Roman" w:eastAsia="Times New Roman" w:hAnsi="Times New Roman" w:cs="Times New Roman"/>
          <w:sz w:val="24"/>
          <w:szCs w:val="24"/>
        </w:rPr>
        <w:t>___________________________________________</w:t>
      </w:r>
      <w:r w:rsidRPr="008C0F9C">
        <w:rPr>
          <w:rFonts w:ascii="Times New Roman" w:eastAsia="Times New Roman" w:hAnsi="Times New Roman" w:cs="Times New Roman"/>
          <w:sz w:val="24"/>
          <w:szCs w:val="24"/>
        </w:rPr>
        <w:t xml:space="preserve"> Date:</w:t>
      </w:r>
      <w:r>
        <w:rPr>
          <w:rFonts w:ascii="Times New Roman" w:eastAsia="Times New Roman" w:hAnsi="Times New Roman" w:cs="Times New Roman"/>
          <w:sz w:val="24"/>
          <w:szCs w:val="24"/>
        </w:rPr>
        <w:t>_____________________</w:t>
      </w:r>
      <w:r w:rsidRPr="008C0F9C">
        <w:rPr>
          <w:rFonts w:ascii="Times New Roman" w:eastAsia="Times New Roman" w:hAnsi="Times New Roman" w:cs="Times New Roman"/>
          <w:sz w:val="24"/>
          <w:szCs w:val="24"/>
        </w:rPr>
        <w:t xml:space="preserve"> </w:t>
      </w:r>
    </w:p>
    <w:p w14:paraId="086F425A" w14:textId="77777777" w:rsidR="008C0F9C" w:rsidRPr="008C0F9C" w:rsidRDefault="008C0F9C" w:rsidP="008C0F9C">
      <w:pPr>
        <w:spacing w:before="100" w:beforeAutospacing="1" w:after="100" w:afterAutospacing="1" w:line="240" w:lineRule="auto"/>
        <w:outlineLvl w:val="1"/>
        <w:rPr>
          <w:rFonts w:ascii="Times New Roman" w:eastAsia="Times New Roman" w:hAnsi="Times New Roman" w:cs="Times New Roman"/>
          <w:b/>
          <w:bCs/>
          <w:sz w:val="36"/>
          <w:szCs w:val="36"/>
        </w:rPr>
      </w:pPr>
      <w:r w:rsidRPr="008C0F9C">
        <w:rPr>
          <w:rFonts w:ascii="Times New Roman" w:eastAsia="Times New Roman" w:hAnsi="Times New Roman" w:cs="Times New Roman"/>
          <w:b/>
          <w:bCs/>
          <w:sz w:val="36"/>
          <w:szCs w:val="36"/>
        </w:rPr>
        <w:t>Lab1</w:t>
      </w:r>
    </w:p>
    <w:p w14:paraId="2F5130D7" w14:textId="77777777" w:rsidR="008C0F9C" w:rsidRPr="008C0F9C" w:rsidRDefault="008C0F9C" w:rsidP="008C0F9C">
      <w:pPr>
        <w:spacing w:before="100" w:beforeAutospacing="1" w:after="100" w:afterAutospacing="1" w:line="240" w:lineRule="auto"/>
        <w:rPr>
          <w:rFonts w:ascii="Times New Roman" w:eastAsia="Times New Roman" w:hAnsi="Times New Roman" w:cs="Times New Roman"/>
          <w:sz w:val="24"/>
          <w:szCs w:val="24"/>
        </w:rPr>
      </w:pPr>
      <w:r w:rsidRPr="008C0F9C">
        <w:rPr>
          <w:rFonts w:ascii="Times New Roman" w:eastAsia="Times New Roman" w:hAnsi="Times New Roman" w:cs="Times New Roman"/>
          <w:b/>
          <w:bCs/>
          <w:sz w:val="24"/>
          <w:szCs w:val="24"/>
        </w:rPr>
        <w:t>Read and perform the lab guide</w:t>
      </w:r>
      <w:r w:rsidRPr="008C0F9C">
        <w:rPr>
          <w:rFonts w:ascii="Times New Roman" w:eastAsia="Times New Roman" w:hAnsi="Times New Roman" w:cs="Times New Roman"/>
          <w:sz w:val="24"/>
          <w:szCs w:val="24"/>
        </w:rPr>
        <w:t xml:space="preserve"> posted on the course website. Answer the questions in the lab guide as you get to them in the spaces below. The numbers below refer to steps in the lab guide.</w:t>
      </w:r>
    </w:p>
    <w:p w14:paraId="58CB8025" w14:textId="3F6E6D44" w:rsidR="008C0F9C" w:rsidRPr="008C0F9C" w:rsidRDefault="008C0F9C" w:rsidP="008C0F9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C0F9C">
        <w:rPr>
          <w:rFonts w:ascii="Times New Roman" w:eastAsia="Times New Roman" w:hAnsi="Times New Roman" w:cs="Times New Roman"/>
          <w:sz w:val="24"/>
          <w:szCs w:val="24"/>
        </w:rPr>
        <w:t xml:space="preserve">[6.8] Predict the effects of executing the three instructions (the second </w:t>
      </w:r>
      <w:proofErr w:type="spellStart"/>
      <w:r w:rsidRPr="008C0F9C">
        <w:rPr>
          <w:rFonts w:ascii="Courier New" w:eastAsia="Times New Roman" w:hAnsi="Courier New" w:cs="Courier New"/>
          <w:sz w:val="20"/>
          <w:szCs w:val="20"/>
        </w:rPr>
        <w:t>ori</w:t>
      </w:r>
      <w:proofErr w:type="spellEnd"/>
      <w:r w:rsidRPr="008C0F9C">
        <w:rPr>
          <w:rFonts w:ascii="Times New Roman" w:eastAsia="Times New Roman" w:hAnsi="Times New Roman" w:cs="Times New Roman"/>
          <w:sz w:val="24"/>
          <w:szCs w:val="24"/>
        </w:rPr>
        <w:t xml:space="preserve">, the </w:t>
      </w:r>
      <w:r w:rsidRPr="008C0F9C">
        <w:rPr>
          <w:rFonts w:ascii="Courier New" w:eastAsia="Times New Roman" w:hAnsi="Courier New" w:cs="Courier New"/>
          <w:sz w:val="20"/>
          <w:szCs w:val="20"/>
        </w:rPr>
        <w:t>add</w:t>
      </w:r>
      <w:r w:rsidRPr="008C0F9C">
        <w:rPr>
          <w:rFonts w:ascii="Times New Roman" w:eastAsia="Times New Roman" w:hAnsi="Times New Roman" w:cs="Times New Roman"/>
          <w:sz w:val="24"/>
          <w:szCs w:val="24"/>
        </w:rPr>
        <w:t xml:space="preserve">, and the third </w:t>
      </w:r>
      <w:proofErr w:type="spellStart"/>
      <w:r w:rsidRPr="008C0F9C">
        <w:rPr>
          <w:rFonts w:ascii="Courier New" w:eastAsia="Times New Roman" w:hAnsi="Courier New" w:cs="Courier New"/>
          <w:sz w:val="20"/>
          <w:szCs w:val="20"/>
        </w:rPr>
        <w:t>ori</w:t>
      </w:r>
      <w:proofErr w:type="spellEnd"/>
      <w:r w:rsidRPr="008C0F9C">
        <w:rPr>
          <w:rFonts w:ascii="Times New Roman" w:eastAsia="Times New Roman" w:hAnsi="Times New Roman" w:cs="Times New Roman"/>
          <w:sz w:val="24"/>
          <w:szCs w:val="24"/>
        </w:rPr>
        <w:t>). Which registers will change, and what will the new values be?</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p>
    <w:p w14:paraId="11FFF5B1" w14:textId="3B33D607" w:rsidR="008C0F9C" w:rsidRPr="008C0F9C" w:rsidRDefault="008C0F9C" w:rsidP="008C0F9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C0F9C">
        <w:rPr>
          <w:rFonts w:ascii="Times New Roman" w:eastAsia="Times New Roman" w:hAnsi="Times New Roman" w:cs="Times New Roman"/>
          <w:sz w:val="24"/>
          <w:szCs w:val="24"/>
        </w:rPr>
        <w:t xml:space="preserve">[6.10] What is the value of register </w:t>
      </w:r>
      <w:r w:rsidRPr="008C0F9C">
        <w:rPr>
          <w:rFonts w:ascii="Courier New" w:eastAsia="Times New Roman" w:hAnsi="Courier New" w:cs="Courier New"/>
          <w:sz w:val="20"/>
          <w:szCs w:val="20"/>
        </w:rPr>
        <w:t>0</w:t>
      </w:r>
      <w:r w:rsidRPr="008C0F9C">
        <w:rPr>
          <w:rFonts w:ascii="Times New Roman" w:eastAsia="Times New Roman" w:hAnsi="Times New Roman" w:cs="Times New Roman"/>
          <w:sz w:val="24"/>
          <w:szCs w:val="24"/>
        </w:rPr>
        <w:t xml:space="preserve"> after the value 40 is stored in it? Based on your observations, can the value of the </w:t>
      </w:r>
      <w:r w:rsidRPr="008C0F9C">
        <w:rPr>
          <w:rFonts w:ascii="Courier New" w:eastAsia="Times New Roman" w:hAnsi="Courier New" w:cs="Courier New"/>
          <w:sz w:val="20"/>
          <w:szCs w:val="20"/>
        </w:rPr>
        <w:t>0</w:t>
      </w:r>
      <w:r w:rsidRPr="008C0F9C">
        <w:rPr>
          <w:rFonts w:ascii="Times New Roman" w:eastAsia="Times New Roman" w:hAnsi="Times New Roman" w:cs="Times New Roman"/>
          <w:sz w:val="24"/>
          <w:szCs w:val="24"/>
        </w:rPr>
        <w:t xml:space="preserve"> register be changed?</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p>
    <w:p w14:paraId="23815082" w14:textId="60F6BD2F" w:rsidR="008C0F9C" w:rsidRPr="008C0F9C" w:rsidRDefault="008C0F9C" w:rsidP="008C0F9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C0F9C">
        <w:rPr>
          <w:rFonts w:ascii="Times New Roman" w:eastAsia="Times New Roman" w:hAnsi="Times New Roman" w:cs="Times New Roman"/>
          <w:sz w:val="24"/>
          <w:szCs w:val="24"/>
        </w:rPr>
        <w:t xml:space="preserve">[7.2] In turn, predict the effects of executing the first three instructions (the first </w:t>
      </w:r>
      <w:proofErr w:type="spellStart"/>
      <w:r w:rsidRPr="008C0F9C">
        <w:rPr>
          <w:rFonts w:ascii="Courier New" w:eastAsia="Times New Roman" w:hAnsi="Courier New" w:cs="Courier New"/>
          <w:sz w:val="20"/>
          <w:szCs w:val="20"/>
        </w:rPr>
        <w:t>ori</w:t>
      </w:r>
      <w:proofErr w:type="spellEnd"/>
      <w:r w:rsidRPr="008C0F9C">
        <w:rPr>
          <w:rFonts w:ascii="Times New Roman" w:eastAsia="Times New Roman" w:hAnsi="Times New Roman" w:cs="Times New Roman"/>
          <w:sz w:val="24"/>
          <w:szCs w:val="24"/>
        </w:rPr>
        <w:t xml:space="preserve">, the </w:t>
      </w:r>
      <w:proofErr w:type="spellStart"/>
      <w:r w:rsidRPr="008C0F9C">
        <w:rPr>
          <w:rFonts w:ascii="Courier New" w:eastAsia="Times New Roman" w:hAnsi="Courier New" w:cs="Courier New"/>
          <w:sz w:val="20"/>
          <w:szCs w:val="20"/>
        </w:rPr>
        <w:t>lui</w:t>
      </w:r>
      <w:proofErr w:type="spellEnd"/>
      <w:r w:rsidRPr="008C0F9C">
        <w:rPr>
          <w:rFonts w:ascii="Times New Roman" w:eastAsia="Times New Roman" w:hAnsi="Times New Roman" w:cs="Times New Roman"/>
          <w:sz w:val="24"/>
          <w:szCs w:val="24"/>
        </w:rPr>
        <w:t xml:space="preserve">, and the second </w:t>
      </w:r>
      <w:proofErr w:type="spellStart"/>
      <w:r w:rsidRPr="008C0F9C">
        <w:rPr>
          <w:rFonts w:ascii="Courier New" w:eastAsia="Times New Roman" w:hAnsi="Courier New" w:cs="Courier New"/>
          <w:sz w:val="20"/>
          <w:szCs w:val="20"/>
        </w:rPr>
        <w:t>ori</w:t>
      </w:r>
      <w:proofErr w:type="spellEnd"/>
      <w:r w:rsidRPr="008C0F9C">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p>
    <w:p w14:paraId="32FA5076" w14:textId="36B856D3" w:rsidR="008C0F9C" w:rsidRPr="008C0F9C" w:rsidRDefault="008C0F9C" w:rsidP="008C0F9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C0F9C">
        <w:rPr>
          <w:rFonts w:ascii="Times New Roman" w:eastAsia="Times New Roman" w:hAnsi="Times New Roman" w:cs="Times New Roman"/>
          <w:sz w:val="24"/>
          <w:szCs w:val="24"/>
        </w:rPr>
        <w:t xml:space="preserve">[9.3] What is the summed value computed for </w:t>
      </w:r>
      <w:r w:rsidRPr="008C0F9C">
        <w:rPr>
          <w:rFonts w:ascii="Courier New" w:eastAsia="Times New Roman" w:hAnsi="Courier New" w:cs="Courier New"/>
          <w:sz w:val="20"/>
          <w:szCs w:val="20"/>
        </w:rPr>
        <w:t>total</w:t>
      </w:r>
      <w:r w:rsidRPr="008C0F9C">
        <w:rPr>
          <w:rFonts w:ascii="Times New Roman" w:eastAsia="Times New Roman" w:hAnsi="Times New Roman" w:cs="Times New Roman"/>
          <w:sz w:val="24"/>
          <w:szCs w:val="24"/>
        </w:rPr>
        <w:t>? Answer in both decimal and hexadecimal.</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p>
    <w:p w14:paraId="47ED9269" w14:textId="77777777" w:rsidR="008C0F9C" w:rsidRPr="008C0F9C" w:rsidRDefault="008C0F9C" w:rsidP="008C0F9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C0F9C">
        <w:rPr>
          <w:rFonts w:ascii="Times New Roman" w:eastAsia="Times New Roman" w:hAnsi="Times New Roman" w:cs="Times New Roman"/>
          <w:sz w:val="24"/>
          <w:szCs w:val="24"/>
        </w:rPr>
        <w:t xml:space="preserve">[9.3] What is the address of </w:t>
      </w:r>
      <w:r w:rsidRPr="008C0F9C">
        <w:rPr>
          <w:rFonts w:ascii="Courier New" w:eastAsia="Times New Roman" w:hAnsi="Courier New" w:cs="Courier New"/>
          <w:sz w:val="20"/>
          <w:szCs w:val="20"/>
        </w:rPr>
        <w:t>total</w:t>
      </w:r>
      <w:r w:rsidRPr="008C0F9C">
        <w:rPr>
          <w:rFonts w:ascii="Times New Roman" w:eastAsia="Times New Roman" w:hAnsi="Times New Roman" w:cs="Times New Roman"/>
          <w:sz w:val="24"/>
          <w:szCs w:val="24"/>
        </w:rPr>
        <w:t xml:space="preserve"> in main memory? Your answer must be in hexadecimal. Hint: it will be helpful to look in the data segment.</w:t>
      </w:r>
    </w:p>
    <w:p w14:paraId="36DC2BF5" w14:textId="77777777" w:rsidR="008C0F9C" w:rsidRDefault="008C0F9C"/>
    <w:sectPr w:rsidR="008C0F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BE09AB"/>
    <w:multiLevelType w:val="multilevel"/>
    <w:tmpl w:val="25208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233386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0F9C"/>
    <w:rsid w:val="00683EF3"/>
    <w:rsid w:val="008C0F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DF341"/>
  <w15:chartTrackingRefBased/>
  <w15:docId w15:val="{958449A3-DEF8-4A20-8C76-5F9EA171A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C0F9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C0F9C"/>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8C0F9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C0F9C"/>
    <w:rPr>
      <w:b/>
      <w:bCs/>
    </w:rPr>
  </w:style>
  <w:style w:type="character" w:styleId="HTMLCode">
    <w:name w:val="HTML Code"/>
    <w:basedOn w:val="DefaultParagraphFont"/>
    <w:uiPriority w:val="99"/>
    <w:semiHidden/>
    <w:unhideWhenUsed/>
    <w:rsid w:val="008C0F9C"/>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2242024">
      <w:bodyDiv w:val="1"/>
      <w:marLeft w:val="0"/>
      <w:marRight w:val="0"/>
      <w:marTop w:val="0"/>
      <w:marBottom w:val="0"/>
      <w:divBdr>
        <w:top w:val="none" w:sz="0" w:space="0" w:color="auto"/>
        <w:left w:val="none" w:sz="0" w:space="0" w:color="auto"/>
        <w:bottom w:val="none" w:sz="0" w:space="0" w:color="auto"/>
        <w:right w:val="none" w:sz="0" w:space="0" w:color="auto"/>
      </w:divBdr>
      <w:divsChild>
        <w:div w:id="17852720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142</Words>
  <Characters>812</Characters>
  <Application>Microsoft Office Word</Application>
  <DocSecurity>0</DocSecurity>
  <Lines>6</Lines>
  <Paragraphs>1</Paragraphs>
  <ScaleCrop>false</ScaleCrop>
  <Company/>
  <LinksUpToDate>false</LinksUpToDate>
  <CharactersWithSpaces>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Stamm, Sid</dc:creator>
  <cp:keywords/>
  <dc:description/>
  <cp:lastModifiedBy>Stamm, Sid</cp:lastModifiedBy>
  <cp:revision>3</cp:revision>
  <dcterms:created xsi:type="dcterms:W3CDTF">2020-08-28T19:42:00Z</dcterms:created>
  <dcterms:modified xsi:type="dcterms:W3CDTF">2022-08-26T15:01:00Z</dcterms:modified>
</cp:coreProperties>
</file>