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F0" w:rsidRDefault="002F30F0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ECE 370</w:t>
      </w:r>
    </w:p>
    <w:p w:rsidR="002F30F0" w:rsidRDefault="00224C21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HW SET #</w:t>
      </w:r>
      <w:r w:rsidR="00916777">
        <w:rPr>
          <w:b/>
          <w:sz w:val="28"/>
          <w:szCs w:val="28"/>
        </w:rPr>
        <w:t>4</w:t>
      </w: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0C2A36" w:rsidRDefault="002F30F0" w:rsidP="00916777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916777">
        <w:rPr>
          <w:sz w:val="24"/>
          <w:szCs w:val="24"/>
        </w:rPr>
        <w:t>Single-phase bridge voltage source inverter (VSI) and its waveforms are shown below.</w:t>
      </w:r>
    </w:p>
    <w:p w:rsidR="00D50479" w:rsidRDefault="000C2A36" w:rsidP="000C2A36">
      <w:pPr>
        <w:pStyle w:val="ListParagraph"/>
        <w:jc w:val="both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B384A33" wp14:editId="49836CBB">
            <wp:simplePos x="0" y="0"/>
            <wp:positionH relativeFrom="column">
              <wp:posOffset>388620</wp:posOffset>
            </wp:positionH>
            <wp:positionV relativeFrom="paragraph">
              <wp:posOffset>116840</wp:posOffset>
            </wp:positionV>
            <wp:extent cx="2694940" cy="175768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sz w:val="24"/>
          <w:szCs w:val="24"/>
        </w:rPr>
        <w:br/>
      </w:r>
      <w:r w:rsidR="00916777">
        <w:rPr>
          <w:sz w:val="24"/>
          <w:szCs w:val="24"/>
        </w:rPr>
        <w:t xml:space="preserve"> </w:t>
      </w:r>
    </w:p>
    <w:p w:rsidR="000C2A36" w:rsidRDefault="00281FAE" w:rsidP="00684E89">
      <w:pPr>
        <w:pStyle w:val="ListParagraph"/>
        <w:jc w:val="both"/>
        <w:rPr>
          <w:sz w:val="24"/>
          <w:szCs w:val="24"/>
        </w:rPr>
      </w:pPr>
      <w:r w:rsidRPr="000C2A3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EAF24B" wp14:editId="655DF432">
                <wp:simplePos x="0" y="0"/>
                <wp:positionH relativeFrom="column">
                  <wp:posOffset>944880</wp:posOffset>
                </wp:positionH>
                <wp:positionV relativeFrom="paragraph">
                  <wp:posOffset>100330</wp:posOffset>
                </wp:positionV>
                <wp:extent cx="205740" cy="1173480"/>
                <wp:effectExtent l="0" t="0" r="22860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" cy="1173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2A36" w:rsidRDefault="000C2A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4.4pt;margin-top:7.9pt;width:16.2pt;height:92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fhhKQIAAEUEAAAOAAAAZHJzL2Uyb0RvYy54bWysU9uO2yAQfa/Uf0C8N75s0mStOKtttqkq&#10;bS/Sbj8AY2yjAuMCiZ1+fQecTdP0rSoPiGGGw8w5M+u7UStyENZJMCXNZiklwnCopWlL+u1592ZF&#10;ifPM1EyBESU9CkfvNq9frYe+EDl0oGphCYIYVwx9STvv+yJJHO+EZm4GvTDobMBq5tG0bVJbNiC6&#10;Vkmepm+TAWzdW+DCObx9mJx0E/GbRnD/pWmc8ESVFHPzcbdxr8KebNasaC3rO8lPabB/yEIzafDT&#10;M9QD84zsrfwLSktuwUHjZxx0Ak0juYg1YDVZelXNU8d6EWtBclx/psn9P1j++fDVElmX9CZdUmKY&#10;RpGexejJOxhJHvgZeldg2FOPgX7Ea9Q51ur6R+DfHTGw7Zhpxb21MHSC1ZhfFl4mF08nHBdAquET&#10;1PgN23uIQGNjdSAP6SCIjjodz9qEVDhe5uliOUcPR1eWLW/mqyhewoqX1711/oMATcKhpBa1j+js&#10;8Oh8yIYVLyHhMwdK1jupVDRsW22VJQeGfbKLKxZwFaYMGUp6u8gXEwF/QISWFWeQqp0ouELQ0mO/&#10;K6lLukrDmjowsPbe1LEbPZNqOmPGypxoDMxNHPqxGk+yVFAfkVALU1/jHOKhA/uTkgF7uqTux55Z&#10;QYn6aFCU22weKPTRmC+WORr20lNdepjhCFVST8l03Po4OIEvA/coXiMjr0HlKZNTrtirke7TXIVh&#10;uLRj1O/p3/wCAAD//wMAUEsDBBQABgAIAAAAIQDWPRUE3QAAAAoBAAAPAAAAZHJzL2Rvd25yZXYu&#10;eG1sTI9BT8MwDIXvSPyHyEjcWLppTKU0nRCI3RCioMHRbUxb0ThVk22FX497gpP95Kf3PufbyfXq&#10;SGPoPBtYLhJQxLW3HTcG3l4fr1JQISJb7D2TgW8KsC3Oz3LMrD/xCx3L2CgJ4ZChgTbGIdM61C05&#10;DAs/EMvt048Oo8ix0XbEk4S7Xq+SZKMddiwNLQ5031L9VR6cgVAnm/3zuty/V3pHPzfWPnzsnoy5&#10;vJjubkFFmuKfGWZ8QYdCmCp/YBtUL3qdCnqU5VrmbEiXK1CVgbkXdJHr/y8UvwAAAP//AwBQSwEC&#10;LQAUAAYACAAAACEAtoM4kv4AAADhAQAAEwAAAAAAAAAAAAAAAAAAAAAAW0NvbnRlbnRfVHlwZXNd&#10;LnhtbFBLAQItABQABgAIAAAAIQA4/SH/1gAAAJQBAAALAAAAAAAAAAAAAAAAAC8BAABfcmVscy8u&#10;cmVsc1BLAQItABQABgAIAAAAIQBX1fhhKQIAAEUEAAAOAAAAAAAAAAAAAAAAAC4CAABkcnMvZTJv&#10;RG9jLnhtbFBLAQItABQABgAIAAAAIQDWPRUE3QAAAAoBAAAPAAAAAAAAAAAAAAAAAIMEAABkcnMv&#10;ZG93bnJldi54bWxQSwUGAAAAAAQABADzAAAAjQUAAAAA&#10;" strokecolor="white [3212]">
                <v:textbox>
                  <w:txbxContent>
                    <w:p w:rsidR="000C2A36" w:rsidRDefault="000C2A36"/>
                  </w:txbxContent>
                </v:textbox>
              </v:shape>
            </w:pict>
          </mc:Fallback>
        </mc:AlternateContent>
      </w:r>
      <w:r w:rsidRPr="00281FA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785B1D" wp14:editId="464C2F8B">
                <wp:simplePos x="0" y="0"/>
                <wp:positionH relativeFrom="column">
                  <wp:posOffset>4448175</wp:posOffset>
                </wp:positionH>
                <wp:positionV relativeFrom="paragraph">
                  <wp:posOffset>156845</wp:posOffset>
                </wp:positionV>
                <wp:extent cx="297180" cy="217805"/>
                <wp:effectExtent l="0" t="0" r="26670" b="1079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1FAE" w:rsidRDefault="00281FA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50.25pt;margin-top:12.35pt;width:23.4pt;height:17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XuCKgIAAEoEAAAOAAAAZHJzL2Uyb0RvYy54bWysVNtu2zAMfR+wfxD0vviCZEmMOEWXLsOA&#10;7gK0+wBZlm1hkuhJSuzs60fJaZp2b8P8IEgidXh4SHpzM2pFjsI6Caak2SylRBgOtTRtSX887t+t&#10;KHGemZopMKKkJ+Hozfbtm83QFyKHDlQtLEEQ44qhL2nnfV8kieOd0MzNoBcGjQ1YzTwebZvUlg2I&#10;rlWSp+n7ZABb9xa4cA5v7yYj3Ub8phHcf2saJzxRJUVuPq42rlVYk+2GFa1lfSf5mQb7BxaaSYNB&#10;L1B3zDNysPIvKC25BQeNn3HQCTSN5CLmgNlk6atsHjrWi5gLiuP6i0zu/8Hyr8fvlsgaa4fyGKax&#10;Ro9i9OQDjCQP8gy9K9DroUc/P+I1usZUXX8P/KcjBnYdM624tRaGTrAa6WXhZXL1dMJxAaQavkCN&#10;YdjBQwQaG6uDdqgGQXTkcbqUJlDheJmvl9kKLRxNebZcpYsYgRVPj3vr/CcBmoRNSS1WPoKz473z&#10;gQwrnlxCLAdK1nupVDzYttopS44Mu2QfvzP6CzdlyFDS9SJfTPm/gAgNKy4gVTsp8CqQlh67XUld&#10;0lUavhCGFUG0j6aOe8+kmvbIWJmzikG4SUI/VuNUr/A2KFxBfUJZLUzNjcOImw7sb0oGbOySul8H&#10;ZgUl6rPB0qyz+TxMQjzMF8scD/baUl1bmOEIVVJPybTd+Tg9gbaBWyxhI6O8z0zOlLFho+rn4QoT&#10;cX2OXs+/gO0fAAAA//8DAFBLAwQUAAYACAAAACEABYQv398AAAAJAQAADwAAAGRycy9kb3ducmV2&#10;LnhtbEyPwU7DMBBE70j8g7VI3KhNSZs2ZFMhEL0hREAtRydekoh4HcVuG/h6zAmOq3maeZtvJtuL&#10;I42+c4xwPVMgiGtnOm4Q3l4fr1YgfNBsdO+YEL7Iw6Y4P8t1ZtyJX+hYhkbEEvaZRmhDGDIpfd2S&#10;1X7mBuKYfbjR6hDPsZFm1KdYbns5V2opre44LrR6oPuW6s/yYBF8rZa756Tc7Su5pe+1MQ/v2yfE&#10;y4vp7hZEoCn8wfCrH9WhiE6VO7DxokdIlVpEFGGepCAikCbpDYgKYbFWIItc/v+g+AEAAP//AwBQ&#10;SwECLQAUAAYACAAAACEAtoM4kv4AAADhAQAAEwAAAAAAAAAAAAAAAAAAAAAAW0NvbnRlbnRfVHlw&#10;ZXNdLnhtbFBLAQItABQABgAIAAAAIQA4/SH/1gAAAJQBAAALAAAAAAAAAAAAAAAAAC8BAABfcmVs&#10;cy8ucmVsc1BLAQItABQABgAIAAAAIQCTrXuCKgIAAEoEAAAOAAAAAAAAAAAAAAAAAC4CAABkcnMv&#10;ZTJvRG9jLnhtbFBLAQItABQABgAIAAAAIQAFhC/f3wAAAAkBAAAPAAAAAAAAAAAAAAAAAIQEAABk&#10;cnMvZG93bnJldi54bWxQSwUGAAAAAAQABADzAAAAkAUAAAAA&#10;" strokecolor="white [3212]">
                <v:textbox>
                  <w:txbxContent>
                    <w:p w:rsidR="00281FAE" w:rsidRDefault="00281FAE"/>
                  </w:txbxContent>
                </v:textbox>
              </v:shape>
            </w:pict>
          </mc:Fallback>
        </mc:AlternateContent>
      </w:r>
      <w:r w:rsidR="000C2A3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8B053" wp14:editId="75214F45">
                <wp:simplePos x="0" y="0"/>
                <wp:positionH relativeFrom="column">
                  <wp:posOffset>769620</wp:posOffset>
                </wp:positionH>
                <wp:positionV relativeFrom="paragraph">
                  <wp:posOffset>184150</wp:posOffset>
                </wp:positionV>
                <wp:extent cx="175260" cy="289560"/>
                <wp:effectExtent l="0" t="0" r="1524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2A36" w:rsidRDefault="000C2A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8" type="#_x0000_t202" style="position:absolute;left:0;text-align:left;margin-left:60.6pt;margin-top:14.5pt;width:13.8pt;height:22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18hkgIAALgFAAAOAAAAZHJzL2Uyb0RvYy54bWysVE1PGzEQvVfqf7B8L5ukhEDEBqUgqkoI&#10;UEPF2fHaiVXb49pOdtNf37F3NwmUC1Uvu2PPm/HMm4/Lq8ZoshU+KLAlHZ4MKBGWQ6XsqqQ/nm4/&#10;nVMSIrMV02BFSXci0KvZxw+XtZuKEaxBV8ITdGLDtHYlXcfopkUR+FoYFk7ACYtKCd6wiEe/KirP&#10;avRudDEaDM6KGnzlPHARAt7etEo6y/6lFDw+SBlEJLqkGFvMX5+/y/QtZpdsuvLMrRXvwmD/EIVh&#10;yuKje1c3LDKy8eovV0ZxDwFkPOFgCpBScZFzwGyGg1fZLNbMiZwLkhPcnqbw/9zy++2jJ6oq6YQS&#10;ywyW6Ek0kXyBhkwSO7ULUwQtHMJig9dY5f4+4GVKupHepD+mQ1CPPO/23CZnPBlNxqMz1HBUjc4v&#10;xiij9+Jg7HyIXwUYkoSSeixdZpRt70JsoT0kvRVAq+pWaZ0PqV3EtfZky7DQOuYQ0fkLlLakLunZ&#10;5/EgO36hyw138LBcveEB/WmbnhO5sbqwEkEtEVmKOy0SRtvvQiKxmY83YmScC7uPM6MTSmJG7zHs&#10;8Ieo3mPc5oEW+WWwcW9slAXfsvSS2upnT4xs8VjDo7yTGJtlkztq1PfJEqodto+HdvyC47cKi3zH&#10;QnxkHucN+wJ3SHzAj9SARYJOomQN/vdb9wmPY4BaSmqc35KGXxvmBSX6m8UBuRienqaBz4fT8WSE&#10;B3+sWR5r7MZcA3bOELeV41lM+Kh7UXowz7hq5ulVVDHL8e2Sxl68ju1WwVXFxXyeQTjijsU7u3A8&#10;uU4spxZ+ap6Zd12fRxyQe+gnnU1ftXuLTZYW5psIUuVZSDy3rHb843rI09StsrR/js8ZdVi4sz8A&#10;AAD//wMAUEsDBBQABgAIAAAAIQBg3UXs3QAAAAkBAAAPAAAAZHJzL2Rvd25yZXYueG1sTI9BS8NA&#10;EIXvgv9hGcGb3TSGGmM2JSgiqCBWL96m2TEJZmdDdtum/97pSY+Pebz5vnI9u0HtaQq9ZwPLRQKK&#10;uPG259bA58fjVQ4qRGSLg2cycKQA6+r8rMTC+gO/034TWyUjHAo00MU4FlqHpiOHYeFHYrl9+8lh&#10;lDi12k54kHE36DRJVtphz/Khw5HuO2p+Njtn4Dn7wofr+ELHyPNbXT/lYxZejbm8mOs7UJHm+FeG&#10;E76gQyVMW79jG9QgOV2mUjWQ3orTqZDl4rI1cJOtQFel/m9Q/QIAAP//AwBQSwECLQAUAAYACAAA&#10;ACEAtoM4kv4AAADhAQAAEwAAAAAAAAAAAAAAAAAAAAAAW0NvbnRlbnRfVHlwZXNdLnhtbFBLAQIt&#10;ABQABgAIAAAAIQA4/SH/1gAAAJQBAAALAAAAAAAAAAAAAAAAAC8BAABfcmVscy8ucmVsc1BLAQIt&#10;ABQABgAIAAAAIQDBM18hkgIAALgFAAAOAAAAAAAAAAAAAAAAAC4CAABkcnMvZTJvRG9jLnhtbFBL&#10;AQItABQABgAIAAAAIQBg3UXs3QAAAAkBAAAPAAAAAAAAAAAAAAAAAOwEAABkcnMvZG93bnJldi54&#10;bWxQSwUGAAAAAAQABADzAAAA9gUAAAAA&#10;" fillcolor="white [3201]" strokecolor="white [3212]" strokeweight=".5pt">
                <v:textbox>
                  <w:txbxContent>
                    <w:p w:rsidR="000C2A36" w:rsidRDefault="000C2A36"/>
                  </w:txbxContent>
                </v:textbox>
              </v:shape>
            </w:pict>
          </mc:Fallback>
        </mc:AlternateContent>
      </w:r>
    </w:p>
    <w:p w:rsidR="000C2A36" w:rsidRDefault="000C2A36" w:rsidP="00684E89">
      <w:pPr>
        <w:pStyle w:val="ListParagraph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785510" wp14:editId="6D64236C">
                <wp:simplePos x="0" y="0"/>
                <wp:positionH relativeFrom="column">
                  <wp:posOffset>1150620</wp:posOffset>
                </wp:positionH>
                <wp:positionV relativeFrom="paragraph">
                  <wp:posOffset>8255</wp:posOffset>
                </wp:positionV>
                <wp:extent cx="205740" cy="175260"/>
                <wp:effectExtent l="0" t="0" r="2286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" cy="175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2A36" w:rsidRDefault="000C2A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9" type="#_x0000_t202" style="position:absolute;left:0;text-align:left;margin-left:90.6pt;margin-top:.65pt;width:16.2pt;height:13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CgVkwIAALgFAAAOAAAAZHJzL2Uyb0RvYy54bWysVE1PGzEQvVfqf7B8L5uEBNqIDUpBVJUQ&#10;oELF2fHaiVXb49pOdtNfz9i7mwSaC1Uvu2PPm/HMm4+Ly8ZoshE+KLAlHZ4MKBGWQ6XssqQ/n24+&#10;faYkRGYrpsGKkm5FoJezjx8uajcVI1iBroQn6MSGae1KuorRTYsi8JUwLJyAExaVErxhEY9+WVSe&#10;1ejd6GI0GJwVNfjKeeAiBLy9bpV0lv1LKXi8lzKISHRJMbaYvz5/F+lbzC7YdOmZWynehcH+IQrD&#10;lMVHd66uWWRk7dVfroziHgLIeMLBFCCl4iLngNkMB2+yeVwxJ3IuSE5wO5rC/3PL7zYPnqiqpBNK&#10;LDNYoifRRPIVGjJJ7NQuTBH06BAWG7zGKvf3AS9T0o30Jv0xHYJ65Hm74zY543g5GkzOx6jhqBqe&#10;T0Znmftib+x8iN8EGJKEknosXWaUbW5DxEAQ2kPSWwG0qm6U1vmQ2kVcaU82DAutYw4RLV6htCV1&#10;Sc9OJ4Ps+JUuN9zew2J5xAP60zY9J3JjdWElgloishS3WiSMtj+ERGIzH0diZJwLu4szoxNKYkbv&#10;Mezw+6jeY9zmgRb5ZbBxZ2yUBd+y9Jra6ldPjGzxWJiDvJMYm0WTO+q075MFVFtsHw/t+AXHbxQW&#10;+ZaF+MA8zhv2Be6QeI8fqQGLBJ1EyQr8n2P3CY9jgFpKapzfkobfa+YFJfq7xQH5Mhyndov5MJ6c&#10;j/DgDzWLQ41dmyvAzhnitnI8iwkfdS9KD+YZV808vYoqZjm+XdLYi1ex3Sq4qriYzzMIR9yxeGsf&#10;HU+uE8uphZ+aZ+Zd1+cRB+QO+kln0zft3mKTpYX5OoJUeRYSzy2rHf+4HvKIdKss7Z/Dc0btF+7s&#10;BQAA//8DAFBLAwQUAAYACAAAACEAvYdGq90AAAAIAQAADwAAAGRycy9kb3ducmV2LnhtbEyPT0vD&#10;QBDF74LfYRnBm938KSWm2ZSgiKBCsXrpbZqMSTA7G7LbNv32jie9vcd7vPlNsZntoE40+d6xgXgR&#10;gSKuXdNza+Dz4+kuA+UDcoODYzJwIQ+b8vqqwLxxZ36n0y60SkbY52igC2HMtfZ1Rxb9wo3Ekn25&#10;yWIQO7W6mfAs43bQSRSttMWe5UKHIz10VH/vjtbAy3KPj2l4pUvgeVtVz9m49G/G3N7M1RpUoDn8&#10;leEXX9ChFKaDO3Lj1SA+ixOpikhBSZ7E6QrUQUR2D7os9P8Hyh8AAAD//wMAUEsBAi0AFAAGAAgA&#10;AAAhALaDOJL+AAAA4QEAABMAAAAAAAAAAAAAAAAAAAAAAFtDb250ZW50X1R5cGVzXS54bWxQSwEC&#10;LQAUAAYACAAAACEAOP0h/9YAAACUAQAACwAAAAAAAAAAAAAAAAAvAQAAX3JlbHMvLnJlbHNQSwEC&#10;LQAUAAYACAAAACEAjbgoFZMCAAC4BQAADgAAAAAAAAAAAAAAAAAuAgAAZHJzL2Uyb0RvYy54bWxQ&#10;SwECLQAUAAYACAAAACEAvYdGq90AAAAIAQAADwAAAAAAAAAAAAAAAADtBAAAZHJzL2Rvd25yZXYu&#10;eG1sUEsFBgAAAAAEAAQA8wAAAPcFAAAAAA==&#10;" fillcolor="white [3201]" strokecolor="white [3212]" strokeweight=".5pt">
                <v:textbox>
                  <w:txbxContent>
                    <w:p w:rsidR="000C2A36" w:rsidRDefault="000C2A36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5AFD38E" wp14:editId="3553C906">
            <wp:simplePos x="0" y="0"/>
            <wp:positionH relativeFrom="column">
              <wp:posOffset>3558540</wp:posOffset>
            </wp:positionH>
            <wp:positionV relativeFrom="paragraph">
              <wp:posOffset>98425</wp:posOffset>
            </wp:positionV>
            <wp:extent cx="2477770" cy="1197610"/>
            <wp:effectExtent l="0" t="0" r="0" b="254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77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2A36" w:rsidRDefault="000C2A36" w:rsidP="00684E89">
      <w:pPr>
        <w:pStyle w:val="ListParagraph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53CE3C" wp14:editId="2C1BB295">
                <wp:simplePos x="0" y="0"/>
                <wp:positionH relativeFrom="column">
                  <wp:posOffset>1150620</wp:posOffset>
                </wp:positionH>
                <wp:positionV relativeFrom="paragraph">
                  <wp:posOffset>160020</wp:posOffset>
                </wp:positionV>
                <wp:extent cx="205740" cy="160020"/>
                <wp:effectExtent l="0" t="0" r="22860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" cy="160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2A36" w:rsidRDefault="000C2A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0" type="#_x0000_t202" style="position:absolute;left:0;text-align:left;margin-left:90.6pt;margin-top:12.6pt;width:16.2pt;height:12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7A+kwIAALgFAAAOAAAAZHJzL2Uyb0RvYy54bWysVE1v2zAMvQ/YfxB0X+1kaboFdYqsRYcB&#10;RVusHXpWZCkRJomapMTOfv0o2U7SrpcOu9iU+EiRjx/nF63RZCt8UGArOjopKRGWQ63sqqI/Hq8/&#10;fKIkRGZrpsGKiu5EoBfz9+/OGzcTY1iDroUn6MSGWeMquo7RzYoi8LUwLJyAExaVErxhEY9+VdSe&#10;Nejd6GJcltOiAV87D1yEgLdXnZLOs38pBY93UgYRia4oxhbz1+fvMn2L+TmbrTxza8X7MNg/RGGY&#10;svjo3tUVi4xsvPrLlVHcQwAZTziYAqRUXOQcMJtR+SKbhzVzIueC5AS3pyn8P7f8dnvviaorOqXE&#10;MoMlehRtJF+gJdPETuPCDEEPDmGxxWus8nAf8DIl3Upv0h/TIahHnnd7bpMzjpfj8vRsghqOqtG0&#10;LMeZ++Jg7HyIXwUYkoSKeixdZpRtb0LEQBA6QNJbAbSqr5XW+ZDaRVxqT7YMC61jDhEtnqG0JQ3m&#10;+fG0zI6f6XLDHTwsV694QH/apudEbqw+rERQR0SW4k6LhNH2u5BIbObjlRgZ58Lu48zohJKY0VsM&#10;e/whqrcYd3mgRX4ZbNwbG2XBdyw9p7b+ORAjOzwW5ijvJMZ22eaOmgx9soR6h+3joRu/4Pi1wiLf&#10;sBDvmcd5w77AHRLv8CM1YJGglyhZg//92n3C4xiglpIG57ei4deGeUGJ/mZxQD6PJqndYj5MTs+w&#10;34g/1iyPNXZjLgE7Z4TbyvEsJnzUgyg9mCdcNYv0KqqY5fh2ReMgXsZuq+Cq4mKxyCAcccfijX1w&#10;PLlOLKcWfmyfmHd9n0cckFsYJp3NXrR7h02WFhabCFLlWUg8d6z2/ON6yCPSr7K0f47PGXVYuPM/&#10;AAAA//8DAFBLAwQUAAYACAAAACEATHjix94AAAAJAQAADwAAAGRycy9kb3ducmV2LnhtbEyPwUrD&#10;QBCG74LvsIzgzW6SpiWk2ZSgiKCCWL30Nk3GJJidDdltm76940lPw898/PNNsZ3toE40+d6xgXgR&#10;gSKuXdNza+Dz4/EuA+UDcoODYzJwIQ/b8vqqwLxxZ36n0y60SkrY52igC2HMtfZ1Rxb9wo3Esvty&#10;k8UgcWp1M+FZyu2gkyhaa4s9y4UOR7rvqP7eHa2B53SPD8vwQpfA81tVPWVj6l+Nub2Zqw2oQHP4&#10;g+FXX9ShFKeDO3Lj1SA5ixNBDSQrmQIk8XIN6mBgFaWgy0L//6D8AQAA//8DAFBLAQItABQABgAI&#10;AAAAIQC2gziS/gAAAOEBAAATAAAAAAAAAAAAAAAAAAAAAABbQ29udGVudF9UeXBlc10ueG1sUEsB&#10;Ai0AFAAGAAgAAAAhADj9If/WAAAAlAEAAAsAAAAAAAAAAAAAAAAALwEAAF9yZWxzLy5yZWxzUEsB&#10;Ai0AFAAGAAgAAAAhAJFrsD6TAgAAuAUAAA4AAAAAAAAAAAAAAAAALgIAAGRycy9lMm9Eb2MueG1s&#10;UEsBAi0AFAAGAAgAAAAhAEx44sfeAAAACQEAAA8AAAAAAAAAAAAAAAAA7QQAAGRycy9kb3ducmV2&#10;LnhtbFBLBQYAAAAABAAEAPMAAAD4BQAAAAA=&#10;" fillcolor="white [3201]" strokecolor="white [3212]" strokeweight=".5pt">
                <v:textbox>
                  <w:txbxContent>
                    <w:p w:rsidR="000C2A36" w:rsidRDefault="000C2A36"/>
                  </w:txbxContent>
                </v:textbox>
              </v:shape>
            </w:pict>
          </mc:Fallback>
        </mc:AlternateContent>
      </w:r>
    </w:p>
    <w:p w:rsidR="000C2A36" w:rsidRDefault="000C2A36" w:rsidP="00684E89">
      <w:pPr>
        <w:pStyle w:val="ListParagraph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9ECF5A" wp14:editId="108585A4">
                <wp:simplePos x="0" y="0"/>
                <wp:positionH relativeFrom="column">
                  <wp:posOffset>769620</wp:posOffset>
                </wp:positionH>
                <wp:positionV relativeFrom="paragraph">
                  <wp:posOffset>205105</wp:posOffset>
                </wp:positionV>
                <wp:extent cx="175260" cy="304800"/>
                <wp:effectExtent l="0" t="0" r="1524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2A36" w:rsidRDefault="000C2A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1" type="#_x0000_t202" style="position:absolute;left:0;text-align:left;margin-left:60.6pt;margin-top:16.15pt;width:13.8pt;height:2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Lp1kwIAALgFAAAOAAAAZHJzL2Uyb0RvYy54bWysVEtv2zAMvg/YfxB0X+2kSZsFcYqsRYcB&#10;RVusHXpWZCkxJomapMTOfv0o2c6j66XDLjYlfqTIj4/ZVaMV2QrnKzAFHZzllAjDoazMqqA/nm8/&#10;TSjxgZmSKTCioDvh6dX844dZbadiCGtQpXAEnRg/rW1B1yHYaZZ5vhaa+TOwwqBSgtMs4NGtstKx&#10;Gr1rlQ3z/CKrwZXWARfe4+1Nq6Tz5F9KwcODlF4EogqKsYX0dem7jN9sPmPTlWN2XfEuDPYPUWhW&#10;GXx07+qGBUY2rvrLla64Aw8ynHHQGUhZcZFywGwG+atsntbMipQLkuPtnib//9zy++2jI1VZUCyU&#10;YRpL9CyaQL5AQyaRndr6KYKeLMJCg9dY5f7e42VMupFOxz+mQ1CPPO/23EZnPBpdjocXqOGoOs9H&#10;kzxxnx2MrfPhqwBNolBQh6VLjLLtnQ8YCEJ7SHzLg6rK20qpdIjtIq6VI1uGhVYhhYgWJyhlSF3Q&#10;i/Nxnhyf6FLDHTwsV294QH/KxOdEaqwurEhQS0SSwk6JiFHmu5BIbOLjjRgZ58Ls40zoiJKY0XsM&#10;O/whqvcYt3mgRXoZTNgb68qAa1k6pbb82RMjWzwW5ijvKIZm2aSOGvd9soRyh+3joB0/b/lthUW+&#10;Yz48Mofzhn2BOyQ84EcqwCJBJ1GyBvf7rfuIxzFALSU1zm9B/a8Nc4IS9c3ggHwejEZx4NNhNL4c&#10;4sEda5bHGrPR14CdM8BtZXkSIz6oXpQO9AuumkV8FVXMcHy7oKEXr0O7VXBVcbFYJBCOuGXhzjxZ&#10;Hl1HlmMLPzcvzNmuzwMOyD30k86mr9q9xUZLA4tNAFmlWYg8t6x2/ON6SCPSrbK4f47PCXVYuPM/&#10;AAAA//8DAFBLAwQUAAYACAAAACEAryCYv90AAAAJAQAADwAAAGRycy9kb3ducmV2LnhtbEyPQUvD&#10;QBCF74L/YRnBm900CRJiNiUoIqggVi/eptkxCWZnQ3bbpv/e6UmPj/l4871qs7hRHWgOg2cD61UC&#10;irj1duDOwOfH400BKkRki6NnMnCiAJv68qLC0vojv9NhGzslJRxKNNDHOJVah7Ynh2HlJ2K5ffvZ&#10;YZQ4d9rOeJRyN+o0SW61w4HlQ48T3ffU/mz3zsBz/oUPWXyhU+TlrWmeiikPr8ZcXy3NHahIS/yD&#10;4awv6lCL087v2QY1Sk7XqaAGsjQDdQbyQrbsDBRJBrqu9P8F9S8AAAD//wMAUEsBAi0AFAAGAAgA&#10;AAAhALaDOJL+AAAA4QEAABMAAAAAAAAAAAAAAAAAAAAAAFtDb250ZW50X1R5cGVzXS54bWxQSwEC&#10;LQAUAAYACAAAACEAOP0h/9YAAACUAQAACwAAAAAAAAAAAAAAAAAvAQAAX3JlbHMvLnJlbHNQSwEC&#10;LQAUAAYACAAAACEAXfC6dZMCAAC4BQAADgAAAAAAAAAAAAAAAAAuAgAAZHJzL2Uyb0RvYy54bWxQ&#10;SwECLQAUAAYACAAAACEAryCYv90AAAAJAQAADwAAAAAAAAAAAAAAAADtBAAAZHJzL2Rvd25yZXYu&#10;eG1sUEsFBgAAAAAEAAQA8wAAAPcFAAAAAA==&#10;" fillcolor="white [3201]" strokecolor="white [3212]" strokeweight=".5pt">
                <v:textbox>
                  <w:txbxContent>
                    <w:p w:rsidR="000C2A36" w:rsidRDefault="000C2A36"/>
                  </w:txbxContent>
                </v:textbox>
              </v:shape>
            </w:pict>
          </mc:Fallback>
        </mc:AlternateContent>
      </w:r>
    </w:p>
    <w:p w:rsidR="000C2A36" w:rsidRDefault="00281FAE" w:rsidP="00684E89">
      <w:pPr>
        <w:pStyle w:val="ListParagraph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64A52A" wp14:editId="49212C20">
                <wp:simplePos x="0" y="0"/>
                <wp:positionH relativeFrom="column">
                  <wp:posOffset>1150620</wp:posOffset>
                </wp:positionH>
                <wp:positionV relativeFrom="paragraph">
                  <wp:posOffset>29210</wp:posOffset>
                </wp:positionV>
                <wp:extent cx="160020" cy="167640"/>
                <wp:effectExtent l="0" t="0" r="11430" b="2286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" cy="167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2A36" w:rsidRDefault="000C2A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left:0;text-align:left;margin-left:90.6pt;margin-top:2.3pt;width:12.6pt;height:13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V8KkwIAALgFAAAOAAAAZHJzL2Uyb0RvYy54bWysVEtPGzEQvlfqf7B8L7uhEErEBqUgqkoI&#10;UKHi7HjtxKrtcW0nu+mvZ+zdzYNyoepld+z5ZjzzzePisjWarIUPCmxFR0clJcJyqJVdVPTn082n&#10;L5SEyGzNNFhR0Y0I9HL68cNF4ybiGJaga+EJOrFh0riKLmN0k6IIfCkMC0fghEWlBG9YxKNfFLVn&#10;DXo3ujguy3HRgK+dBy5CwNvrTkmn2b+Ugsd7KYOIRFcUY4v56/N3nr7F9IJNFp65peJ9GOwfojBM&#10;WXx06+qaRUZWXv3lyijuIYCMRxxMAVIqLnIOmM2ofJXN45I5kXNBcoLb0hT+n1t+t37wRNUVPafE&#10;MoMlehJtJF+hJeeJncaFCYIeHcJii9dY5eE+4GVKupXepD+mQ1CPPG+23CZnPBmNy/IYNRxVo/HZ&#10;+CRzX+yMnQ/xmwBDklBRj6XLjLL1bYgYCEIHSHorgFb1jdI6H1K7iCvtyZphoXXMIaLFAUpb0lR0&#10;/Pm0zI4PdLnhdh7mizc8oD9t03MiN1YfViKoIyJLcaNFwmj7Q0gkNvPxRoyMc2G3cWZ0QknM6D2G&#10;PX4X1XuMuzzQIr8MNm6NjbLgO5YOqa1/DcTIDo+F2cs7ibGdt7mjxkOfzKHeYPt46MYvOH6jsMi3&#10;LMQH5nHesC9wh8R7/EgNWCToJUqW4P+8dZ/wOAaopaTB+a1o+L1iXlCiv1sckPPRCbYYiflwcnqW&#10;es/va+b7GrsyV4CdM8Jt5XgWEz7qQZQezDOumll6FVXMcny7onEQr2K3VXBVcTGbZRCOuGPx1j46&#10;nlwnllMLP7XPzLu+zyMOyB0Mk84mr9q9wyZLC7NVBKnyLCSeO1Z7/nE95BHpV1naP/vnjNot3OkL&#10;AAAA//8DAFBLAwQUAAYACAAAACEAZ1+d6N0AAAAIAQAADwAAAGRycy9kb3ducmV2LnhtbEyPQUvD&#10;QBSE74L/YXmCN7ubNISQZlOCIoIKYvXS22v2mQSzb0N226b/3vWkx2GGmW+q7WJHcaLZD441JCsF&#10;grh1ZuBOw+fH410Bwgdkg6Nj0nAhD9v6+qrC0rgzv9NpFzoRS9iXqKEPYSql9G1PFv3KTcTR+3Kz&#10;xRDl3Ekz4zmW21GmSuXS4sBxoceJ7ntqv3dHq+E52+PDOrzQJfDy1jRPxZT5V61vb5ZmAyLQEv7C&#10;8Isf0aGOTAd3ZOPFGHWRpDGqIctBRD9VeQbioGGdKJB1Jf8fqH8AAAD//wMAUEsBAi0AFAAGAAgA&#10;AAAhALaDOJL+AAAA4QEAABMAAAAAAAAAAAAAAAAAAAAAAFtDb250ZW50X1R5cGVzXS54bWxQSwEC&#10;LQAUAAYACAAAACEAOP0h/9YAAACUAQAACwAAAAAAAAAAAAAAAAAvAQAAX3JlbHMvLnJlbHNQSwEC&#10;LQAUAAYACAAAACEAOFVfCpMCAAC4BQAADgAAAAAAAAAAAAAAAAAuAgAAZHJzL2Uyb0RvYy54bWxQ&#10;SwECLQAUAAYACAAAACEAZ1+d6N0AAAAIAQAADwAAAAAAAAAAAAAAAADtBAAAZHJzL2Rvd25yZXYu&#10;eG1sUEsFBgAAAAAEAAQA8wAAAPcFAAAAAA==&#10;" fillcolor="white [3201]" strokecolor="white [3212]" strokeweight=".5pt">
                <v:textbox>
                  <w:txbxContent>
                    <w:p w:rsidR="000C2A36" w:rsidRDefault="000C2A36"/>
                  </w:txbxContent>
                </v:textbox>
              </v:shape>
            </w:pict>
          </mc:Fallback>
        </mc:AlternateContent>
      </w:r>
    </w:p>
    <w:p w:rsidR="000C2A36" w:rsidRDefault="000C2A36" w:rsidP="00684E89">
      <w:pPr>
        <w:pStyle w:val="ListParagraph"/>
        <w:jc w:val="both"/>
        <w:rPr>
          <w:sz w:val="24"/>
          <w:szCs w:val="24"/>
        </w:rPr>
      </w:pPr>
    </w:p>
    <w:p w:rsidR="000C2A36" w:rsidRDefault="000C2A36" w:rsidP="00684E89">
      <w:pPr>
        <w:pStyle w:val="ListParagraph"/>
        <w:jc w:val="both"/>
        <w:rPr>
          <w:sz w:val="24"/>
          <w:szCs w:val="24"/>
        </w:rPr>
      </w:pPr>
    </w:p>
    <w:p w:rsidR="000C2A36" w:rsidRDefault="000C2A36" w:rsidP="00684E89">
      <w:pPr>
        <w:pStyle w:val="List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916777" w:rsidRDefault="00916777" w:rsidP="00684E89">
      <w:pPr>
        <w:pStyle w:val="ListParagraph"/>
        <w:jc w:val="both"/>
        <w:rPr>
          <w:sz w:val="24"/>
          <w:szCs w:val="24"/>
        </w:rPr>
      </w:pPr>
      <w:r>
        <w:rPr>
          <w:sz w:val="24"/>
          <w:szCs w:val="24"/>
        </w:rPr>
        <w:t>The IGBTs Q</w:t>
      </w:r>
      <w:r w:rsidRPr="00DF3C0E"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 xml:space="preserve"> and Q</w:t>
      </w:r>
      <w:r w:rsidRPr="00DF3C0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are turned on simultaneously, and the input voltage V</w:t>
      </w:r>
      <w:r w:rsidRPr="00D50479">
        <w:rPr>
          <w:sz w:val="24"/>
          <w:szCs w:val="24"/>
          <w:vertAlign w:val="subscript"/>
        </w:rPr>
        <w:t>s</w:t>
      </w:r>
      <w:r>
        <w:rPr>
          <w:sz w:val="24"/>
          <w:szCs w:val="24"/>
        </w:rPr>
        <w:t xml:space="preserve"> appears across the load. Then Q</w:t>
      </w:r>
      <w:r w:rsidRPr="00DF3C0E"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 xml:space="preserve"> and Q</w:t>
      </w:r>
      <w:r w:rsidRPr="00DF3C0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are turned off and Q</w:t>
      </w:r>
      <w:r w:rsidRPr="00DF3C0E"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and Q</w:t>
      </w:r>
      <w:r w:rsidRPr="00DF3C0E"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are turned on simultaneously. If the load voltage is V</w:t>
      </w:r>
      <w:r w:rsidRPr="00D50479">
        <w:rPr>
          <w:sz w:val="24"/>
          <w:szCs w:val="24"/>
          <w:vertAlign w:val="subscript"/>
        </w:rPr>
        <w:t>ab</w:t>
      </w:r>
      <w:r>
        <w:rPr>
          <w:sz w:val="24"/>
          <w:szCs w:val="24"/>
        </w:rPr>
        <w:t>, then show:</w:t>
      </w:r>
    </w:p>
    <w:p w:rsidR="00916777" w:rsidRDefault="00916777" w:rsidP="00916777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The rms value of the output voltage is:</w:t>
      </w:r>
    </w:p>
    <w:p w:rsidR="00916777" w:rsidRDefault="007E7132" w:rsidP="00916777">
      <w:pPr>
        <w:pStyle w:val="ListParagraph"/>
        <w:ind w:left="2160" w:firstLine="720"/>
        <w:jc w:val="both"/>
        <w:rPr>
          <w:sz w:val="24"/>
          <w:szCs w:val="24"/>
        </w:rPr>
      </w:pPr>
      <w:r w:rsidRPr="00916777">
        <w:rPr>
          <w:position w:val="-32"/>
          <w:sz w:val="24"/>
          <w:szCs w:val="24"/>
        </w:rPr>
        <w:object w:dxaOrig="24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2pt;height:37.8pt" o:ole="">
            <v:imagedata r:id="rId8" o:title=""/>
          </v:shape>
          <o:OLEObject Type="Embed" ProgID="Equation.3" ShapeID="_x0000_i1025" DrawAspect="Content" ObjectID="_1378026952" r:id="rId9"/>
        </w:object>
      </w:r>
    </w:p>
    <w:p w:rsidR="00D50479" w:rsidRDefault="00D50479" w:rsidP="00916777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If the instantaneous output voltage in a Fourier series form is:</w:t>
      </w:r>
    </w:p>
    <w:p w:rsidR="00D50479" w:rsidRDefault="00D50479" w:rsidP="00D50479">
      <w:pPr>
        <w:pStyle w:val="ListParagraph"/>
        <w:ind w:left="2160" w:firstLine="720"/>
        <w:jc w:val="both"/>
        <w:rPr>
          <w:sz w:val="24"/>
          <w:szCs w:val="24"/>
        </w:rPr>
      </w:pPr>
      <w:r w:rsidRPr="00D50479">
        <w:rPr>
          <w:position w:val="-30"/>
          <w:sz w:val="24"/>
          <w:szCs w:val="24"/>
        </w:rPr>
        <w:object w:dxaOrig="2820" w:dyaOrig="700">
          <v:shape id="_x0000_i1026" type="#_x0000_t75" style="width:141pt;height:34.8pt" o:ole="">
            <v:imagedata r:id="rId10" o:title=""/>
          </v:shape>
          <o:OLEObject Type="Embed" ProgID="Equation.3" ShapeID="_x0000_i1026" DrawAspect="Content" ObjectID="_1378026953" r:id="rId11"/>
        </w:object>
      </w:r>
    </w:p>
    <w:p w:rsidR="00D50479" w:rsidRDefault="00D50479" w:rsidP="00D50479">
      <w:pPr>
        <w:pStyle w:val="ListParagraph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Then the rms value of the fundamental component </w:t>
      </w:r>
      <w:r w:rsidRPr="00D50479">
        <w:rPr>
          <w:i/>
          <w:sz w:val="24"/>
          <w:szCs w:val="24"/>
        </w:rPr>
        <w:t>n</w:t>
      </w:r>
      <w:r w:rsidR="00DF3C0E"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= 1 is:     </w:t>
      </w:r>
    </w:p>
    <w:p w:rsidR="00D50479" w:rsidRDefault="00D50479" w:rsidP="00D50479">
      <w:pPr>
        <w:pStyle w:val="ListParagraph"/>
        <w:ind w:left="3600" w:firstLine="720"/>
        <w:jc w:val="both"/>
        <w:rPr>
          <w:sz w:val="24"/>
          <w:szCs w:val="24"/>
        </w:rPr>
      </w:pPr>
      <w:r w:rsidRPr="00D50479">
        <w:rPr>
          <w:position w:val="-12"/>
          <w:sz w:val="24"/>
          <w:szCs w:val="24"/>
        </w:rPr>
        <w:object w:dxaOrig="1100" w:dyaOrig="360">
          <v:shape id="_x0000_i1027" type="#_x0000_t75" style="width:55.2pt;height:18pt" o:ole="">
            <v:imagedata r:id="rId12" o:title=""/>
          </v:shape>
          <o:OLEObject Type="Embed" ProgID="Equation.3" ShapeID="_x0000_i1027" DrawAspect="Content" ObjectID="_1378026954" r:id="rId13"/>
        </w:object>
      </w:r>
    </w:p>
    <w:p w:rsidR="00D50479" w:rsidRDefault="00D50479" w:rsidP="00D50479">
      <w:pPr>
        <w:pStyle w:val="ListParagraph"/>
        <w:ind w:left="3600" w:firstLine="720"/>
        <w:jc w:val="both"/>
        <w:rPr>
          <w:sz w:val="24"/>
          <w:szCs w:val="24"/>
        </w:rPr>
      </w:pPr>
    </w:p>
    <w:p w:rsidR="00C43134" w:rsidRPr="00D50479" w:rsidRDefault="00D50479" w:rsidP="00D5047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For Problem 1, if V</w:t>
      </w:r>
      <w:r w:rsidRPr="00D50479">
        <w:rPr>
          <w:sz w:val="24"/>
          <w:szCs w:val="24"/>
          <w:vertAlign w:val="subscript"/>
        </w:rPr>
        <w:t>S</w:t>
      </w:r>
      <w:r>
        <w:rPr>
          <w:sz w:val="24"/>
          <w:szCs w:val="24"/>
        </w:rPr>
        <w:t xml:space="preserve"> = 48 V and load resistance is 2.4 </w:t>
      </w:r>
      <w:r>
        <w:rPr>
          <w:rFonts w:cstheme="minorHAnsi"/>
          <w:sz w:val="24"/>
          <w:szCs w:val="24"/>
        </w:rPr>
        <w:t>Ω, then find:</w:t>
      </w:r>
    </w:p>
    <w:p w:rsidR="00D50479" w:rsidRPr="00D50479" w:rsidRDefault="00D50479" w:rsidP="00D50479">
      <w:pPr>
        <w:pStyle w:val="ListParagraph"/>
        <w:numPr>
          <w:ilvl w:val="1"/>
          <w:numId w:val="2"/>
        </w:numPr>
        <w:jc w:val="both"/>
        <w:rPr>
          <w:i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rms value of the output voltage </w:t>
      </w:r>
      <w:r w:rsidRPr="00D50479">
        <w:rPr>
          <w:rFonts w:cstheme="minorHAnsi"/>
          <w:i/>
          <w:sz w:val="24"/>
          <w:szCs w:val="24"/>
        </w:rPr>
        <w:t>V</w:t>
      </w:r>
      <w:r w:rsidRPr="00D50479">
        <w:rPr>
          <w:rFonts w:cstheme="minorHAnsi"/>
          <w:i/>
          <w:sz w:val="24"/>
          <w:szCs w:val="24"/>
          <w:vertAlign w:val="subscript"/>
        </w:rPr>
        <w:t>O</w:t>
      </w:r>
    </w:p>
    <w:p w:rsidR="00D50479" w:rsidRPr="00D50479" w:rsidRDefault="00D50479" w:rsidP="00D50479">
      <w:pPr>
        <w:pStyle w:val="ListParagraph"/>
        <w:numPr>
          <w:ilvl w:val="1"/>
          <w:numId w:val="2"/>
        </w:num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The output power </w:t>
      </w:r>
      <w:r w:rsidRPr="00D50479">
        <w:rPr>
          <w:i/>
          <w:sz w:val="24"/>
          <w:szCs w:val="24"/>
        </w:rPr>
        <w:t>P</w:t>
      </w:r>
      <w:r w:rsidRPr="00D50479">
        <w:rPr>
          <w:i/>
          <w:sz w:val="24"/>
          <w:szCs w:val="24"/>
          <w:vertAlign w:val="subscript"/>
        </w:rPr>
        <w:t>O</w:t>
      </w:r>
    </w:p>
    <w:p w:rsidR="00D50479" w:rsidRPr="00D50479" w:rsidRDefault="00D50479" w:rsidP="00D50479">
      <w:pPr>
        <w:pStyle w:val="ListParagraph"/>
        <w:numPr>
          <w:ilvl w:val="1"/>
          <w:numId w:val="2"/>
        </w:num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The rms value of the fundamental component </w:t>
      </w:r>
      <w:r w:rsidRPr="00D50479">
        <w:rPr>
          <w:i/>
          <w:sz w:val="24"/>
          <w:szCs w:val="24"/>
        </w:rPr>
        <w:t>V</w:t>
      </w:r>
      <w:r w:rsidRPr="00D50479">
        <w:rPr>
          <w:i/>
          <w:sz w:val="24"/>
          <w:szCs w:val="24"/>
          <w:vertAlign w:val="subscript"/>
        </w:rPr>
        <w:t>1</w:t>
      </w:r>
    </w:p>
    <w:p w:rsidR="00C43134" w:rsidRPr="00D50479" w:rsidRDefault="00D50479" w:rsidP="00C43134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 w:rsidRPr="00D50479">
        <w:rPr>
          <w:sz w:val="24"/>
          <w:szCs w:val="24"/>
        </w:rPr>
        <w:t>The rms value of harmonic voltages</w:t>
      </w:r>
    </w:p>
    <w:sectPr w:rsidR="00C43134" w:rsidRPr="00D50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A7C12"/>
    <w:multiLevelType w:val="hybridMultilevel"/>
    <w:tmpl w:val="5DD88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75ECD"/>
    <w:multiLevelType w:val="hybridMultilevel"/>
    <w:tmpl w:val="C8C6D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CCCD052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F0"/>
    <w:rsid w:val="000C2A36"/>
    <w:rsid w:val="001222CC"/>
    <w:rsid w:val="001B047C"/>
    <w:rsid w:val="001F12D5"/>
    <w:rsid w:val="00224C21"/>
    <w:rsid w:val="00281FAE"/>
    <w:rsid w:val="0028759B"/>
    <w:rsid w:val="002F30F0"/>
    <w:rsid w:val="00435C84"/>
    <w:rsid w:val="004A4C7E"/>
    <w:rsid w:val="00684E89"/>
    <w:rsid w:val="007D0283"/>
    <w:rsid w:val="007E7132"/>
    <w:rsid w:val="00916777"/>
    <w:rsid w:val="0093519C"/>
    <w:rsid w:val="0097413D"/>
    <w:rsid w:val="009B039A"/>
    <w:rsid w:val="00AE76E1"/>
    <w:rsid w:val="00AF2DEF"/>
    <w:rsid w:val="00B7791B"/>
    <w:rsid w:val="00C31881"/>
    <w:rsid w:val="00C43134"/>
    <w:rsid w:val="00D50479"/>
    <w:rsid w:val="00DF3C0E"/>
    <w:rsid w:val="00E16564"/>
    <w:rsid w:val="00E32BDA"/>
    <w:rsid w:val="00F3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4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E89"/>
    <w:rPr>
      <w:rFonts w:ascii="Tahoma" w:hAnsi="Tahoma" w:cs="Tahoma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0C2A36"/>
    <w:rPr>
      <w:rFonts w:eastAsiaTheme="minorEastAsia"/>
      <w:i/>
      <w:iCs/>
      <w:color w:val="000000" w:themeColor="text1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0C2A36"/>
    <w:rPr>
      <w:rFonts w:eastAsiaTheme="minorEastAsia"/>
      <w:i/>
      <w:iCs/>
      <w:color w:val="000000" w:themeColor="text1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4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E89"/>
    <w:rPr>
      <w:rFonts w:ascii="Tahoma" w:hAnsi="Tahoma" w:cs="Tahoma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0C2A36"/>
    <w:rPr>
      <w:rFonts w:eastAsiaTheme="minorEastAsia"/>
      <w:i/>
      <w:iCs/>
      <w:color w:val="000000" w:themeColor="text1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0C2A36"/>
    <w:rPr>
      <w:rFonts w:eastAsiaTheme="minorEastAsia"/>
      <w:i/>
      <w:iCs/>
      <w:color w:val="000000" w:themeColor="text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5</cp:revision>
  <cp:lastPrinted>2010-08-27T16:35:00Z</cp:lastPrinted>
  <dcterms:created xsi:type="dcterms:W3CDTF">2010-09-06T18:52:00Z</dcterms:created>
  <dcterms:modified xsi:type="dcterms:W3CDTF">2011-09-20T16:29:00Z</dcterms:modified>
</cp:coreProperties>
</file>