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30F0" w:rsidRDefault="002F30F0" w:rsidP="002F30F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ECE 370</w:t>
      </w:r>
    </w:p>
    <w:p w:rsidR="002F30F0" w:rsidRDefault="00224C21" w:rsidP="002F30F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HW SET #</w:t>
      </w:r>
      <w:r w:rsidR="001222CC">
        <w:rPr>
          <w:b/>
          <w:sz w:val="28"/>
          <w:szCs w:val="28"/>
        </w:rPr>
        <w:t>3</w:t>
      </w:r>
    </w:p>
    <w:p w:rsidR="00F358F1" w:rsidRDefault="00F358F1" w:rsidP="002F30F0">
      <w:pPr>
        <w:jc w:val="center"/>
        <w:rPr>
          <w:b/>
          <w:sz w:val="28"/>
          <w:szCs w:val="28"/>
        </w:rPr>
      </w:pPr>
    </w:p>
    <w:p w:rsidR="00F358F1" w:rsidRDefault="00F358F1" w:rsidP="002F30F0">
      <w:pPr>
        <w:jc w:val="center"/>
        <w:rPr>
          <w:b/>
          <w:sz w:val="28"/>
          <w:szCs w:val="28"/>
        </w:rPr>
      </w:pPr>
    </w:p>
    <w:p w:rsidR="001222CC" w:rsidRDefault="002F30F0" w:rsidP="001222CC">
      <w:pPr>
        <w:pStyle w:val="ListParagraph"/>
        <w:numPr>
          <w:ilvl w:val="0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A </w:t>
      </w:r>
      <w:r w:rsidR="001222CC">
        <w:rPr>
          <w:sz w:val="24"/>
          <w:szCs w:val="24"/>
        </w:rPr>
        <w:t xml:space="preserve">half-wave diode rectifier has a supply voltage of 120 V, 60 Hz, and a load resistance of 10 </w:t>
      </w:r>
      <w:r w:rsidR="001222CC">
        <w:rPr>
          <w:rFonts w:cstheme="minorHAnsi"/>
          <w:sz w:val="24"/>
          <w:szCs w:val="24"/>
        </w:rPr>
        <w:t>Ω</w:t>
      </w:r>
      <w:r w:rsidR="001222CC">
        <w:rPr>
          <w:sz w:val="24"/>
          <w:szCs w:val="24"/>
        </w:rPr>
        <w:t xml:space="preserve">. Calculate: </w:t>
      </w:r>
    </w:p>
    <w:p w:rsidR="004A4C7E" w:rsidRDefault="001222CC" w:rsidP="004A4C7E">
      <w:pPr>
        <w:pStyle w:val="ListParagraph"/>
        <w:numPr>
          <w:ilvl w:val="1"/>
          <w:numId w:val="2"/>
        </w:numPr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V</w:t>
      </w:r>
      <w:r w:rsidRPr="001222CC">
        <w:rPr>
          <w:sz w:val="24"/>
          <w:szCs w:val="24"/>
          <w:vertAlign w:val="subscript"/>
        </w:rPr>
        <w:t>dc</w:t>
      </w:r>
      <w:proofErr w:type="spellEnd"/>
    </w:p>
    <w:p w:rsidR="001222CC" w:rsidRDefault="001222CC" w:rsidP="004A4C7E">
      <w:pPr>
        <w:pStyle w:val="ListParagraph"/>
        <w:numPr>
          <w:ilvl w:val="1"/>
          <w:numId w:val="2"/>
        </w:numPr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I</w:t>
      </w:r>
      <w:r w:rsidRPr="001222CC">
        <w:rPr>
          <w:sz w:val="24"/>
          <w:szCs w:val="24"/>
          <w:vertAlign w:val="subscript"/>
        </w:rPr>
        <w:t>dc</w:t>
      </w:r>
      <w:proofErr w:type="spellEnd"/>
    </w:p>
    <w:p w:rsidR="001222CC" w:rsidRDefault="001222CC" w:rsidP="004A4C7E">
      <w:pPr>
        <w:pStyle w:val="ListParagraph"/>
        <w:numPr>
          <w:ilvl w:val="1"/>
          <w:numId w:val="2"/>
        </w:numPr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V</w:t>
      </w:r>
      <w:r w:rsidRPr="001222CC">
        <w:rPr>
          <w:sz w:val="24"/>
          <w:szCs w:val="24"/>
          <w:vertAlign w:val="subscript"/>
        </w:rPr>
        <w:t>rms</w:t>
      </w:r>
      <w:proofErr w:type="spellEnd"/>
    </w:p>
    <w:p w:rsidR="001222CC" w:rsidRDefault="001222CC" w:rsidP="004A4C7E">
      <w:pPr>
        <w:pStyle w:val="ListParagraph"/>
        <w:numPr>
          <w:ilvl w:val="1"/>
          <w:numId w:val="2"/>
        </w:numPr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I</w:t>
      </w:r>
      <w:r w:rsidRPr="001222CC">
        <w:rPr>
          <w:sz w:val="24"/>
          <w:szCs w:val="24"/>
          <w:vertAlign w:val="subscript"/>
        </w:rPr>
        <w:t>rms</w:t>
      </w:r>
      <w:proofErr w:type="spellEnd"/>
    </w:p>
    <w:p w:rsidR="001222CC" w:rsidRDefault="001222CC" w:rsidP="004A4C7E">
      <w:pPr>
        <w:pStyle w:val="ListParagraph"/>
        <w:numPr>
          <w:ilvl w:val="1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>Peak inverse (blocking) voltage of the diode</w:t>
      </w:r>
    </w:p>
    <w:p w:rsidR="001222CC" w:rsidRDefault="001222CC" w:rsidP="004A4C7E">
      <w:pPr>
        <w:pStyle w:val="ListParagraph"/>
        <w:numPr>
          <w:ilvl w:val="1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>Ripple factor r</w:t>
      </w:r>
    </w:p>
    <w:p w:rsidR="001222CC" w:rsidRDefault="001222CC" w:rsidP="004A4C7E">
      <w:pPr>
        <w:pStyle w:val="ListParagraph"/>
        <w:numPr>
          <w:ilvl w:val="1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>Source apparent power</w:t>
      </w:r>
    </w:p>
    <w:p w:rsidR="001222CC" w:rsidRDefault="001222CC" w:rsidP="004A4C7E">
      <w:pPr>
        <w:pStyle w:val="ListParagraph"/>
        <w:numPr>
          <w:ilvl w:val="1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>Load real power</w:t>
      </w:r>
    </w:p>
    <w:p w:rsidR="00C43134" w:rsidRDefault="00C43134" w:rsidP="00C43134">
      <w:pPr>
        <w:pStyle w:val="ListParagraph"/>
        <w:ind w:left="1440"/>
        <w:jc w:val="both"/>
        <w:rPr>
          <w:sz w:val="24"/>
          <w:szCs w:val="24"/>
        </w:rPr>
      </w:pPr>
    </w:p>
    <w:p w:rsidR="00C43134" w:rsidRDefault="00C43134" w:rsidP="00C43134">
      <w:pPr>
        <w:pStyle w:val="ListParagraph"/>
        <w:ind w:left="1440"/>
        <w:jc w:val="both"/>
        <w:rPr>
          <w:sz w:val="24"/>
          <w:szCs w:val="24"/>
        </w:rPr>
      </w:pPr>
    </w:p>
    <w:p w:rsidR="00C43134" w:rsidRDefault="00C43134" w:rsidP="00C43134">
      <w:pPr>
        <w:pStyle w:val="ListParagraph"/>
        <w:ind w:left="1440"/>
        <w:jc w:val="both"/>
        <w:rPr>
          <w:sz w:val="24"/>
          <w:szCs w:val="24"/>
        </w:rPr>
      </w:pPr>
    </w:p>
    <w:p w:rsidR="001222CC" w:rsidRDefault="001222CC" w:rsidP="001222CC">
      <w:pPr>
        <w:pStyle w:val="ListParagraph"/>
        <w:numPr>
          <w:ilvl w:val="0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A </w:t>
      </w:r>
      <w:r>
        <w:rPr>
          <w:sz w:val="24"/>
          <w:szCs w:val="24"/>
        </w:rPr>
        <w:t>full</w:t>
      </w:r>
      <w:r>
        <w:rPr>
          <w:sz w:val="24"/>
          <w:szCs w:val="24"/>
        </w:rPr>
        <w:t>-wave diode</w:t>
      </w:r>
      <w:r>
        <w:rPr>
          <w:sz w:val="24"/>
          <w:szCs w:val="24"/>
        </w:rPr>
        <w:t xml:space="preserve"> bridge </w:t>
      </w:r>
      <w:r>
        <w:rPr>
          <w:sz w:val="24"/>
          <w:szCs w:val="24"/>
        </w:rPr>
        <w:t xml:space="preserve">rectifier has a supply voltage of 120 V, 60 Hz, and a load resistance of 10 </w:t>
      </w:r>
      <w:r>
        <w:rPr>
          <w:rFonts w:cstheme="minorHAnsi"/>
          <w:sz w:val="24"/>
          <w:szCs w:val="24"/>
        </w:rPr>
        <w:t>Ω</w:t>
      </w:r>
      <w:r>
        <w:rPr>
          <w:sz w:val="24"/>
          <w:szCs w:val="24"/>
        </w:rPr>
        <w:t xml:space="preserve">. Calculate: </w:t>
      </w:r>
    </w:p>
    <w:p w:rsidR="001222CC" w:rsidRDefault="001222CC" w:rsidP="001222CC">
      <w:pPr>
        <w:pStyle w:val="ListParagraph"/>
        <w:numPr>
          <w:ilvl w:val="1"/>
          <w:numId w:val="2"/>
        </w:numPr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V</w:t>
      </w:r>
      <w:r w:rsidRPr="001222CC">
        <w:rPr>
          <w:sz w:val="24"/>
          <w:szCs w:val="24"/>
          <w:vertAlign w:val="subscript"/>
        </w:rPr>
        <w:t>dc</w:t>
      </w:r>
      <w:proofErr w:type="spellEnd"/>
    </w:p>
    <w:p w:rsidR="001222CC" w:rsidRDefault="001222CC" w:rsidP="001222CC">
      <w:pPr>
        <w:pStyle w:val="ListParagraph"/>
        <w:numPr>
          <w:ilvl w:val="1"/>
          <w:numId w:val="2"/>
        </w:numPr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I</w:t>
      </w:r>
      <w:r w:rsidRPr="001222CC">
        <w:rPr>
          <w:sz w:val="24"/>
          <w:szCs w:val="24"/>
          <w:vertAlign w:val="subscript"/>
        </w:rPr>
        <w:t>dc</w:t>
      </w:r>
      <w:proofErr w:type="spellEnd"/>
    </w:p>
    <w:p w:rsidR="001222CC" w:rsidRDefault="001222CC" w:rsidP="001222CC">
      <w:pPr>
        <w:pStyle w:val="ListParagraph"/>
        <w:numPr>
          <w:ilvl w:val="1"/>
          <w:numId w:val="2"/>
        </w:numPr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V</w:t>
      </w:r>
      <w:r w:rsidRPr="001222CC">
        <w:rPr>
          <w:sz w:val="24"/>
          <w:szCs w:val="24"/>
          <w:vertAlign w:val="subscript"/>
        </w:rPr>
        <w:t>rms</w:t>
      </w:r>
      <w:proofErr w:type="spellEnd"/>
    </w:p>
    <w:p w:rsidR="001222CC" w:rsidRDefault="001222CC" w:rsidP="001222CC">
      <w:pPr>
        <w:pStyle w:val="ListParagraph"/>
        <w:numPr>
          <w:ilvl w:val="1"/>
          <w:numId w:val="2"/>
        </w:numPr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I</w:t>
      </w:r>
      <w:r w:rsidRPr="001222CC">
        <w:rPr>
          <w:sz w:val="24"/>
          <w:szCs w:val="24"/>
          <w:vertAlign w:val="subscript"/>
        </w:rPr>
        <w:t>rms</w:t>
      </w:r>
      <w:proofErr w:type="spellEnd"/>
    </w:p>
    <w:p w:rsidR="001222CC" w:rsidRDefault="001222CC" w:rsidP="001222CC">
      <w:pPr>
        <w:pStyle w:val="ListParagraph"/>
        <w:numPr>
          <w:ilvl w:val="1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>Peak inverse (blocking) voltage of the diode</w:t>
      </w:r>
    </w:p>
    <w:p w:rsidR="001222CC" w:rsidRDefault="001222CC" w:rsidP="001222CC">
      <w:pPr>
        <w:pStyle w:val="ListParagraph"/>
        <w:numPr>
          <w:ilvl w:val="1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>Ripple factor r</w:t>
      </w:r>
    </w:p>
    <w:p w:rsidR="001222CC" w:rsidRDefault="001222CC" w:rsidP="001222CC">
      <w:pPr>
        <w:pStyle w:val="ListParagraph"/>
        <w:numPr>
          <w:ilvl w:val="1"/>
          <w:numId w:val="2"/>
        </w:numPr>
        <w:jc w:val="both"/>
        <w:rPr>
          <w:sz w:val="24"/>
          <w:szCs w:val="24"/>
        </w:rPr>
      </w:pPr>
      <w:r w:rsidRPr="001222CC">
        <w:rPr>
          <w:sz w:val="24"/>
          <w:szCs w:val="24"/>
        </w:rPr>
        <w:t>Source apparent power</w:t>
      </w:r>
    </w:p>
    <w:p w:rsidR="001F12D5" w:rsidRPr="001222CC" w:rsidRDefault="001222CC" w:rsidP="001222CC">
      <w:pPr>
        <w:pStyle w:val="ListParagraph"/>
        <w:numPr>
          <w:ilvl w:val="1"/>
          <w:numId w:val="2"/>
        </w:numPr>
        <w:jc w:val="both"/>
        <w:rPr>
          <w:sz w:val="24"/>
          <w:szCs w:val="24"/>
        </w:rPr>
      </w:pPr>
      <w:r w:rsidRPr="001222CC">
        <w:rPr>
          <w:sz w:val="24"/>
          <w:szCs w:val="24"/>
        </w:rPr>
        <w:t>Load</w:t>
      </w:r>
      <w:r>
        <w:rPr>
          <w:sz w:val="24"/>
          <w:szCs w:val="24"/>
        </w:rPr>
        <w:t xml:space="preserve"> real</w:t>
      </w:r>
      <w:bookmarkStart w:id="0" w:name="_GoBack"/>
      <w:bookmarkEnd w:id="0"/>
      <w:r w:rsidRPr="001222CC">
        <w:rPr>
          <w:sz w:val="24"/>
          <w:szCs w:val="24"/>
        </w:rPr>
        <w:t xml:space="preserve"> power</w:t>
      </w:r>
    </w:p>
    <w:sectPr w:rsidR="001F12D5" w:rsidRPr="001222C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9A7C12"/>
    <w:multiLevelType w:val="hybridMultilevel"/>
    <w:tmpl w:val="5DD886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2875ECD"/>
    <w:multiLevelType w:val="hybridMultilevel"/>
    <w:tmpl w:val="D45EC9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30F0"/>
    <w:rsid w:val="001222CC"/>
    <w:rsid w:val="001B047C"/>
    <w:rsid w:val="001F12D5"/>
    <w:rsid w:val="00224C21"/>
    <w:rsid w:val="002F30F0"/>
    <w:rsid w:val="00435C84"/>
    <w:rsid w:val="004A4C7E"/>
    <w:rsid w:val="007D0283"/>
    <w:rsid w:val="0093519C"/>
    <w:rsid w:val="0097413D"/>
    <w:rsid w:val="009B039A"/>
    <w:rsid w:val="00AE76E1"/>
    <w:rsid w:val="00AF2DEF"/>
    <w:rsid w:val="00B7791B"/>
    <w:rsid w:val="00C31881"/>
    <w:rsid w:val="00C43134"/>
    <w:rsid w:val="00E16564"/>
    <w:rsid w:val="00E32BDA"/>
    <w:rsid w:val="00F358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F30F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F30F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71</Words>
  <Characters>411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481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Rostamkolai, Niusha</dc:creator>
  <cp:lastModifiedBy>Rostamkolai, Niusha</cp:lastModifiedBy>
  <cp:revision>3</cp:revision>
  <cp:lastPrinted>2010-08-27T16:35:00Z</cp:lastPrinted>
  <dcterms:created xsi:type="dcterms:W3CDTF">2010-09-02T18:46:00Z</dcterms:created>
  <dcterms:modified xsi:type="dcterms:W3CDTF">2010-09-02T18:55:00Z</dcterms:modified>
</cp:coreProperties>
</file>