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92B" w:rsidRPr="002A392B" w:rsidRDefault="002A392B" w:rsidP="002A392B">
      <w:pPr>
        <w:jc w:val="right"/>
        <w:rPr>
          <w:rFonts w:ascii="Arial" w:hAnsi="Arial" w:cs="Arial"/>
          <w:color w:val="FF0000"/>
          <w:sz w:val="36"/>
        </w:rPr>
      </w:pPr>
      <w:r>
        <w:rPr>
          <w:rFonts w:ascii="Arial" w:hAnsi="Arial" w:cs="Arial"/>
          <w:sz w:val="36"/>
        </w:rPr>
        <w:t xml:space="preserve">Return to </w:t>
      </w:r>
      <w:r w:rsidRPr="003713CB">
        <w:rPr>
          <w:rFonts w:ascii="Arial" w:hAnsi="Arial" w:cs="Arial"/>
          <w:sz w:val="36"/>
        </w:rPr>
        <w:t xml:space="preserve">CM </w:t>
      </w:r>
      <w:r w:rsidRPr="002A392B">
        <w:rPr>
          <w:rFonts w:ascii="Arial" w:hAnsi="Arial" w:cs="Arial"/>
          <w:color w:val="FF0000"/>
          <w:sz w:val="36"/>
        </w:rPr>
        <w:t>####</w:t>
      </w:r>
    </w:p>
    <w:p w:rsidR="002A392B" w:rsidRPr="003713CB" w:rsidRDefault="002A392B" w:rsidP="002A392B">
      <w:pPr>
        <w:jc w:val="center"/>
        <w:rPr>
          <w:rFonts w:ascii="Arial" w:hAnsi="Arial" w:cs="Arial"/>
          <w:sz w:val="36"/>
        </w:rPr>
      </w:pPr>
    </w:p>
    <w:p w:rsidR="002A392B" w:rsidRPr="003713CB" w:rsidRDefault="002A392B" w:rsidP="002A392B">
      <w:pPr>
        <w:jc w:val="center"/>
        <w:rPr>
          <w:rFonts w:ascii="Arial" w:hAnsi="Arial" w:cs="Arial"/>
          <w:sz w:val="36"/>
        </w:rPr>
      </w:pPr>
      <w:proofErr w:type="gramStart"/>
      <w:r w:rsidRPr="002A392B">
        <w:rPr>
          <w:rFonts w:ascii="Arial" w:hAnsi="Arial" w:cs="Arial"/>
          <w:color w:val="FF0000"/>
          <w:sz w:val="36"/>
        </w:rPr>
        <w:t>Your</w:t>
      </w:r>
      <w:proofErr w:type="gramEnd"/>
      <w:r w:rsidRPr="002A392B">
        <w:rPr>
          <w:rFonts w:ascii="Arial" w:hAnsi="Arial" w:cs="Arial"/>
          <w:color w:val="FF0000"/>
          <w:sz w:val="36"/>
        </w:rPr>
        <w:t xml:space="preserve"> Name</w:t>
      </w:r>
    </w:p>
    <w:p w:rsidR="002A392B" w:rsidRPr="003713CB" w:rsidRDefault="002A392B" w:rsidP="002A392B">
      <w:pPr>
        <w:jc w:val="center"/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t>ES201</w:t>
      </w:r>
      <w:r w:rsidRPr="003713CB">
        <w:rPr>
          <w:rFonts w:ascii="Arial" w:hAnsi="Arial" w:cs="Arial"/>
          <w:sz w:val="36"/>
        </w:rPr>
        <w:t>-</w:t>
      </w:r>
      <w:r w:rsidRPr="002A392B">
        <w:rPr>
          <w:rFonts w:ascii="Arial" w:hAnsi="Arial" w:cs="Arial"/>
          <w:color w:val="FF0000"/>
          <w:sz w:val="36"/>
        </w:rPr>
        <w:t>##</w:t>
      </w:r>
    </w:p>
    <w:p w:rsidR="002A392B" w:rsidRPr="003713CB" w:rsidRDefault="002A392B" w:rsidP="002A392B">
      <w:pPr>
        <w:jc w:val="center"/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t>Conservation &amp; Accounting Principles</w:t>
      </w:r>
    </w:p>
    <w:p w:rsidR="002A392B" w:rsidRPr="003713CB" w:rsidRDefault="002A392B" w:rsidP="002A392B">
      <w:pPr>
        <w:spacing w:after="0"/>
        <w:jc w:val="center"/>
        <w:rPr>
          <w:rFonts w:ascii="Arial" w:hAnsi="Arial" w:cs="Arial"/>
          <w:sz w:val="36"/>
        </w:rPr>
      </w:pPr>
      <w:r w:rsidRPr="003713CB">
        <w:rPr>
          <w:rFonts w:ascii="Arial" w:hAnsi="Arial" w:cs="Arial"/>
          <w:sz w:val="36"/>
        </w:rPr>
        <w:t xml:space="preserve">Due: </w:t>
      </w:r>
      <w:r w:rsidRPr="002A392B">
        <w:rPr>
          <w:rFonts w:ascii="Arial" w:hAnsi="Arial" w:cs="Arial"/>
          <w:color w:val="FF0000"/>
          <w:sz w:val="36"/>
        </w:rPr>
        <w:t>MM/DD/YY</w:t>
      </w:r>
    </w:p>
    <w:p w:rsidR="002A392B" w:rsidRDefault="002A392B" w:rsidP="002A392B">
      <w:pPr>
        <w:spacing w:after="0"/>
        <w:jc w:val="center"/>
        <w:rPr>
          <w:rFonts w:ascii="Arial" w:hAnsi="Arial" w:cs="Arial"/>
          <w:sz w:val="32"/>
        </w:rPr>
      </w:pPr>
    </w:p>
    <w:tbl>
      <w:tblPr>
        <w:tblStyle w:val="TableGrid"/>
        <w:tblW w:w="0" w:type="auto"/>
        <w:tblInd w:w="40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0"/>
      </w:tblGrid>
      <w:tr w:rsidR="002A392B" w:rsidTr="001251D7">
        <w:tc>
          <w:tcPr>
            <w:tcW w:w="2790" w:type="dxa"/>
          </w:tcPr>
          <w:p w:rsidR="002A392B" w:rsidRPr="003713CB" w:rsidRDefault="002A392B" w:rsidP="0067139A">
            <w:pPr>
              <w:jc w:val="center"/>
              <w:rPr>
                <w:rFonts w:ascii="Arial" w:hAnsi="Arial" w:cs="Arial"/>
                <w:sz w:val="36"/>
              </w:rPr>
            </w:pPr>
            <w:r w:rsidRPr="003713CB">
              <w:rPr>
                <w:rFonts w:ascii="Arial" w:hAnsi="Arial" w:cs="Arial"/>
                <w:sz w:val="36"/>
              </w:rPr>
              <w:t xml:space="preserve">Problem </w:t>
            </w:r>
            <w:r w:rsidRPr="002A392B">
              <w:rPr>
                <w:rFonts w:ascii="Arial" w:hAnsi="Arial" w:cs="Arial"/>
                <w:color w:val="FF0000"/>
                <w:sz w:val="36"/>
              </w:rPr>
              <w:t>#</w:t>
            </w:r>
            <w:proofErr w:type="gramStart"/>
            <w:r w:rsidRPr="002A392B">
              <w:rPr>
                <w:rFonts w:ascii="Arial" w:hAnsi="Arial" w:cs="Arial"/>
                <w:color w:val="FF0000"/>
                <w:sz w:val="36"/>
              </w:rPr>
              <w:t>.#</w:t>
            </w:r>
            <w:proofErr w:type="gramEnd"/>
            <w:r w:rsidRPr="002A392B">
              <w:rPr>
                <w:rFonts w:ascii="Arial" w:hAnsi="Arial" w:cs="Arial"/>
                <w:color w:val="FF0000"/>
                <w:sz w:val="36"/>
              </w:rPr>
              <w:t>#</w:t>
            </w:r>
          </w:p>
        </w:tc>
      </w:tr>
      <w:tr w:rsidR="002A392B" w:rsidTr="001251D7">
        <w:tc>
          <w:tcPr>
            <w:tcW w:w="2790" w:type="dxa"/>
          </w:tcPr>
          <w:p w:rsidR="002A392B" w:rsidRPr="003713CB" w:rsidRDefault="002A392B" w:rsidP="0067139A">
            <w:pPr>
              <w:jc w:val="center"/>
              <w:rPr>
                <w:rFonts w:ascii="Arial" w:hAnsi="Arial" w:cs="Arial"/>
                <w:sz w:val="36"/>
              </w:rPr>
            </w:pPr>
            <w:r w:rsidRPr="003713CB">
              <w:rPr>
                <w:rFonts w:ascii="Arial" w:hAnsi="Arial" w:cs="Arial"/>
                <w:sz w:val="36"/>
              </w:rPr>
              <w:t xml:space="preserve">Problem </w:t>
            </w:r>
            <w:r w:rsidRPr="002A392B">
              <w:rPr>
                <w:rFonts w:ascii="Arial" w:hAnsi="Arial" w:cs="Arial"/>
                <w:color w:val="FF0000"/>
                <w:sz w:val="36"/>
              </w:rPr>
              <w:t>#</w:t>
            </w:r>
            <w:proofErr w:type="gramStart"/>
            <w:r w:rsidRPr="002A392B">
              <w:rPr>
                <w:rFonts w:ascii="Arial" w:hAnsi="Arial" w:cs="Arial"/>
                <w:color w:val="FF0000"/>
                <w:sz w:val="36"/>
              </w:rPr>
              <w:t>.#</w:t>
            </w:r>
            <w:proofErr w:type="gramEnd"/>
            <w:r w:rsidRPr="002A392B">
              <w:rPr>
                <w:rFonts w:ascii="Arial" w:hAnsi="Arial" w:cs="Arial"/>
                <w:color w:val="FF0000"/>
                <w:sz w:val="36"/>
              </w:rPr>
              <w:t>#</w:t>
            </w:r>
          </w:p>
        </w:tc>
      </w:tr>
      <w:tr w:rsidR="002A392B" w:rsidTr="001251D7">
        <w:tc>
          <w:tcPr>
            <w:tcW w:w="2790" w:type="dxa"/>
          </w:tcPr>
          <w:p w:rsidR="002A392B" w:rsidRPr="003713CB" w:rsidRDefault="002A392B" w:rsidP="0067139A">
            <w:pPr>
              <w:jc w:val="center"/>
              <w:rPr>
                <w:rFonts w:ascii="Arial" w:hAnsi="Arial" w:cs="Arial"/>
                <w:sz w:val="36"/>
              </w:rPr>
            </w:pPr>
            <w:r w:rsidRPr="003713CB">
              <w:rPr>
                <w:rFonts w:ascii="Arial" w:hAnsi="Arial" w:cs="Arial"/>
                <w:sz w:val="36"/>
              </w:rPr>
              <w:t xml:space="preserve">Problem </w:t>
            </w:r>
            <w:r w:rsidRPr="002A392B">
              <w:rPr>
                <w:rFonts w:ascii="Arial" w:hAnsi="Arial" w:cs="Arial"/>
                <w:color w:val="FF0000"/>
                <w:sz w:val="36"/>
              </w:rPr>
              <w:t>#</w:t>
            </w:r>
            <w:proofErr w:type="gramStart"/>
            <w:r w:rsidRPr="002A392B">
              <w:rPr>
                <w:rFonts w:ascii="Arial" w:hAnsi="Arial" w:cs="Arial"/>
                <w:color w:val="FF0000"/>
                <w:sz w:val="36"/>
              </w:rPr>
              <w:t>.#</w:t>
            </w:r>
            <w:proofErr w:type="gramEnd"/>
            <w:r w:rsidRPr="002A392B">
              <w:rPr>
                <w:rFonts w:ascii="Arial" w:hAnsi="Arial" w:cs="Arial"/>
                <w:color w:val="FF0000"/>
                <w:sz w:val="36"/>
              </w:rPr>
              <w:t>#</w:t>
            </w:r>
          </w:p>
        </w:tc>
      </w:tr>
      <w:tr w:rsidR="002A392B" w:rsidTr="001251D7">
        <w:tc>
          <w:tcPr>
            <w:tcW w:w="2790" w:type="dxa"/>
          </w:tcPr>
          <w:p w:rsidR="002A392B" w:rsidRPr="003713CB" w:rsidRDefault="002A392B" w:rsidP="0067139A">
            <w:pPr>
              <w:jc w:val="center"/>
              <w:rPr>
                <w:rFonts w:ascii="Arial" w:hAnsi="Arial" w:cs="Arial"/>
                <w:sz w:val="36"/>
              </w:rPr>
            </w:pPr>
            <w:r w:rsidRPr="003713CB">
              <w:rPr>
                <w:rFonts w:ascii="Arial" w:hAnsi="Arial" w:cs="Arial"/>
                <w:sz w:val="36"/>
              </w:rPr>
              <w:t xml:space="preserve">Problem </w:t>
            </w:r>
            <w:r w:rsidRPr="002A392B">
              <w:rPr>
                <w:rFonts w:ascii="Arial" w:hAnsi="Arial" w:cs="Arial"/>
                <w:color w:val="FF0000"/>
                <w:sz w:val="36"/>
              </w:rPr>
              <w:t>#</w:t>
            </w:r>
            <w:proofErr w:type="gramStart"/>
            <w:r w:rsidRPr="002A392B">
              <w:rPr>
                <w:rFonts w:ascii="Arial" w:hAnsi="Arial" w:cs="Arial"/>
                <w:color w:val="FF0000"/>
                <w:sz w:val="36"/>
              </w:rPr>
              <w:t>.#</w:t>
            </w:r>
            <w:proofErr w:type="gramEnd"/>
            <w:r w:rsidRPr="002A392B">
              <w:rPr>
                <w:rFonts w:ascii="Arial" w:hAnsi="Arial" w:cs="Arial"/>
                <w:color w:val="FF0000"/>
                <w:sz w:val="36"/>
              </w:rPr>
              <w:t>#</w:t>
            </w:r>
          </w:p>
        </w:tc>
      </w:tr>
    </w:tbl>
    <w:p w:rsidR="002A392B" w:rsidRPr="00CA1BC3" w:rsidRDefault="002A392B" w:rsidP="002A392B">
      <w:pPr>
        <w:pStyle w:val="Heading1"/>
        <w:spacing w:after="0"/>
        <w:rPr>
          <w:sz w:val="20"/>
        </w:rPr>
      </w:pPr>
      <w:r w:rsidRPr="00CA1BC3">
        <w:rPr>
          <w:sz w:val="20"/>
        </w:rPr>
        <w:t>Homework Grading Rubric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4"/>
        <w:gridCol w:w="2213"/>
        <w:gridCol w:w="2592"/>
        <w:gridCol w:w="2497"/>
        <w:gridCol w:w="2534"/>
      </w:tblGrid>
      <w:tr w:rsidR="002A392B" w:rsidRPr="00036BF5" w:rsidTr="0067139A">
        <w:tc>
          <w:tcPr>
            <w:tcW w:w="1075" w:type="dxa"/>
          </w:tcPr>
          <w:p w:rsidR="002A392B" w:rsidRPr="00036BF5" w:rsidRDefault="002A392B" w:rsidP="0067139A">
            <w:pPr>
              <w:rPr>
                <w:rFonts w:ascii="Garamond" w:hAnsi="Garamond"/>
                <w:b/>
                <w:sz w:val="18"/>
                <w:szCs w:val="18"/>
              </w:rPr>
            </w:pPr>
            <w:r w:rsidRPr="00036BF5">
              <w:rPr>
                <w:rFonts w:ascii="Garamond" w:hAnsi="Garamond"/>
                <w:b/>
                <w:sz w:val="18"/>
                <w:szCs w:val="18"/>
              </w:rPr>
              <w:t>Format</w:t>
            </w:r>
          </w:p>
          <w:p w:rsidR="002A392B" w:rsidRPr="00036BF5" w:rsidRDefault="002A392B" w:rsidP="0067139A">
            <w:pPr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>[5 pts]</w:t>
            </w:r>
          </w:p>
        </w:tc>
        <w:tc>
          <w:tcPr>
            <w:tcW w:w="2970" w:type="dxa"/>
          </w:tcPr>
          <w:p w:rsidR="002A392B" w:rsidRPr="00036BF5" w:rsidRDefault="002A392B" w:rsidP="0067139A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 xml:space="preserve">[5] You used engineering paper, have appropriate sections (Find, Given, etc.), and your work is neat and legible. </w:t>
            </w:r>
          </w:p>
        </w:tc>
        <w:tc>
          <w:tcPr>
            <w:tcW w:w="3330" w:type="dxa"/>
          </w:tcPr>
          <w:p w:rsidR="002A392B" w:rsidRPr="00036BF5" w:rsidRDefault="002A392B" w:rsidP="0067139A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>[3] You mostly followed the format, but you forgot a few things, like not starting each problem on a new page. Your work could be neater.</w:t>
            </w:r>
          </w:p>
        </w:tc>
        <w:tc>
          <w:tcPr>
            <w:tcW w:w="3600" w:type="dxa"/>
          </w:tcPr>
          <w:p w:rsidR="002A392B" w:rsidRPr="00036BF5" w:rsidRDefault="002A392B" w:rsidP="0067139A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</w:p>
        </w:tc>
        <w:tc>
          <w:tcPr>
            <w:tcW w:w="3330" w:type="dxa"/>
          </w:tcPr>
          <w:p w:rsidR="002A392B" w:rsidRPr="00036BF5" w:rsidRDefault="002A392B" w:rsidP="0067139A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>[0] You did not follow the format at all and/or your work is virtually illegible.</w:t>
            </w:r>
          </w:p>
        </w:tc>
      </w:tr>
      <w:tr w:rsidR="002A392B" w:rsidRPr="00036BF5" w:rsidTr="0067139A">
        <w:tc>
          <w:tcPr>
            <w:tcW w:w="1075" w:type="dxa"/>
          </w:tcPr>
          <w:p w:rsidR="002A392B" w:rsidRPr="00036BF5" w:rsidRDefault="002A392B" w:rsidP="0067139A">
            <w:pPr>
              <w:rPr>
                <w:rFonts w:ascii="Garamond" w:hAnsi="Garamond"/>
                <w:b/>
                <w:sz w:val="18"/>
                <w:szCs w:val="18"/>
              </w:rPr>
            </w:pPr>
            <w:r w:rsidRPr="00036BF5">
              <w:rPr>
                <w:rFonts w:ascii="Garamond" w:hAnsi="Garamond"/>
                <w:b/>
                <w:sz w:val="18"/>
                <w:szCs w:val="18"/>
              </w:rPr>
              <w:t xml:space="preserve">Method </w:t>
            </w:r>
          </w:p>
          <w:p w:rsidR="002A392B" w:rsidRPr="00036BF5" w:rsidRDefault="002A392B" w:rsidP="0067139A">
            <w:pPr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>[15 pts]</w:t>
            </w:r>
          </w:p>
        </w:tc>
        <w:tc>
          <w:tcPr>
            <w:tcW w:w="2970" w:type="dxa"/>
          </w:tcPr>
          <w:p w:rsidR="002A392B" w:rsidRPr="00036BF5" w:rsidRDefault="002A392B" w:rsidP="0067139A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>[15] You are clearly trying to follow the requested procedure by consistently doing things like</w:t>
            </w:r>
          </w:p>
          <w:p w:rsidR="002A392B" w:rsidRPr="00036BF5" w:rsidRDefault="002A392B" w:rsidP="006713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52" w:hanging="25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>Defining systems with drawings</w:t>
            </w:r>
          </w:p>
          <w:p w:rsidR="002A392B" w:rsidRPr="00036BF5" w:rsidRDefault="002A392B" w:rsidP="006713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52" w:hanging="25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>Clearly showing all transports into/out of your system</w:t>
            </w:r>
          </w:p>
          <w:p w:rsidR="002A392B" w:rsidRPr="00036BF5" w:rsidRDefault="002A392B" w:rsidP="006713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52" w:hanging="25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>Starting with a general form of an accounting equation and showing a logical progression to a solution</w:t>
            </w:r>
          </w:p>
          <w:p w:rsidR="002A392B" w:rsidRPr="00036BF5" w:rsidRDefault="002A392B" w:rsidP="0067139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52" w:hanging="25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 xml:space="preserve">Clearly stating assumptions </w:t>
            </w:r>
          </w:p>
        </w:tc>
        <w:tc>
          <w:tcPr>
            <w:tcW w:w="3330" w:type="dxa"/>
          </w:tcPr>
          <w:p w:rsidR="002A392B" w:rsidRPr="00036BF5" w:rsidRDefault="002A392B" w:rsidP="0067139A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>[13] You are mostly trying to do the stuff to the left, but you made a few mistakes here or there, such as</w:t>
            </w:r>
          </w:p>
          <w:p w:rsidR="002A392B" w:rsidRPr="00036BF5" w:rsidRDefault="002A392B" w:rsidP="006713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82" w:hanging="28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>making an incorrect assumption,</w:t>
            </w:r>
          </w:p>
          <w:p w:rsidR="002A392B" w:rsidRPr="00036BF5" w:rsidRDefault="002A392B" w:rsidP="006713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82" w:hanging="28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>having a conceptual misunderstanding about something, or</w:t>
            </w:r>
          </w:p>
          <w:p w:rsidR="002A392B" w:rsidRPr="00036BF5" w:rsidRDefault="002A392B" w:rsidP="006713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82" w:hanging="28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>neglecting an important quantity</w:t>
            </w:r>
          </w:p>
        </w:tc>
        <w:tc>
          <w:tcPr>
            <w:tcW w:w="3600" w:type="dxa"/>
          </w:tcPr>
          <w:p w:rsidR="002A392B" w:rsidRPr="00036BF5" w:rsidRDefault="002A392B" w:rsidP="0067139A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 xml:space="preserve">[5] </w:t>
            </w:r>
          </w:p>
          <w:p w:rsidR="002A392B" w:rsidRPr="00036BF5" w:rsidRDefault="002A392B" w:rsidP="0067139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52" w:hanging="25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 xml:space="preserve">You’re phoning it in. You might draw a dotted line here or there, but you’re just pretending to do </w:t>
            </w:r>
            <w:proofErr w:type="spellStart"/>
            <w:r w:rsidRPr="00036BF5">
              <w:rPr>
                <w:sz w:val="18"/>
                <w:szCs w:val="18"/>
              </w:rPr>
              <w:t>ConApps</w:t>
            </w:r>
            <w:proofErr w:type="spellEnd"/>
            <w:r w:rsidRPr="00036BF5">
              <w:rPr>
                <w:sz w:val="18"/>
                <w:szCs w:val="18"/>
              </w:rPr>
              <w:t xml:space="preserve"> while actually doing your own thing</w:t>
            </w:r>
          </w:p>
          <w:p w:rsidR="002A392B" w:rsidRPr="00036BF5" w:rsidRDefault="002A392B" w:rsidP="0067139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52" w:hanging="25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 xml:space="preserve">Your work is perfect—too perfect. We both know you used heaping helpings of files and/or other students’ solutions and therefore got no real practice of your own. </w:t>
            </w:r>
          </w:p>
        </w:tc>
        <w:tc>
          <w:tcPr>
            <w:tcW w:w="3330" w:type="dxa"/>
          </w:tcPr>
          <w:p w:rsidR="002A392B" w:rsidRPr="00036BF5" w:rsidRDefault="002A392B" w:rsidP="0067139A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 xml:space="preserve">[0] You are using methods other than what we are teaching you. You might have gotten all the correct numerical results, but you still get no points </w:t>
            </w:r>
            <w:r w:rsidRPr="00036BF5">
              <w:rPr>
                <w:rFonts w:ascii="Garamond" w:hAnsi="Garamond"/>
                <w:b/>
                <w:sz w:val="18"/>
                <w:szCs w:val="18"/>
              </w:rPr>
              <w:t>because this course is about learning a method</w:t>
            </w:r>
            <w:r w:rsidRPr="00036BF5">
              <w:rPr>
                <w:rFonts w:ascii="Garamond" w:hAnsi="Garamond"/>
                <w:sz w:val="18"/>
                <w:szCs w:val="18"/>
              </w:rPr>
              <w:t>.</w:t>
            </w:r>
          </w:p>
        </w:tc>
        <w:bookmarkStart w:id="0" w:name="_GoBack"/>
        <w:bookmarkEnd w:id="0"/>
      </w:tr>
      <w:tr w:rsidR="002A392B" w:rsidRPr="00036BF5" w:rsidTr="0067139A">
        <w:tc>
          <w:tcPr>
            <w:tcW w:w="1075" w:type="dxa"/>
          </w:tcPr>
          <w:p w:rsidR="002A392B" w:rsidRPr="00036BF5" w:rsidRDefault="002A392B" w:rsidP="0067139A">
            <w:pPr>
              <w:rPr>
                <w:rFonts w:ascii="Garamond" w:hAnsi="Garamond"/>
                <w:b/>
                <w:sz w:val="18"/>
                <w:szCs w:val="18"/>
              </w:rPr>
            </w:pPr>
            <w:r w:rsidRPr="00036BF5">
              <w:rPr>
                <w:rFonts w:ascii="Garamond" w:hAnsi="Garamond"/>
                <w:b/>
                <w:sz w:val="18"/>
                <w:szCs w:val="18"/>
              </w:rPr>
              <w:t>Results</w:t>
            </w:r>
          </w:p>
          <w:p w:rsidR="002A392B" w:rsidRPr="00036BF5" w:rsidRDefault="002A392B" w:rsidP="0067139A">
            <w:pPr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>[5 pts]</w:t>
            </w:r>
          </w:p>
        </w:tc>
        <w:tc>
          <w:tcPr>
            <w:tcW w:w="2970" w:type="dxa"/>
          </w:tcPr>
          <w:p w:rsidR="002A392B" w:rsidRPr="00036BF5" w:rsidRDefault="002A392B" w:rsidP="0067139A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>[5] Your numbers, calculations, algebra, etc., are almost all correct.</w:t>
            </w:r>
          </w:p>
        </w:tc>
        <w:tc>
          <w:tcPr>
            <w:tcW w:w="3330" w:type="dxa"/>
          </w:tcPr>
          <w:p w:rsidR="002A392B" w:rsidRPr="00036BF5" w:rsidRDefault="002A392B" w:rsidP="0067139A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 xml:space="preserve">[4] </w:t>
            </w:r>
          </w:p>
          <w:p w:rsidR="002A392B" w:rsidRPr="00036BF5" w:rsidRDefault="002A392B" w:rsidP="00671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282" w:hanging="28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>You have a couple of fumbles regarding numbers, calculations, algebra, etc.</w:t>
            </w:r>
          </w:p>
          <w:p w:rsidR="002A392B" w:rsidRPr="00036BF5" w:rsidRDefault="002A392B" w:rsidP="0067139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282" w:hanging="282"/>
              <w:rPr>
                <w:sz w:val="18"/>
                <w:szCs w:val="18"/>
              </w:rPr>
            </w:pPr>
            <w:r w:rsidRPr="00036BF5">
              <w:rPr>
                <w:sz w:val="18"/>
                <w:szCs w:val="18"/>
              </w:rPr>
              <w:t>Your answers are wrong, but they are consistent with the rest of your solution (because you made an incorrect assumption, e.g.)</w:t>
            </w:r>
          </w:p>
        </w:tc>
        <w:tc>
          <w:tcPr>
            <w:tcW w:w="3600" w:type="dxa"/>
          </w:tcPr>
          <w:p w:rsidR="002A392B" w:rsidRPr="00036BF5" w:rsidRDefault="002A392B" w:rsidP="0067139A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</w:p>
        </w:tc>
        <w:tc>
          <w:tcPr>
            <w:tcW w:w="3330" w:type="dxa"/>
          </w:tcPr>
          <w:p w:rsidR="002A392B" w:rsidRPr="00036BF5" w:rsidRDefault="002A392B" w:rsidP="0067139A">
            <w:pPr>
              <w:spacing w:after="0" w:line="240" w:lineRule="auto"/>
              <w:rPr>
                <w:rFonts w:ascii="Garamond" w:hAnsi="Garamond"/>
                <w:sz w:val="18"/>
                <w:szCs w:val="18"/>
              </w:rPr>
            </w:pPr>
            <w:r w:rsidRPr="00036BF5">
              <w:rPr>
                <w:rFonts w:ascii="Garamond" w:hAnsi="Garamond"/>
                <w:sz w:val="18"/>
                <w:szCs w:val="18"/>
              </w:rPr>
              <w:t>[0] You didn’t calculate anything, or your calculations/algebra are so terribly, vulgarly awful that we had to call you on it.</w:t>
            </w:r>
          </w:p>
        </w:tc>
      </w:tr>
    </w:tbl>
    <w:p w:rsidR="002A392B" w:rsidRPr="00036BF5" w:rsidRDefault="002A392B" w:rsidP="002A392B">
      <w:pPr>
        <w:pStyle w:val="Heading1"/>
        <w:spacing w:after="0"/>
        <w:rPr>
          <w:rFonts w:ascii="Garamond" w:hAnsi="Garamond"/>
          <w:sz w:val="22"/>
          <w:szCs w:val="22"/>
        </w:rPr>
      </w:pPr>
    </w:p>
    <w:p w:rsidR="002A392B" w:rsidRPr="00036BF5" w:rsidRDefault="002A392B" w:rsidP="002A392B">
      <w:pPr>
        <w:spacing w:after="0"/>
        <w:rPr>
          <w:rFonts w:ascii="Arial" w:hAnsi="Arial" w:cs="Arial"/>
          <w:sz w:val="44"/>
          <w:szCs w:val="44"/>
        </w:rPr>
      </w:pPr>
      <w:r w:rsidRPr="00036BF5">
        <w:rPr>
          <w:rFonts w:ascii="Garamond" w:hAnsi="Garamond" w:cs="Arial"/>
          <w:sz w:val="44"/>
          <w:szCs w:val="44"/>
        </w:rPr>
        <w:t>Total ____/25</w:t>
      </w:r>
    </w:p>
    <w:sectPr w:rsidR="002A392B" w:rsidRPr="00036BF5" w:rsidSect="002A392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433865"/>
    <w:multiLevelType w:val="hybridMultilevel"/>
    <w:tmpl w:val="7EA85EA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7239AC"/>
    <w:multiLevelType w:val="hybridMultilevel"/>
    <w:tmpl w:val="800E36C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2D3F2B"/>
    <w:multiLevelType w:val="hybridMultilevel"/>
    <w:tmpl w:val="17AA1FE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2C6925"/>
    <w:multiLevelType w:val="hybridMultilevel"/>
    <w:tmpl w:val="E208EEC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92B"/>
    <w:rsid w:val="00036BF5"/>
    <w:rsid w:val="001251D7"/>
    <w:rsid w:val="002A392B"/>
    <w:rsid w:val="00762823"/>
    <w:rsid w:val="00C94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F2715B-F58F-409F-8050-A5921124A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92B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A392B"/>
    <w:pPr>
      <w:spacing w:after="120"/>
      <w:outlineLvl w:val="0"/>
    </w:pPr>
    <w:rPr>
      <w:rFonts w:ascii="Tahoma" w:hAnsi="Tahoma" w:cs="Tahoma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A39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A392B"/>
    <w:rPr>
      <w:rFonts w:ascii="Tahoma" w:hAnsi="Tahoma" w:cs="Tahoma"/>
      <w:sz w:val="24"/>
      <w:szCs w:val="20"/>
    </w:rPr>
  </w:style>
  <w:style w:type="paragraph" w:styleId="ListParagraph">
    <w:name w:val="List Paragraph"/>
    <w:basedOn w:val="Normal"/>
    <w:uiPriority w:val="34"/>
    <w:qFormat/>
    <w:rsid w:val="002A392B"/>
    <w:pPr>
      <w:spacing w:after="120"/>
      <w:ind w:left="720"/>
      <w:contextualSpacing/>
    </w:pPr>
    <w:rPr>
      <w:rFonts w:ascii="Garamond" w:hAnsi="Garamond" w:cstheme="minorHAnsi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Adams, Thomas M</dc:creator>
  <cp:keywords/>
  <dc:description/>
  <cp:lastModifiedBy>Adams, Thomas M</cp:lastModifiedBy>
  <cp:revision>4</cp:revision>
  <dcterms:created xsi:type="dcterms:W3CDTF">2014-12-05T12:16:00Z</dcterms:created>
  <dcterms:modified xsi:type="dcterms:W3CDTF">2014-12-07T17:11:00Z</dcterms:modified>
</cp:coreProperties>
</file>