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692F" w:rsidRDefault="00CE692F" w:rsidP="00CE692F">
      <w:pPr>
        <w:pStyle w:val="Title"/>
      </w:pPr>
      <w:r>
        <w:t>Physics I</w:t>
      </w:r>
      <w:r w:rsidR="00833613">
        <w:t>I</w:t>
      </w:r>
    </w:p>
    <w:p w:rsidR="00CE692F" w:rsidRDefault="00CE692F" w:rsidP="00CE692F">
      <w:pPr>
        <w:jc w:val="center"/>
      </w:pPr>
    </w:p>
    <w:p w:rsidR="00CE692F" w:rsidRPr="003155EA" w:rsidRDefault="00FB4F24" w:rsidP="00CE692F">
      <w:r w:rsidRPr="003155EA">
        <w:t xml:space="preserve">Homework </w:t>
      </w:r>
      <w:r w:rsidR="00210691" w:rsidRPr="003155EA">
        <w:t>I</w:t>
      </w:r>
      <w:r w:rsidR="00897C22" w:rsidRPr="003155EA">
        <w:t>I</w:t>
      </w:r>
      <w:r w:rsidR="0008279B">
        <w:t>I</w:t>
      </w:r>
      <w:r w:rsidR="00CE692F" w:rsidRPr="003155EA">
        <w:t xml:space="preserve">                                                                                    </w:t>
      </w:r>
      <w:r w:rsidR="00DD6C1D" w:rsidRPr="003155EA">
        <w:t xml:space="preserve">                              </w:t>
      </w:r>
      <w:r w:rsidR="00066D9E" w:rsidRPr="003155EA">
        <w:t>CJ</w:t>
      </w:r>
    </w:p>
    <w:p w:rsidR="0008279B" w:rsidRPr="003155EA" w:rsidRDefault="00D83495" w:rsidP="0008279B">
      <w:pPr>
        <w:pStyle w:val="PRF"/>
        <w:jc w:val="left"/>
        <w:rPr>
          <w:rFonts w:ascii="Times New Roman" w:hAnsi="Times New Roman"/>
          <w:sz w:val="24"/>
          <w:szCs w:val="24"/>
        </w:rPr>
      </w:pPr>
      <w:r w:rsidRPr="003155EA">
        <w:rPr>
          <w:rFonts w:ascii="Times New Roman" w:hAnsi="Times New Roman"/>
          <w:sz w:val="24"/>
          <w:szCs w:val="24"/>
        </w:rPr>
        <w:t>Chapt</w:t>
      </w:r>
      <w:r w:rsidR="00103C3E" w:rsidRPr="003155EA">
        <w:rPr>
          <w:rFonts w:ascii="Times New Roman" w:hAnsi="Times New Roman"/>
          <w:sz w:val="24"/>
          <w:szCs w:val="24"/>
        </w:rPr>
        <w:t xml:space="preserve">er </w:t>
      </w:r>
      <w:r w:rsidR="0008279B">
        <w:rPr>
          <w:rFonts w:ascii="Times New Roman" w:hAnsi="Times New Roman"/>
          <w:sz w:val="24"/>
          <w:szCs w:val="24"/>
        </w:rPr>
        <w:t>10; 76</w:t>
      </w:r>
      <w:r w:rsidR="0008279B">
        <w:rPr>
          <w:rFonts w:ascii="Times New Roman" w:hAnsi="Times New Roman"/>
          <w:sz w:val="24"/>
          <w:szCs w:val="24"/>
        </w:rPr>
        <w:br/>
        <w:t>Chapter 11; 11, 12, 18, 52, 62, 82</w:t>
      </w:r>
      <w:r w:rsidR="0008279B">
        <w:rPr>
          <w:rFonts w:ascii="Times New Roman" w:hAnsi="Times New Roman"/>
          <w:sz w:val="24"/>
          <w:szCs w:val="24"/>
        </w:rPr>
        <w:br/>
        <w:t>Chapter 13; 17, 66</w:t>
      </w:r>
      <w:r w:rsidR="0008279B">
        <w:rPr>
          <w:rFonts w:ascii="Times New Roman" w:hAnsi="Times New Roman"/>
          <w:sz w:val="24"/>
          <w:szCs w:val="24"/>
        </w:rPr>
        <w:br/>
      </w:r>
    </w:p>
    <w:p w:rsidR="0008279B" w:rsidRPr="0012167F" w:rsidRDefault="0008279B" w:rsidP="0008279B">
      <w:pPr>
        <w:pStyle w:val="QNUM"/>
        <w:rPr>
          <w:sz w:val="24"/>
          <w:szCs w:val="24"/>
        </w:rPr>
      </w:pPr>
      <w:r w:rsidRPr="0012167F">
        <w:rPr>
          <w:b/>
          <w:sz w:val="24"/>
          <w:szCs w:val="24"/>
        </w:rPr>
        <w:t>10.76.</w:t>
      </w:r>
      <w:r w:rsidRPr="0012167F">
        <w:rPr>
          <w:sz w:val="24"/>
          <w:szCs w:val="24"/>
        </w:rPr>
        <w:tab/>
      </w:r>
      <w:r w:rsidRPr="0012167F">
        <w:rPr>
          <w:b/>
          <w:smallCaps/>
          <w:sz w:val="24"/>
          <w:szCs w:val="24"/>
        </w:rPr>
        <w:t>Identify</w:t>
      </w:r>
      <w:r w:rsidRPr="0012167F">
        <w:rPr>
          <w:b/>
          <w:sz w:val="24"/>
          <w:szCs w:val="24"/>
        </w:rPr>
        <w:t>:</w:t>
      </w:r>
      <w:r w:rsidRPr="0012167F">
        <w:rPr>
          <w:rFonts w:ascii="Arial Unicode MS" w:eastAsia="Arial Unicode MS" w:hAnsi="Arial Unicode MS" w:cs="Arial Unicode MS" w:hint="eastAsia"/>
          <w:sz w:val="24"/>
          <w:szCs w:val="24"/>
        </w:rPr>
        <w:t> </w:t>
      </w:r>
      <w:r w:rsidRPr="0012167F">
        <w:rPr>
          <w:sz w:val="24"/>
          <w:szCs w:val="24"/>
        </w:rPr>
        <w:t>Apply conservation of energy to the motion of the ball as it rolls up the hill. After the ball leaves the edge of the cliff it moves in projectile motion and constant acceleration equations can be used.</w:t>
      </w:r>
    </w:p>
    <w:p w:rsidR="0008279B" w:rsidRPr="0012167F" w:rsidRDefault="0012167F" w:rsidP="0008279B">
      <w:pPr>
        <w:pStyle w:val="Q"/>
        <w:rPr>
          <w:sz w:val="24"/>
          <w:szCs w:val="24"/>
        </w:rPr>
      </w:pPr>
      <w:r>
        <w:rPr>
          <w:b/>
          <w:sz w:val="24"/>
          <w:szCs w:val="24"/>
        </w:rPr>
        <w:br/>
      </w:r>
      <w:r w:rsidR="0008279B" w:rsidRPr="0012167F">
        <w:rPr>
          <w:b/>
          <w:sz w:val="24"/>
          <w:szCs w:val="24"/>
        </w:rPr>
        <w:t>(a)</w:t>
      </w:r>
      <w:r w:rsidR="0008279B" w:rsidRPr="0012167F">
        <w:rPr>
          <w:sz w:val="24"/>
          <w:szCs w:val="24"/>
        </w:rPr>
        <w:t xml:space="preserve"> </w:t>
      </w:r>
      <w:r w:rsidR="0008279B" w:rsidRPr="0012167F">
        <w:rPr>
          <w:b/>
          <w:smallCaps/>
          <w:sz w:val="24"/>
          <w:szCs w:val="24"/>
        </w:rPr>
        <w:t>Set Up</w:t>
      </w:r>
      <w:r w:rsidR="0008279B" w:rsidRPr="0012167F">
        <w:rPr>
          <w:b/>
          <w:sz w:val="24"/>
          <w:szCs w:val="24"/>
        </w:rPr>
        <w:t>:</w:t>
      </w:r>
      <w:r w:rsidR="0008279B" w:rsidRPr="0012167F">
        <w:rPr>
          <w:rFonts w:ascii="Arial Unicode MS" w:eastAsia="Arial Unicode MS" w:hAnsi="Arial Unicode MS" w:cs="Arial Unicode MS" w:hint="eastAsia"/>
          <w:sz w:val="24"/>
          <w:szCs w:val="24"/>
        </w:rPr>
        <w:t> </w:t>
      </w:r>
      <w:r w:rsidR="0008279B" w:rsidRPr="0012167F">
        <w:rPr>
          <w:sz w:val="24"/>
          <w:szCs w:val="24"/>
        </w:rPr>
        <w:t xml:space="preserve">Use conservation of energy to find the speed </w:t>
      </w:r>
      <w:r w:rsidR="0008279B" w:rsidRPr="0012167F">
        <w:rPr>
          <w:position w:val="-10"/>
          <w:sz w:val="24"/>
          <w:szCs w:val="24"/>
        </w:rPr>
        <w:object w:dxaOrig="22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5pt" o:ole="">
            <v:imagedata r:id="rId5" o:title=""/>
          </v:shape>
          <o:OLEObject Type="Embed" ProgID="Equation.DSMT4" ShapeID="_x0000_i1025" DrawAspect="Content" ObjectID="_1259562405" r:id="rId6"/>
        </w:object>
      </w:r>
      <w:r w:rsidR="0008279B" w:rsidRPr="0012167F">
        <w:rPr>
          <w:sz w:val="24"/>
          <w:szCs w:val="24"/>
        </w:rPr>
        <w:t xml:space="preserve"> of the ball just before it leaves the top of the cliff. Let point 1 be at the bottom of the hill and point 2 be at the top of the hill. Take </w:t>
      </w:r>
      <w:r w:rsidR="0008279B" w:rsidRPr="0012167F">
        <w:rPr>
          <w:position w:val="-10"/>
          <w:sz w:val="24"/>
          <w:szCs w:val="24"/>
        </w:rPr>
        <w:object w:dxaOrig="460" w:dyaOrig="279">
          <v:shape id="_x0000_i1026" type="#_x0000_t75" style="width:23.25pt;height:14.25pt" o:ole="">
            <v:imagedata r:id="rId7" o:title=""/>
          </v:shape>
          <o:OLEObject Type="Embed" ProgID="Equation.DSMT4" ShapeID="_x0000_i1026" DrawAspect="Content" ObjectID="_1259562406" r:id="rId8"/>
        </w:object>
      </w:r>
      <w:r w:rsidR="0008279B" w:rsidRPr="0012167F">
        <w:rPr>
          <w:sz w:val="24"/>
          <w:szCs w:val="24"/>
        </w:rPr>
        <w:t xml:space="preserve"> at the bottom of the hill, so </w:t>
      </w:r>
      <w:r w:rsidR="0008279B" w:rsidRPr="0012167F">
        <w:rPr>
          <w:position w:val="-10"/>
          <w:sz w:val="24"/>
          <w:szCs w:val="24"/>
        </w:rPr>
        <w:object w:dxaOrig="520" w:dyaOrig="300">
          <v:shape id="_x0000_i1027" type="#_x0000_t75" style="width:26.25pt;height:15pt" o:ole="">
            <v:imagedata r:id="rId9" o:title=""/>
          </v:shape>
          <o:OLEObject Type="Embed" ProgID="Equation.DSMT4" ShapeID="_x0000_i1027" DrawAspect="Content" ObjectID="_1259562407" r:id="rId10"/>
        </w:object>
      </w:r>
      <w:r w:rsidR="0008279B" w:rsidRPr="0012167F">
        <w:rPr>
          <w:sz w:val="24"/>
          <w:szCs w:val="24"/>
        </w:rPr>
        <w:t xml:space="preserve"> and </w:t>
      </w:r>
      <w:r w:rsidR="0008279B" w:rsidRPr="0012167F">
        <w:rPr>
          <w:position w:val="-10"/>
          <w:sz w:val="24"/>
          <w:szCs w:val="24"/>
        </w:rPr>
        <w:object w:dxaOrig="1020" w:dyaOrig="300">
          <v:shape id="_x0000_i1028" type="#_x0000_t75" style="width:51pt;height:15pt" o:ole="">
            <v:imagedata r:id="rId11" o:title=""/>
          </v:shape>
          <o:OLEObject Type="Embed" ProgID="Equation.DSMT4" ShapeID="_x0000_i1028" DrawAspect="Content" ObjectID="_1259562408" r:id="rId12"/>
        </w:object>
      </w:r>
    </w:p>
    <w:p w:rsidR="0008279B" w:rsidRPr="0012167F" w:rsidRDefault="0012167F" w:rsidP="0008279B">
      <w:pPr>
        <w:pStyle w:val="Q"/>
        <w:rPr>
          <w:sz w:val="24"/>
          <w:szCs w:val="24"/>
        </w:rPr>
      </w:pPr>
      <w:r>
        <w:rPr>
          <w:b/>
          <w:smallCaps/>
          <w:sz w:val="24"/>
          <w:szCs w:val="24"/>
        </w:rPr>
        <w:br/>
      </w:r>
      <w:r w:rsidR="0008279B" w:rsidRPr="0012167F">
        <w:rPr>
          <w:b/>
          <w:smallCaps/>
          <w:sz w:val="24"/>
          <w:szCs w:val="24"/>
        </w:rPr>
        <w:t>Execute</w:t>
      </w:r>
      <w:r w:rsidR="0008279B" w:rsidRPr="0012167F">
        <w:rPr>
          <w:b/>
          <w:sz w:val="24"/>
          <w:szCs w:val="24"/>
        </w:rPr>
        <w:t>:</w:t>
      </w:r>
      <w:r w:rsidR="0008279B" w:rsidRPr="0012167F">
        <w:rPr>
          <w:rFonts w:ascii="Arial Unicode MS" w:eastAsia="Arial Unicode MS" w:hAnsi="Arial Unicode MS" w:cs="Arial Unicode MS" w:hint="eastAsia"/>
          <w:sz w:val="24"/>
          <w:szCs w:val="24"/>
        </w:rPr>
        <w:t> </w:t>
      </w:r>
      <w:r w:rsidR="0008279B" w:rsidRPr="0012167F">
        <w:rPr>
          <w:rFonts w:ascii="Arial Unicode MS" w:eastAsia="Arial Unicode MS" w:hAnsi="Arial Unicode MS" w:cs="Arial Unicode MS"/>
          <w:position w:val="-10"/>
          <w:sz w:val="24"/>
          <w:szCs w:val="24"/>
        </w:rPr>
        <w:object w:dxaOrig="1420" w:dyaOrig="300">
          <v:shape id="_x0000_i1029" type="#_x0000_t75" style="width:71.25pt;height:15pt" o:ole="">
            <v:imagedata r:id="rId13" o:title=""/>
          </v:shape>
          <o:OLEObject Type="Embed" ProgID="Equation.DSMT4" ShapeID="_x0000_i1029" DrawAspect="Content" ObjectID="_1259562409" r:id="rId14"/>
        </w:object>
      </w:r>
    </w:p>
    <w:p w:rsidR="0008279B" w:rsidRPr="0012167F" w:rsidRDefault="0008279B" w:rsidP="0008279B">
      <w:pPr>
        <w:pStyle w:val="Q"/>
        <w:rPr>
          <w:sz w:val="24"/>
          <w:szCs w:val="24"/>
        </w:rPr>
      </w:pPr>
      <w:r w:rsidRPr="0012167F">
        <w:rPr>
          <w:position w:val="-10"/>
          <w:sz w:val="24"/>
          <w:szCs w:val="24"/>
        </w:rPr>
        <w:object w:dxaOrig="2799" w:dyaOrig="320">
          <v:shape id="_x0000_i1030" type="#_x0000_t75" style="width:140.25pt;height:15.75pt" o:ole="">
            <v:imagedata r:id="rId15" o:title=""/>
          </v:shape>
          <o:OLEObject Type="Embed" ProgID="Equation.DSMT4" ShapeID="_x0000_i1030" DrawAspect="Content" ObjectID="_1259562410" r:id="rId16"/>
        </w:object>
      </w:r>
    </w:p>
    <w:p w:rsidR="0008279B" w:rsidRPr="0012167F" w:rsidRDefault="0008279B" w:rsidP="0008279B">
      <w:pPr>
        <w:pStyle w:val="Q"/>
        <w:rPr>
          <w:sz w:val="24"/>
          <w:szCs w:val="24"/>
        </w:rPr>
      </w:pPr>
      <w:r w:rsidRPr="0012167F">
        <w:rPr>
          <w:sz w:val="24"/>
          <w:szCs w:val="24"/>
        </w:rPr>
        <w:t xml:space="preserve">Rolling without slipping means </w:t>
      </w:r>
      <w:r w:rsidRPr="0012167F">
        <w:rPr>
          <w:position w:val="-6"/>
          <w:sz w:val="24"/>
          <w:szCs w:val="24"/>
        </w:rPr>
        <w:object w:dxaOrig="680" w:dyaOrig="240">
          <v:shape id="_x0000_i1031" type="#_x0000_t75" style="width:33.75pt;height:12pt" o:ole="">
            <v:imagedata r:id="rId17" o:title=""/>
          </v:shape>
          <o:OLEObject Type="Embed" ProgID="Equation.DSMT4" ShapeID="_x0000_i1031" DrawAspect="Content" ObjectID="_1259562411" r:id="rId18"/>
        </w:object>
      </w:r>
      <w:r w:rsidRPr="0012167F">
        <w:rPr>
          <w:sz w:val="24"/>
          <w:szCs w:val="24"/>
        </w:rPr>
        <w:t xml:space="preserve"> and </w:t>
      </w:r>
      <w:r w:rsidRPr="0012167F">
        <w:rPr>
          <w:position w:val="-14"/>
          <w:sz w:val="24"/>
          <w:szCs w:val="24"/>
        </w:rPr>
        <w:object w:dxaOrig="2420" w:dyaOrig="380">
          <v:shape id="_x0000_i1032" type="#_x0000_t75" style="width:120.75pt;height:18.75pt" o:ole="">
            <v:imagedata r:id="rId19" o:title=""/>
          </v:shape>
          <o:OLEObject Type="Embed" ProgID="Equation.DSMT4" ShapeID="_x0000_i1032" DrawAspect="Content" ObjectID="_1259562412" r:id="rId20"/>
        </w:object>
      </w:r>
    </w:p>
    <w:p w:rsidR="0008279B" w:rsidRPr="0012167F" w:rsidRDefault="0008279B" w:rsidP="0008279B">
      <w:pPr>
        <w:pStyle w:val="Q"/>
        <w:rPr>
          <w:sz w:val="24"/>
          <w:szCs w:val="24"/>
        </w:rPr>
      </w:pPr>
      <w:r w:rsidRPr="0012167F">
        <w:rPr>
          <w:position w:val="-10"/>
          <w:sz w:val="24"/>
          <w:szCs w:val="24"/>
        </w:rPr>
        <w:object w:dxaOrig="1719" w:dyaOrig="320">
          <v:shape id="_x0000_i1033" type="#_x0000_t75" style="width:86.25pt;height:15.75pt" o:ole="">
            <v:imagedata r:id="rId21" o:title=""/>
          </v:shape>
          <o:OLEObject Type="Embed" ProgID="Equation.DSMT4" ShapeID="_x0000_i1033" DrawAspect="Content" ObjectID="_1259562413" r:id="rId22"/>
        </w:object>
      </w:r>
    </w:p>
    <w:p w:rsidR="0008279B" w:rsidRPr="0012167F" w:rsidRDefault="0008279B" w:rsidP="0008279B">
      <w:pPr>
        <w:pStyle w:val="Q"/>
        <w:rPr>
          <w:sz w:val="24"/>
          <w:szCs w:val="24"/>
        </w:rPr>
      </w:pPr>
      <w:r w:rsidRPr="0012167F">
        <w:rPr>
          <w:position w:val="-12"/>
          <w:sz w:val="24"/>
          <w:szCs w:val="24"/>
        </w:rPr>
        <w:object w:dxaOrig="2240" w:dyaOrig="380">
          <v:shape id="_x0000_i1034" type="#_x0000_t75" style="width:111.75pt;height:18.75pt" o:ole="">
            <v:imagedata r:id="rId23" o:title=""/>
          </v:shape>
          <o:OLEObject Type="Embed" ProgID="Equation.DSMT4" ShapeID="_x0000_i1034" DrawAspect="Content" ObjectID="_1259562414" r:id="rId24"/>
        </w:object>
      </w:r>
    </w:p>
    <w:p w:rsidR="0008279B" w:rsidRPr="0012167F" w:rsidRDefault="0012167F" w:rsidP="0008279B">
      <w:pPr>
        <w:pStyle w:val="Q"/>
        <w:rPr>
          <w:sz w:val="24"/>
          <w:szCs w:val="24"/>
        </w:rPr>
      </w:pPr>
      <w:r>
        <w:rPr>
          <w:b/>
          <w:smallCaps/>
          <w:sz w:val="24"/>
          <w:szCs w:val="24"/>
        </w:rPr>
        <w:br/>
      </w:r>
      <w:r w:rsidR="0008279B" w:rsidRPr="0012167F">
        <w:rPr>
          <w:b/>
          <w:smallCaps/>
          <w:sz w:val="24"/>
          <w:szCs w:val="24"/>
        </w:rPr>
        <w:t>Set Up</w:t>
      </w:r>
      <w:r w:rsidR="0008279B" w:rsidRPr="0012167F">
        <w:rPr>
          <w:b/>
          <w:sz w:val="24"/>
          <w:szCs w:val="24"/>
        </w:rPr>
        <w:t>:</w:t>
      </w:r>
      <w:r w:rsidR="0008279B" w:rsidRPr="0012167F">
        <w:rPr>
          <w:rFonts w:ascii="Arial Unicode MS" w:eastAsia="Arial Unicode MS" w:hAnsi="Arial Unicode MS" w:cs="Arial Unicode MS" w:hint="eastAsia"/>
          <w:sz w:val="24"/>
          <w:szCs w:val="24"/>
        </w:rPr>
        <w:t> </w:t>
      </w:r>
      <w:r w:rsidR="0008279B" w:rsidRPr="0012167F">
        <w:rPr>
          <w:sz w:val="24"/>
          <w:szCs w:val="24"/>
        </w:rPr>
        <w:t xml:space="preserve">Consider the projectile motion of the ball, from just after it leaves the top of the cliff until just before it lands. Take </w:t>
      </w:r>
      <w:r w:rsidR="0008279B" w:rsidRPr="0012167F">
        <w:rPr>
          <w:position w:val="-10"/>
          <w:sz w:val="24"/>
          <w:szCs w:val="24"/>
        </w:rPr>
        <w:object w:dxaOrig="300" w:dyaOrig="240">
          <v:shape id="_x0000_i1035" type="#_x0000_t75" style="width:15pt;height:12pt" o:ole="">
            <v:imagedata r:id="rId25" o:title=""/>
          </v:shape>
          <o:OLEObject Type="Embed" ProgID="Equation.DSMT4" ShapeID="_x0000_i1035" DrawAspect="Content" ObjectID="_1259562415" r:id="rId26"/>
        </w:object>
      </w:r>
      <w:r w:rsidR="0008279B" w:rsidRPr="0012167F">
        <w:rPr>
          <w:sz w:val="24"/>
          <w:szCs w:val="24"/>
        </w:rPr>
        <w:t xml:space="preserve"> to be downward. Use the vertical motion to find the time in the air:</w:t>
      </w:r>
    </w:p>
    <w:p w:rsidR="0008279B" w:rsidRPr="0012167F" w:rsidRDefault="0008279B" w:rsidP="0008279B">
      <w:pPr>
        <w:pStyle w:val="Q"/>
        <w:rPr>
          <w:sz w:val="24"/>
          <w:szCs w:val="24"/>
        </w:rPr>
      </w:pPr>
      <w:r w:rsidRPr="0012167F">
        <w:rPr>
          <w:position w:val="-12"/>
          <w:sz w:val="24"/>
          <w:szCs w:val="24"/>
        </w:rPr>
        <w:object w:dxaOrig="620" w:dyaOrig="320">
          <v:shape id="_x0000_i1036" type="#_x0000_t75" style="width:30.75pt;height:15.75pt" o:ole="">
            <v:imagedata r:id="rId27" o:title=""/>
          </v:shape>
          <o:OLEObject Type="Embed" ProgID="Equation.DSMT4" ShapeID="_x0000_i1036" DrawAspect="Content" ObjectID="_1259562416" r:id="rId28"/>
        </w:object>
      </w:r>
      <w:r w:rsidRPr="0012167F">
        <w:rPr>
          <w:sz w:val="24"/>
          <w:szCs w:val="24"/>
        </w:rPr>
        <w:t xml:space="preserve"> </w:t>
      </w:r>
      <w:r w:rsidRPr="0012167F">
        <w:rPr>
          <w:position w:val="-12"/>
          <w:sz w:val="24"/>
          <w:szCs w:val="24"/>
        </w:rPr>
        <w:object w:dxaOrig="1219" w:dyaOrig="340">
          <v:shape id="_x0000_i1037" type="#_x0000_t75" style="width:60.75pt;height:17.25pt" o:ole="">
            <v:imagedata r:id="rId29" o:title=""/>
          </v:shape>
          <o:OLEObject Type="Embed" ProgID="Equation.DSMT4" ShapeID="_x0000_i1037" DrawAspect="Content" ObjectID="_1259562417" r:id="rId30"/>
        </w:object>
      </w:r>
      <w:r w:rsidRPr="0012167F">
        <w:rPr>
          <w:sz w:val="24"/>
          <w:szCs w:val="24"/>
        </w:rPr>
        <w:t xml:space="preserve"> </w:t>
      </w:r>
      <w:r w:rsidRPr="0012167F">
        <w:rPr>
          <w:position w:val="-10"/>
          <w:sz w:val="24"/>
          <w:szCs w:val="24"/>
        </w:rPr>
        <w:object w:dxaOrig="1300" w:dyaOrig="300">
          <v:shape id="_x0000_i1038" type="#_x0000_t75" style="width:65.25pt;height:15pt" o:ole="">
            <v:imagedata r:id="rId31" o:title=""/>
          </v:shape>
          <o:OLEObject Type="Embed" ProgID="Equation.DSMT4" ShapeID="_x0000_i1038" DrawAspect="Content" ObjectID="_1259562418" r:id="rId32"/>
        </w:object>
      </w:r>
      <w:r w:rsidRPr="0012167F">
        <w:rPr>
          <w:sz w:val="24"/>
          <w:szCs w:val="24"/>
        </w:rPr>
        <w:t xml:space="preserve"> </w:t>
      </w:r>
      <w:r w:rsidRPr="0012167F">
        <w:rPr>
          <w:position w:val="-6"/>
          <w:sz w:val="24"/>
          <w:szCs w:val="24"/>
        </w:rPr>
        <w:object w:dxaOrig="400" w:dyaOrig="240">
          <v:shape id="_x0000_i1039" type="#_x0000_t75" style="width:20.25pt;height:12pt" o:ole="">
            <v:imagedata r:id="rId33" o:title=""/>
          </v:shape>
          <o:OLEObject Type="Embed" ProgID="Equation.DSMT4" ShapeID="_x0000_i1039" DrawAspect="Content" ObjectID="_1259562419" r:id="rId34"/>
        </w:object>
      </w:r>
    </w:p>
    <w:p w:rsidR="0008279B" w:rsidRPr="0012167F" w:rsidRDefault="0012167F" w:rsidP="0008279B">
      <w:pPr>
        <w:pStyle w:val="Q"/>
        <w:rPr>
          <w:sz w:val="24"/>
          <w:szCs w:val="24"/>
        </w:rPr>
      </w:pPr>
      <w:r>
        <w:rPr>
          <w:b/>
          <w:smallCaps/>
          <w:sz w:val="24"/>
          <w:szCs w:val="24"/>
        </w:rPr>
        <w:br/>
      </w:r>
      <w:r w:rsidR="0008279B" w:rsidRPr="0012167F">
        <w:rPr>
          <w:b/>
          <w:smallCaps/>
          <w:sz w:val="24"/>
          <w:szCs w:val="24"/>
        </w:rPr>
        <w:t>Execute</w:t>
      </w:r>
      <w:r w:rsidR="0008279B" w:rsidRPr="0012167F">
        <w:rPr>
          <w:b/>
          <w:sz w:val="24"/>
          <w:szCs w:val="24"/>
        </w:rPr>
        <w:t>:</w:t>
      </w:r>
      <w:r w:rsidR="0008279B" w:rsidRPr="0012167F">
        <w:rPr>
          <w:rFonts w:ascii="Arial Unicode MS" w:eastAsia="Arial Unicode MS" w:hAnsi="Arial Unicode MS" w:cs="Arial Unicode MS" w:hint="eastAsia"/>
          <w:sz w:val="24"/>
          <w:szCs w:val="24"/>
        </w:rPr>
        <w:t> </w:t>
      </w:r>
      <w:r w:rsidR="0008279B" w:rsidRPr="0012167F">
        <w:rPr>
          <w:rFonts w:ascii="Arial Unicode MS" w:eastAsia="Arial Unicode MS" w:hAnsi="Arial Unicode MS" w:cs="Arial Unicode MS"/>
          <w:position w:val="-12"/>
          <w:sz w:val="24"/>
          <w:szCs w:val="24"/>
        </w:rPr>
        <w:object w:dxaOrig="1560" w:dyaOrig="340">
          <v:shape id="_x0000_i1040" type="#_x0000_t75" style="width:78pt;height:17.25pt" o:ole="">
            <v:imagedata r:id="rId35" o:title=""/>
          </v:shape>
          <o:OLEObject Type="Embed" ProgID="Equation.DSMT4" ShapeID="_x0000_i1040" DrawAspect="Content" ObjectID="_1259562420" r:id="rId36"/>
        </w:object>
      </w:r>
      <w:r w:rsidR="0008279B" w:rsidRPr="0012167F">
        <w:rPr>
          <w:sz w:val="24"/>
          <w:szCs w:val="24"/>
        </w:rPr>
        <w:t xml:space="preserve"> gives </w:t>
      </w:r>
      <w:r w:rsidR="0008279B" w:rsidRPr="0012167F">
        <w:rPr>
          <w:position w:val="-6"/>
          <w:sz w:val="24"/>
          <w:szCs w:val="24"/>
        </w:rPr>
        <w:object w:dxaOrig="780" w:dyaOrig="240">
          <v:shape id="_x0000_i1041" type="#_x0000_t75" style="width:39pt;height:12pt" o:ole="">
            <v:imagedata r:id="rId37" o:title=""/>
          </v:shape>
          <o:OLEObject Type="Embed" ProgID="Equation.DSMT4" ShapeID="_x0000_i1041" DrawAspect="Content" ObjectID="_1259562421" r:id="rId38"/>
        </w:object>
      </w:r>
    </w:p>
    <w:p w:rsidR="0008279B" w:rsidRPr="0012167F" w:rsidRDefault="0008279B" w:rsidP="0008279B">
      <w:pPr>
        <w:pStyle w:val="Q"/>
        <w:rPr>
          <w:sz w:val="24"/>
          <w:szCs w:val="24"/>
        </w:rPr>
      </w:pPr>
      <w:r w:rsidRPr="0012167F">
        <w:rPr>
          <w:sz w:val="24"/>
          <w:szCs w:val="24"/>
        </w:rPr>
        <w:t>During this time the ball travels horizontally</w:t>
      </w:r>
    </w:p>
    <w:p w:rsidR="0008279B" w:rsidRPr="0012167F" w:rsidRDefault="0008279B" w:rsidP="0008279B">
      <w:pPr>
        <w:pStyle w:val="Q"/>
        <w:rPr>
          <w:sz w:val="24"/>
          <w:szCs w:val="24"/>
        </w:rPr>
      </w:pPr>
      <w:r w:rsidRPr="0012167F">
        <w:rPr>
          <w:position w:val="-10"/>
          <w:sz w:val="24"/>
          <w:szCs w:val="24"/>
        </w:rPr>
        <w:object w:dxaOrig="3340" w:dyaOrig="300">
          <v:shape id="_x0000_i1042" type="#_x0000_t75" style="width:167.25pt;height:15pt" o:ole="">
            <v:imagedata r:id="rId39" o:title=""/>
          </v:shape>
          <o:OLEObject Type="Embed" ProgID="Equation.DSMT4" ShapeID="_x0000_i1042" DrawAspect="Content" ObjectID="_1259562422" r:id="rId40"/>
        </w:object>
      </w:r>
    </w:p>
    <w:p w:rsidR="0008279B" w:rsidRPr="0012167F" w:rsidRDefault="0008279B" w:rsidP="0008279B">
      <w:pPr>
        <w:pStyle w:val="Q"/>
        <w:rPr>
          <w:sz w:val="24"/>
          <w:szCs w:val="24"/>
        </w:rPr>
      </w:pPr>
      <w:r w:rsidRPr="0012167F">
        <w:rPr>
          <w:sz w:val="24"/>
          <w:szCs w:val="24"/>
        </w:rPr>
        <w:t xml:space="preserve">Just before it lands, </w:t>
      </w:r>
      <w:r w:rsidRPr="0012167F">
        <w:rPr>
          <w:position w:val="-12"/>
          <w:sz w:val="24"/>
          <w:szCs w:val="24"/>
        </w:rPr>
        <w:object w:dxaOrig="1900" w:dyaOrig="320">
          <v:shape id="_x0000_i1043" type="#_x0000_t75" style="width:95.25pt;height:15.75pt" o:ole="">
            <v:imagedata r:id="rId41" o:title=""/>
          </v:shape>
          <o:OLEObject Type="Embed" ProgID="Equation.DSMT4" ShapeID="_x0000_i1043" DrawAspect="Content" ObjectID="_1259562423" r:id="rId42"/>
        </w:object>
      </w:r>
      <w:r w:rsidRPr="0012167F">
        <w:rPr>
          <w:sz w:val="24"/>
          <w:szCs w:val="24"/>
        </w:rPr>
        <w:t xml:space="preserve"> and </w:t>
      </w:r>
      <w:r w:rsidRPr="0012167F">
        <w:rPr>
          <w:position w:val="-10"/>
          <w:sz w:val="24"/>
          <w:szCs w:val="24"/>
        </w:rPr>
        <w:object w:dxaOrig="1460" w:dyaOrig="300">
          <v:shape id="_x0000_i1044" type="#_x0000_t75" style="width:72.75pt;height:15pt" o:ole="">
            <v:imagedata r:id="rId43" o:title=""/>
          </v:shape>
          <o:OLEObject Type="Embed" ProgID="Equation.DSMT4" ShapeID="_x0000_i1044" DrawAspect="Content" ObjectID="_1259562424" r:id="rId44"/>
        </w:object>
      </w:r>
    </w:p>
    <w:p w:rsidR="0008279B" w:rsidRPr="0012167F" w:rsidRDefault="0008279B" w:rsidP="0008279B">
      <w:pPr>
        <w:pStyle w:val="Q"/>
        <w:rPr>
          <w:sz w:val="24"/>
          <w:szCs w:val="24"/>
        </w:rPr>
      </w:pPr>
      <w:r w:rsidRPr="0012167F">
        <w:rPr>
          <w:position w:val="-14"/>
          <w:sz w:val="24"/>
          <w:szCs w:val="24"/>
        </w:rPr>
        <w:object w:dxaOrig="1860" w:dyaOrig="400">
          <v:shape id="_x0000_i1045" type="#_x0000_t75" style="width:93pt;height:20.25pt" o:ole="">
            <v:imagedata r:id="rId45" o:title=""/>
          </v:shape>
          <o:OLEObject Type="Embed" ProgID="Equation.DSMT4" ShapeID="_x0000_i1045" DrawAspect="Content" ObjectID="_1259562425" r:id="rId46"/>
        </w:object>
      </w:r>
    </w:p>
    <w:p w:rsidR="0008279B" w:rsidRPr="0012167F" w:rsidRDefault="0012167F" w:rsidP="0008279B">
      <w:pPr>
        <w:pStyle w:val="Q"/>
        <w:rPr>
          <w:sz w:val="24"/>
          <w:szCs w:val="24"/>
        </w:rPr>
      </w:pPr>
      <w:r>
        <w:rPr>
          <w:b/>
          <w:sz w:val="24"/>
          <w:szCs w:val="24"/>
        </w:rPr>
        <w:br/>
      </w:r>
      <w:r w:rsidR="0008279B" w:rsidRPr="0012167F">
        <w:rPr>
          <w:b/>
          <w:sz w:val="24"/>
          <w:szCs w:val="24"/>
        </w:rPr>
        <w:t>(b)</w:t>
      </w:r>
      <w:r w:rsidR="0008279B" w:rsidRPr="0012167F">
        <w:rPr>
          <w:sz w:val="24"/>
          <w:szCs w:val="24"/>
        </w:rPr>
        <w:t xml:space="preserve"> </w:t>
      </w:r>
      <w:r w:rsidR="0008279B" w:rsidRPr="0012167F">
        <w:rPr>
          <w:b/>
          <w:smallCaps/>
          <w:sz w:val="24"/>
          <w:szCs w:val="24"/>
        </w:rPr>
        <w:t>Evaluate</w:t>
      </w:r>
      <w:r w:rsidR="0008279B" w:rsidRPr="0012167F">
        <w:rPr>
          <w:b/>
          <w:sz w:val="24"/>
          <w:szCs w:val="24"/>
        </w:rPr>
        <w:t>:</w:t>
      </w:r>
      <w:r w:rsidR="0008279B" w:rsidRPr="0012167F">
        <w:rPr>
          <w:rFonts w:ascii="Arial Unicode MS" w:eastAsia="Arial Unicode MS" w:hAnsi="Arial Unicode MS" w:cs="Arial Unicode MS" w:hint="eastAsia"/>
          <w:sz w:val="24"/>
          <w:szCs w:val="24"/>
        </w:rPr>
        <w:t> </w:t>
      </w:r>
      <w:r w:rsidR="0008279B" w:rsidRPr="0012167F">
        <w:rPr>
          <w:sz w:val="24"/>
          <w:szCs w:val="24"/>
        </w:rPr>
        <w:t xml:space="preserve">At the bottom of the hill, </w:t>
      </w:r>
      <w:r w:rsidR="0008279B" w:rsidRPr="0012167F">
        <w:rPr>
          <w:position w:val="-10"/>
          <w:sz w:val="24"/>
          <w:szCs w:val="24"/>
        </w:rPr>
        <w:object w:dxaOrig="1860" w:dyaOrig="279">
          <v:shape id="_x0000_i1046" type="#_x0000_t75" style="width:93pt;height:14.25pt" o:ole="">
            <v:imagedata r:id="rId47" o:title=""/>
          </v:shape>
          <o:OLEObject Type="Embed" ProgID="Equation.DSMT4" ShapeID="_x0000_i1046" DrawAspect="Content" ObjectID="_1259562426" r:id="rId48"/>
        </w:object>
      </w:r>
      <w:r w:rsidR="0008279B" w:rsidRPr="0012167F">
        <w:rPr>
          <w:sz w:val="24"/>
          <w:szCs w:val="24"/>
        </w:rPr>
        <w:t xml:space="preserve"> The rotation rate doesn’t change while the ball is in the air, after it leaves the top of the cliff, so just before it lands </w:t>
      </w:r>
      <w:r w:rsidR="0008279B" w:rsidRPr="0012167F">
        <w:rPr>
          <w:position w:val="-10"/>
          <w:sz w:val="24"/>
          <w:szCs w:val="24"/>
        </w:rPr>
        <w:object w:dxaOrig="1380" w:dyaOrig="279">
          <v:shape id="_x0000_i1047" type="#_x0000_t75" style="width:69pt;height:14.25pt" o:ole="">
            <v:imagedata r:id="rId49" o:title=""/>
          </v:shape>
          <o:OLEObject Type="Embed" ProgID="Equation.DSMT4" ShapeID="_x0000_i1047" DrawAspect="Content" ObjectID="_1259562427" r:id="rId50"/>
        </w:object>
      </w:r>
      <w:r w:rsidR="0008279B" w:rsidRPr="0012167F">
        <w:rPr>
          <w:sz w:val="24"/>
          <w:szCs w:val="24"/>
        </w:rPr>
        <w:t xml:space="preserve"> The total kinetic energy is the same at the bottom of the hill and just before it lands, but just before it lands less of this energy is rotational kinetic energy, so the translational kinetic energy is greater.</w:t>
      </w:r>
    </w:p>
    <w:p w:rsidR="0012167F" w:rsidRPr="0012167F" w:rsidRDefault="0012167F" w:rsidP="0008279B">
      <w:pPr>
        <w:pStyle w:val="Q"/>
        <w:rPr>
          <w:sz w:val="24"/>
          <w:szCs w:val="24"/>
        </w:rPr>
      </w:pPr>
    </w:p>
    <w:p w:rsidR="0008279B" w:rsidRPr="0012167F" w:rsidRDefault="0008279B" w:rsidP="0008279B">
      <w:pPr>
        <w:pStyle w:val="QNUM"/>
        <w:rPr>
          <w:sz w:val="24"/>
          <w:szCs w:val="24"/>
        </w:rPr>
      </w:pPr>
      <w:r w:rsidRPr="0012167F">
        <w:rPr>
          <w:b/>
          <w:sz w:val="24"/>
          <w:szCs w:val="24"/>
        </w:rPr>
        <w:t>11.11.</w:t>
      </w:r>
      <w:r w:rsidRPr="0012167F">
        <w:rPr>
          <w:sz w:val="24"/>
          <w:szCs w:val="24"/>
        </w:rPr>
        <w:tab/>
      </w:r>
      <w:r w:rsidRPr="0012167F">
        <w:rPr>
          <w:b/>
          <w:smallCaps/>
          <w:sz w:val="24"/>
          <w:szCs w:val="24"/>
        </w:rPr>
        <w:t>Identify:</w:t>
      </w:r>
      <w:r w:rsidRPr="0012167F">
        <w:rPr>
          <w:rFonts w:ascii="Arial Unicode MS" w:eastAsia="Arial Unicode MS" w:hAnsi="Arial Unicode MS" w:cs="Arial Unicode MS" w:hint="eastAsia"/>
          <w:sz w:val="24"/>
          <w:szCs w:val="24"/>
        </w:rPr>
        <w:t> </w:t>
      </w:r>
      <w:r w:rsidRPr="0012167F">
        <w:rPr>
          <w:sz w:val="24"/>
          <w:szCs w:val="24"/>
        </w:rPr>
        <w:t>The system of the person and diving board is at rest so the two conditions of equilibrium apply.</w:t>
      </w:r>
    </w:p>
    <w:p w:rsidR="0008279B" w:rsidRPr="0012167F" w:rsidRDefault="0012167F" w:rsidP="0008279B">
      <w:pPr>
        <w:pStyle w:val="Q"/>
        <w:rPr>
          <w:sz w:val="24"/>
          <w:szCs w:val="24"/>
        </w:rPr>
      </w:pPr>
      <w:r>
        <w:rPr>
          <w:b/>
          <w:sz w:val="24"/>
          <w:szCs w:val="24"/>
        </w:rPr>
        <w:br/>
      </w:r>
      <w:r w:rsidR="0008279B" w:rsidRPr="0012167F">
        <w:rPr>
          <w:b/>
          <w:sz w:val="24"/>
          <w:szCs w:val="24"/>
        </w:rPr>
        <w:t>(a)</w:t>
      </w:r>
      <w:r w:rsidR="0008279B" w:rsidRPr="0012167F">
        <w:rPr>
          <w:sz w:val="24"/>
          <w:szCs w:val="24"/>
        </w:rPr>
        <w:t xml:space="preserve"> </w:t>
      </w:r>
      <w:r w:rsidR="0008279B" w:rsidRPr="0012167F">
        <w:rPr>
          <w:b/>
          <w:smallCaps/>
          <w:sz w:val="24"/>
          <w:szCs w:val="24"/>
        </w:rPr>
        <w:t>Set Up:</w:t>
      </w:r>
      <w:r w:rsidR="0008279B" w:rsidRPr="0012167F">
        <w:rPr>
          <w:rFonts w:ascii="Arial Unicode MS" w:eastAsia="Arial Unicode MS" w:hAnsi="Arial Unicode MS" w:cs="Arial Unicode MS" w:hint="eastAsia"/>
          <w:sz w:val="24"/>
          <w:szCs w:val="24"/>
        </w:rPr>
        <w:t> </w:t>
      </w:r>
      <w:r w:rsidR="0008279B" w:rsidRPr="0012167F">
        <w:rPr>
          <w:sz w:val="24"/>
          <w:szCs w:val="24"/>
        </w:rPr>
        <w:t xml:space="preserve">The free-body diagram for the diving board is given in Figure 11.11. Take the origin of coordinates at the left-hand end of the board (point </w:t>
      </w:r>
      <w:r w:rsidR="0008279B" w:rsidRPr="0012167F">
        <w:rPr>
          <w:i/>
          <w:sz w:val="24"/>
          <w:szCs w:val="24"/>
        </w:rPr>
        <w:t>A</w:t>
      </w:r>
      <w:r w:rsidR="0008279B" w:rsidRPr="0012167F">
        <w:rPr>
          <w:sz w:val="24"/>
          <w:szCs w:val="24"/>
        </w:rPr>
        <w:t>).</w:t>
      </w:r>
    </w:p>
    <w:tbl>
      <w:tblPr>
        <w:tblW w:w="0" w:type="auto"/>
        <w:jc w:val="center"/>
        <w:tblLook w:val="00BF"/>
      </w:tblPr>
      <w:tblGrid>
        <w:gridCol w:w="4926"/>
        <w:gridCol w:w="3127"/>
      </w:tblGrid>
      <w:tr w:rsidR="0008279B" w:rsidRPr="0012167F" w:rsidTr="0008279B">
        <w:trPr>
          <w:jc w:val="center"/>
        </w:trPr>
        <w:tc>
          <w:tcPr>
            <w:tcW w:w="3106" w:type="dxa"/>
            <w:vAlign w:val="center"/>
          </w:tcPr>
          <w:p w:rsidR="0008279B" w:rsidRPr="0012167F" w:rsidRDefault="0012167F" w:rsidP="0008279B">
            <w:pPr>
              <w:pStyle w:val="Q"/>
              <w:ind w:left="0"/>
              <w:rPr>
                <w:sz w:val="24"/>
                <w:szCs w:val="24"/>
              </w:rPr>
            </w:pPr>
            <w:r>
              <w:rPr>
                <w:noProof/>
                <w:sz w:val="24"/>
                <w:szCs w:val="24"/>
              </w:rPr>
              <w:lastRenderedPageBreak/>
              <w:drawing>
                <wp:inline distT="0" distB="0" distL="0" distR="0">
                  <wp:extent cx="2962275" cy="1323975"/>
                  <wp:effectExtent l="19050" t="0" r="9525" b="0"/>
                  <wp:docPr id="249" name="Picture 249" descr="FIG11-011.t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9" descr="FIG11-011.tif"/>
                          <pic:cNvPicPr>
                            <a:picLocks noChangeArrowheads="1"/>
                          </pic:cNvPicPr>
                        </pic:nvPicPr>
                        <pic:blipFill>
                          <a:blip r:embed="rId51" r:link="rId52"/>
                          <a:srcRect b="50790"/>
                          <a:stretch>
                            <a:fillRect/>
                          </a:stretch>
                        </pic:blipFill>
                        <pic:spPr bwMode="auto">
                          <a:xfrm>
                            <a:off x="0" y="0"/>
                            <a:ext cx="2962275" cy="1323975"/>
                          </a:xfrm>
                          <a:prstGeom prst="rect">
                            <a:avLst/>
                          </a:prstGeom>
                          <a:noFill/>
                          <a:ln w="9525">
                            <a:noFill/>
                            <a:miter lim="800000"/>
                            <a:headEnd/>
                            <a:tailEnd/>
                          </a:ln>
                        </pic:spPr>
                      </pic:pic>
                    </a:graphicData>
                  </a:graphic>
                </wp:inline>
              </w:drawing>
            </w:r>
          </w:p>
        </w:tc>
        <w:tc>
          <w:tcPr>
            <w:tcW w:w="3127" w:type="dxa"/>
            <w:vAlign w:val="center"/>
          </w:tcPr>
          <w:p w:rsidR="0008279B" w:rsidRPr="0012167F" w:rsidRDefault="0008279B" w:rsidP="0008279B">
            <w:pPr>
              <w:pStyle w:val="Q"/>
              <w:ind w:left="749" w:hanging="29"/>
              <w:rPr>
                <w:sz w:val="24"/>
                <w:szCs w:val="24"/>
              </w:rPr>
            </w:pPr>
            <w:r w:rsidRPr="0012167F">
              <w:rPr>
                <w:position w:val="-10"/>
                <w:sz w:val="24"/>
                <w:szCs w:val="24"/>
              </w:rPr>
              <w:object w:dxaOrig="240" w:dyaOrig="320">
                <v:shape id="_x0000_i1048" type="#_x0000_t75" style="width:12pt;height:15.75pt" o:ole="">
                  <v:imagedata r:id="rId53" o:title=""/>
                </v:shape>
                <o:OLEObject Type="Embed" ProgID="Equation.DSMT4" ShapeID="_x0000_i1048" DrawAspect="Content" ObjectID="_1259562428" r:id="rId54"/>
              </w:object>
            </w:r>
            <w:r w:rsidRPr="0012167F">
              <w:rPr>
                <w:sz w:val="24"/>
                <w:szCs w:val="24"/>
              </w:rPr>
              <w:t xml:space="preserve"> is the force applied at the support point and </w:t>
            </w:r>
            <w:r w:rsidRPr="0012167F">
              <w:rPr>
                <w:position w:val="-10"/>
                <w:sz w:val="24"/>
                <w:szCs w:val="24"/>
              </w:rPr>
              <w:object w:dxaOrig="260" w:dyaOrig="320">
                <v:shape id="_x0000_i1049" type="#_x0000_t75" style="width:12.75pt;height:15.75pt" o:ole="">
                  <v:imagedata r:id="rId55" o:title=""/>
                </v:shape>
                <o:OLEObject Type="Embed" ProgID="Equation.DSMT4" ShapeID="_x0000_i1049" DrawAspect="Content" ObjectID="_1259562429" r:id="rId56"/>
              </w:object>
            </w:r>
            <w:r w:rsidRPr="0012167F">
              <w:rPr>
                <w:sz w:val="24"/>
                <w:szCs w:val="24"/>
              </w:rPr>
              <w:t xml:space="preserve"> is the force at the end that is held down.</w:t>
            </w:r>
          </w:p>
        </w:tc>
      </w:tr>
      <w:tr w:rsidR="0008279B" w:rsidRPr="0012167F" w:rsidTr="0008279B">
        <w:trPr>
          <w:jc w:val="center"/>
        </w:trPr>
        <w:tc>
          <w:tcPr>
            <w:tcW w:w="3106" w:type="dxa"/>
            <w:vAlign w:val="center"/>
          </w:tcPr>
          <w:p w:rsidR="0008279B" w:rsidRPr="0012167F" w:rsidRDefault="0008279B" w:rsidP="0008279B">
            <w:pPr>
              <w:pStyle w:val="FGN"/>
              <w:ind w:left="0"/>
              <w:rPr>
                <w:sz w:val="24"/>
                <w:szCs w:val="24"/>
              </w:rPr>
            </w:pPr>
            <w:r w:rsidRPr="0012167F">
              <w:rPr>
                <w:sz w:val="24"/>
                <w:szCs w:val="24"/>
              </w:rPr>
              <w:t>Figure 11.11</w:t>
            </w:r>
          </w:p>
        </w:tc>
        <w:tc>
          <w:tcPr>
            <w:tcW w:w="3127" w:type="dxa"/>
            <w:vAlign w:val="center"/>
          </w:tcPr>
          <w:p w:rsidR="0008279B" w:rsidRPr="0012167F" w:rsidRDefault="0008279B" w:rsidP="00396A1A">
            <w:pPr>
              <w:pStyle w:val="Q"/>
              <w:rPr>
                <w:b/>
                <w:smallCaps/>
                <w:sz w:val="24"/>
                <w:szCs w:val="24"/>
              </w:rPr>
            </w:pPr>
          </w:p>
        </w:tc>
      </w:tr>
    </w:tbl>
    <w:p w:rsidR="0008279B" w:rsidRPr="0012167F" w:rsidRDefault="0008279B" w:rsidP="0008279B">
      <w:pPr>
        <w:pStyle w:val="Q"/>
        <w:rPr>
          <w:sz w:val="24"/>
          <w:szCs w:val="24"/>
        </w:rPr>
      </w:pPr>
      <w:r w:rsidRPr="0012167F">
        <w:rPr>
          <w:b/>
          <w:smallCaps/>
          <w:sz w:val="24"/>
          <w:szCs w:val="24"/>
        </w:rPr>
        <w:t>Execute:</w:t>
      </w:r>
      <w:r w:rsidRPr="0012167F">
        <w:rPr>
          <w:rFonts w:ascii="Arial Unicode MS" w:eastAsia="Arial Unicode MS" w:hAnsi="Arial Unicode MS" w:cs="Arial Unicode MS" w:hint="eastAsia"/>
          <w:b/>
          <w:sz w:val="24"/>
          <w:szCs w:val="24"/>
        </w:rPr>
        <w:t> </w:t>
      </w:r>
      <w:r w:rsidRPr="0012167F">
        <w:rPr>
          <w:position w:val="-12"/>
          <w:sz w:val="24"/>
          <w:szCs w:val="24"/>
        </w:rPr>
        <w:object w:dxaOrig="760" w:dyaOrig="340">
          <v:shape id="_x0000_i1050" type="#_x0000_t75" style="width:38.25pt;height:17.25pt" o:ole="">
            <v:imagedata r:id="rId57" o:title=""/>
          </v:shape>
          <o:OLEObject Type="Embed" ProgID="Equation.DSMT4" ShapeID="_x0000_i1050" DrawAspect="Content" ObjectID="_1259562430" r:id="rId58"/>
        </w:object>
      </w:r>
      <w:r w:rsidRPr="0012167F">
        <w:rPr>
          <w:sz w:val="24"/>
          <w:szCs w:val="24"/>
        </w:rPr>
        <w:t xml:space="preserve"> gives </w:t>
      </w:r>
      <w:r w:rsidRPr="0012167F">
        <w:rPr>
          <w:position w:val="-10"/>
          <w:sz w:val="24"/>
          <w:szCs w:val="24"/>
        </w:rPr>
        <w:object w:dxaOrig="4020" w:dyaOrig="300">
          <v:shape id="_x0000_i1051" type="#_x0000_t75" style="width:201pt;height:15pt" o:ole="">
            <v:imagedata r:id="rId59" o:title=""/>
          </v:shape>
          <o:OLEObject Type="Embed" ProgID="Equation.DSMT4" ShapeID="_x0000_i1051" DrawAspect="Content" ObjectID="_1259562431" r:id="rId60"/>
        </w:object>
      </w:r>
    </w:p>
    <w:p w:rsidR="0008279B" w:rsidRPr="0012167F" w:rsidRDefault="0008279B" w:rsidP="0008279B">
      <w:pPr>
        <w:pStyle w:val="Q"/>
        <w:rPr>
          <w:sz w:val="24"/>
          <w:szCs w:val="24"/>
        </w:rPr>
      </w:pPr>
      <w:r w:rsidRPr="0012167F">
        <w:rPr>
          <w:position w:val="-20"/>
          <w:sz w:val="24"/>
          <w:szCs w:val="24"/>
        </w:rPr>
        <w:object w:dxaOrig="3879" w:dyaOrig="520">
          <v:shape id="_x0000_i1052" type="#_x0000_t75" style="width:194.25pt;height:26.25pt" o:ole="">
            <v:imagedata r:id="rId61" o:title=""/>
          </v:shape>
          <o:OLEObject Type="Embed" ProgID="Equation.DSMT4" ShapeID="_x0000_i1052" DrawAspect="Content" ObjectID="_1259562432" r:id="rId62"/>
        </w:object>
      </w:r>
    </w:p>
    <w:p w:rsidR="0008279B" w:rsidRPr="0012167F" w:rsidRDefault="0012167F" w:rsidP="0008279B">
      <w:pPr>
        <w:pStyle w:val="Q"/>
        <w:rPr>
          <w:sz w:val="24"/>
          <w:szCs w:val="24"/>
        </w:rPr>
      </w:pPr>
      <w:r>
        <w:rPr>
          <w:b/>
          <w:sz w:val="24"/>
          <w:szCs w:val="24"/>
        </w:rPr>
        <w:br/>
      </w:r>
      <w:r w:rsidR="0008279B" w:rsidRPr="0012167F">
        <w:rPr>
          <w:b/>
          <w:sz w:val="24"/>
          <w:szCs w:val="24"/>
        </w:rPr>
        <w:t>(b)</w:t>
      </w:r>
      <w:r w:rsidR="0008279B" w:rsidRPr="0012167F">
        <w:rPr>
          <w:sz w:val="24"/>
          <w:szCs w:val="24"/>
        </w:rPr>
        <w:t xml:space="preserve"> </w:t>
      </w:r>
      <w:r w:rsidR="0008279B" w:rsidRPr="0012167F">
        <w:rPr>
          <w:position w:val="-12"/>
          <w:sz w:val="24"/>
          <w:szCs w:val="24"/>
        </w:rPr>
        <w:object w:dxaOrig="980" w:dyaOrig="340">
          <v:shape id="_x0000_i1053" type="#_x0000_t75" style="width:48.75pt;height:17.25pt" o:ole="">
            <v:imagedata r:id="rId63" o:title=""/>
          </v:shape>
          <o:OLEObject Type="Embed" ProgID="Equation.DSMT4" ShapeID="_x0000_i1053" DrawAspect="Content" ObjectID="_1259562433" r:id="rId64"/>
        </w:object>
      </w:r>
    </w:p>
    <w:p w:rsidR="0008279B" w:rsidRPr="0012167F" w:rsidRDefault="0008279B" w:rsidP="0008279B">
      <w:pPr>
        <w:pStyle w:val="Q"/>
        <w:rPr>
          <w:sz w:val="24"/>
          <w:szCs w:val="24"/>
        </w:rPr>
      </w:pPr>
      <w:r w:rsidRPr="0012167F">
        <w:rPr>
          <w:position w:val="-10"/>
          <w:sz w:val="24"/>
          <w:szCs w:val="24"/>
        </w:rPr>
        <w:object w:dxaOrig="2180" w:dyaOrig="300">
          <v:shape id="_x0000_i1054" type="#_x0000_t75" style="width:108.75pt;height:15pt" o:ole="">
            <v:imagedata r:id="rId65" o:title=""/>
          </v:shape>
          <o:OLEObject Type="Embed" ProgID="Equation.DSMT4" ShapeID="_x0000_i1054" DrawAspect="Content" ObjectID="_1259562434" r:id="rId66"/>
        </w:object>
      </w:r>
    </w:p>
    <w:p w:rsidR="0008279B" w:rsidRPr="0012167F" w:rsidRDefault="0008279B" w:rsidP="0008279B">
      <w:pPr>
        <w:pStyle w:val="Q"/>
        <w:rPr>
          <w:sz w:val="24"/>
          <w:szCs w:val="24"/>
        </w:rPr>
      </w:pPr>
      <w:r w:rsidRPr="0012167F">
        <w:rPr>
          <w:position w:val="-10"/>
          <w:sz w:val="24"/>
          <w:szCs w:val="24"/>
        </w:rPr>
        <w:object w:dxaOrig="4700" w:dyaOrig="300">
          <v:shape id="_x0000_i1055" type="#_x0000_t75" style="width:234.75pt;height:15pt" o:ole="">
            <v:imagedata r:id="rId67" o:title=""/>
          </v:shape>
          <o:OLEObject Type="Embed" ProgID="Equation.DSMT4" ShapeID="_x0000_i1055" DrawAspect="Content" ObjectID="_1259562435" r:id="rId68"/>
        </w:object>
      </w:r>
    </w:p>
    <w:p w:rsidR="0008279B" w:rsidRPr="0012167F" w:rsidRDefault="0012167F" w:rsidP="0008279B">
      <w:pPr>
        <w:pStyle w:val="Q"/>
        <w:ind w:right="-36"/>
        <w:rPr>
          <w:sz w:val="24"/>
          <w:szCs w:val="24"/>
        </w:rPr>
      </w:pPr>
      <w:r>
        <w:rPr>
          <w:b/>
          <w:smallCaps/>
          <w:sz w:val="24"/>
          <w:szCs w:val="24"/>
        </w:rPr>
        <w:br/>
      </w:r>
      <w:r w:rsidR="0008279B" w:rsidRPr="0012167F">
        <w:rPr>
          <w:b/>
          <w:smallCaps/>
          <w:sz w:val="24"/>
          <w:szCs w:val="24"/>
        </w:rPr>
        <w:t>Evaluate:</w:t>
      </w:r>
      <w:r w:rsidR="0008279B" w:rsidRPr="0012167F">
        <w:rPr>
          <w:rFonts w:ascii="Arial Unicode MS" w:eastAsia="Arial Unicode MS" w:hAnsi="Arial Unicode MS" w:cs="Arial Unicode MS" w:hint="eastAsia"/>
          <w:sz w:val="24"/>
          <w:szCs w:val="24"/>
        </w:rPr>
        <w:t> </w:t>
      </w:r>
      <w:r w:rsidR="0008279B" w:rsidRPr="0012167F">
        <w:rPr>
          <w:sz w:val="24"/>
          <w:szCs w:val="24"/>
        </w:rPr>
        <w:t xml:space="preserve">We can check our answers by calculating the net torque about some point and checking that </w:t>
      </w:r>
      <w:r w:rsidR="0008279B" w:rsidRPr="0012167F">
        <w:rPr>
          <w:position w:val="-10"/>
          <w:sz w:val="24"/>
          <w:szCs w:val="24"/>
        </w:rPr>
        <w:object w:dxaOrig="520" w:dyaOrig="300">
          <v:shape id="_x0000_i1056" type="#_x0000_t75" style="width:26.25pt;height:15pt" o:ole="">
            <v:imagedata r:id="rId69" o:title=""/>
          </v:shape>
          <o:OLEObject Type="Embed" ProgID="Equation.DSMT4" ShapeID="_x0000_i1056" DrawAspect="Content" ObjectID="_1259562436" r:id="rId70"/>
        </w:object>
      </w:r>
      <w:r w:rsidR="0008279B" w:rsidRPr="0012167F">
        <w:rPr>
          <w:sz w:val="24"/>
          <w:szCs w:val="24"/>
        </w:rPr>
        <w:t xml:space="preserve"> for that point also. Net torque about the right-hand of the board: </w:t>
      </w:r>
      <w:r w:rsidR="0008279B" w:rsidRPr="0012167F">
        <w:rPr>
          <w:position w:val="-10"/>
          <w:sz w:val="24"/>
          <w:szCs w:val="24"/>
        </w:rPr>
        <w:object w:dxaOrig="4420" w:dyaOrig="279">
          <v:shape id="_x0000_i1057" type="#_x0000_t75" style="width:221.25pt;height:14.25pt" o:ole="">
            <v:imagedata r:id="rId71" o:title=""/>
          </v:shape>
          <o:OLEObject Type="Embed" ProgID="Equation.DSMT4" ShapeID="_x0000_i1057" DrawAspect="Content" ObjectID="_1259562437" r:id="rId72"/>
        </w:object>
      </w:r>
      <w:r w:rsidR="0008279B" w:rsidRPr="0012167F">
        <w:rPr>
          <w:position w:val="-8"/>
          <w:sz w:val="24"/>
          <w:szCs w:val="24"/>
        </w:rPr>
        <w:object w:dxaOrig="3120" w:dyaOrig="260">
          <v:shape id="_x0000_i1058" type="#_x0000_t75" style="width:156pt;height:12.75pt" o:ole="">
            <v:imagedata r:id="rId73" o:title=""/>
          </v:shape>
          <o:OLEObject Type="Embed" ProgID="Equation.DSMT4" ShapeID="_x0000_i1058" DrawAspect="Content" ObjectID="_1259562438" r:id="rId74"/>
        </w:object>
      </w:r>
      <w:r w:rsidR="0008279B" w:rsidRPr="0012167F">
        <w:rPr>
          <w:sz w:val="24"/>
          <w:szCs w:val="24"/>
        </w:rPr>
        <w:t xml:space="preserve"> which checks.</w:t>
      </w:r>
    </w:p>
    <w:p w:rsidR="0008279B" w:rsidRPr="0012167F" w:rsidRDefault="0008279B" w:rsidP="0008279B">
      <w:pPr>
        <w:pStyle w:val="QNUM"/>
        <w:rPr>
          <w:b/>
          <w:sz w:val="24"/>
          <w:szCs w:val="24"/>
        </w:rPr>
      </w:pPr>
    </w:p>
    <w:p w:rsidR="0008279B" w:rsidRPr="0012167F" w:rsidRDefault="0008279B" w:rsidP="0008279B">
      <w:pPr>
        <w:pStyle w:val="QNUM"/>
        <w:rPr>
          <w:sz w:val="24"/>
          <w:szCs w:val="24"/>
        </w:rPr>
      </w:pPr>
      <w:r w:rsidRPr="0012167F">
        <w:rPr>
          <w:b/>
          <w:sz w:val="24"/>
          <w:szCs w:val="24"/>
        </w:rPr>
        <w:t>11.12.</w:t>
      </w:r>
      <w:r w:rsidRPr="0012167F">
        <w:rPr>
          <w:sz w:val="24"/>
          <w:szCs w:val="24"/>
        </w:rPr>
        <w:tab/>
      </w:r>
      <w:r w:rsidRPr="0012167F">
        <w:rPr>
          <w:b/>
          <w:smallCaps/>
          <w:sz w:val="24"/>
          <w:szCs w:val="24"/>
        </w:rPr>
        <w:t>Identify:</w:t>
      </w:r>
      <w:r w:rsidRPr="0012167F">
        <w:rPr>
          <w:rFonts w:ascii="Arial Unicode MS" w:eastAsia="Arial Unicode MS" w:hAnsi="Arial Unicode MS" w:cs="Arial Unicode MS" w:hint="eastAsia"/>
          <w:sz w:val="24"/>
          <w:szCs w:val="24"/>
        </w:rPr>
        <w:t> </w:t>
      </w:r>
      <w:r w:rsidRPr="0012167F">
        <w:rPr>
          <w:sz w:val="24"/>
          <w:szCs w:val="24"/>
        </w:rPr>
        <w:t>Apply the first and second conditions of equilibrium to the beam.</w:t>
      </w:r>
    </w:p>
    <w:p w:rsidR="0008279B" w:rsidRPr="0012167F" w:rsidRDefault="0012167F" w:rsidP="0008279B">
      <w:pPr>
        <w:pStyle w:val="Q"/>
        <w:rPr>
          <w:sz w:val="24"/>
          <w:szCs w:val="24"/>
        </w:rPr>
      </w:pPr>
      <w:r>
        <w:rPr>
          <w:b/>
          <w:smallCaps/>
          <w:sz w:val="24"/>
          <w:szCs w:val="24"/>
        </w:rPr>
        <w:br/>
      </w:r>
      <w:r w:rsidR="0008279B" w:rsidRPr="0012167F">
        <w:rPr>
          <w:b/>
          <w:smallCaps/>
          <w:sz w:val="24"/>
          <w:szCs w:val="24"/>
        </w:rPr>
        <w:t>Set Up:</w:t>
      </w:r>
      <w:r w:rsidR="0008279B" w:rsidRPr="0012167F">
        <w:rPr>
          <w:rFonts w:ascii="Arial Unicode MS" w:eastAsia="Arial Unicode MS" w:hAnsi="Arial Unicode MS" w:cs="Arial Unicode MS" w:hint="eastAsia"/>
          <w:sz w:val="24"/>
          <w:szCs w:val="24"/>
        </w:rPr>
        <w:t> </w:t>
      </w:r>
      <w:r w:rsidR="0008279B" w:rsidRPr="0012167F">
        <w:rPr>
          <w:sz w:val="24"/>
          <w:szCs w:val="24"/>
        </w:rPr>
        <w:t>The boy exerts a downward force on the beam that is equal to his weight.</w:t>
      </w:r>
    </w:p>
    <w:p w:rsidR="0008279B" w:rsidRPr="0012167F" w:rsidRDefault="0012167F" w:rsidP="0008279B">
      <w:pPr>
        <w:pStyle w:val="Q"/>
        <w:rPr>
          <w:sz w:val="24"/>
          <w:szCs w:val="24"/>
        </w:rPr>
      </w:pPr>
      <w:r>
        <w:rPr>
          <w:b/>
          <w:smallCaps/>
          <w:sz w:val="24"/>
          <w:szCs w:val="24"/>
        </w:rPr>
        <w:br/>
      </w:r>
      <w:r w:rsidR="0008279B" w:rsidRPr="0012167F">
        <w:rPr>
          <w:b/>
          <w:smallCaps/>
          <w:sz w:val="24"/>
          <w:szCs w:val="24"/>
        </w:rPr>
        <w:t>Execute:</w:t>
      </w:r>
      <w:r w:rsidR="0008279B" w:rsidRPr="0012167F">
        <w:rPr>
          <w:rFonts w:ascii="Arial Unicode MS" w:eastAsia="Arial Unicode MS" w:hAnsi="Arial Unicode MS" w:cs="Arial Unicode MS" w:hint="eastAsia"/>
          <w:sz w:val="24"/>
          <w:szCs w:val="24"/>
        </w:rPr>
        <w:t> </w:t>
      </w:r>
      <w:r>
        <w:rPr>
          <w:rFonts w:ascii="Arial Unicode MS" w:eastAsia="Arial Unicode MS" w:hAnsi="Arial Unicode MS" w:cs="Arial Unicode MS"/>
          <w:sz w:val="24"/>
          <w:szCs w:val="24"/>
        </w:rPr>
        <w:br/>
      </w:r>
      <w:r w:rsidR="0008279B" w:rsidRPr="0012167F">
        <w:rPr>
          <w:b/>
          <w:sz w:val="24"/>
          <w:szCs w:val="24"/>
        </w:rPr>
        <w:t>(a)</w:t>
      </w:r>
      <w:r w:rsidR="0008279B" w:rsidRPr="0012167F">
        <w:rPr>
          <w:sz w:val="24"/>
          <w:szCs w:val="24"/>
        </w:rPr>
        <w:t xml:space="preserve"> The graphs are given in Figure 11.12.</w:t>
      </w:r>
    </w:p>
    <w:p w:rsidR="0008279B" w:rsidRPr="0012167F" w:rsidRDefault="0012167F" w:rsidP="0008279B">
      <w:pPr>
        <w:pStyle w:val="Q"/>
        <w:rPr>
          <w:sz w:val="24"/>
          <w:szCs w:val="24"/>
        </w:rPr>
      </w:pPr>
      <w:r>
        <w:rPr>
          <w:b/>
          <w:sz w:val="24"/>
          <w:szCs w:val="24"/>
        </w:rPr>
        <w:br/>
      </w:r>
      <w:r w:rsidR="0008279B" w:rsidRPr="0012167F">
        <w:rPr>
          <w:b/>
          <w:sz w:val="24"/>
          <w:szCs w:val="24"/>
        </w:rPr>
        <w:t>(b)</w:t>
      </w:r>
      <w:r w:rsidR="0008279B" w:rsidRPr="0012167F">
        <w:rPr>
          <w:sz w:val="24"/>
          <w:szCs w:val="24"/>
        </w:rPr>
        <w:t xml:space="preserve"> </w:t>
      </w:r>
      <w:r w:rsidR="0008279B" w:rsidRPr="0012167F">
        <w:rPr>
          <w:position w:val="-10"/>
          <w:sz w:val="24"/>
          <w:szCs w:val="24"/>
        </w:rPr>
        <w:object w:dxaOrig="1920" w:dyaOrig="300">
          <v:shape id="_x0000_i1059" type="#_x0000_t75" style="width:96pt;height:15pt" o:ole="">
            <v:imagedata r:id="rId75" o:title=""/>
          </v:shape>
          <o:OLEObject Type="Embed" ProgID="Equation.DSMT4" ShapeID="_x0000_i1059" DrawAspect="Content" ObjectID="_1259562439" r:id="rId76"/>
        </w:object>
      </w:r>
      <w:r w:rsidR="0008279B" w:rsidRPr="0012167F">
        <w:rPr>
          <w:sz w:val="24"/>
          <w:szCs w:val="24"/>
        </w:rPr>
        <w:t xml:space="preserve">which is 1.25 m beyond point </w:t>
      </w:r>
      <w:r w:rsidR="0008279B" w:rsidRPr="0012167F">
        <w:rPr>
          <w:i/>
          <w:sz w:val="24"/>
          <w:szCs w:val="24"/>
        </w:rPr>
        <w:t>B</w:t>
      </w:r>
      <w:r w:rsidR="0008279B" w:rsidRPr="0012167F">
        <w:rPr>
          <w:sz w:val="24"/>
          <w:szCs w:val="24"/>
        </w:rPr>
        <w:t>.</w:t>
      </w:r>
    </w:p>
    <w:p w:rsidR="0008279B" w:rsidRPr="0012167F" w:rsidRDefault="0012167F" w:rsidP="0008279B">
      <w:pPr>
        <w:pStyle w:val="Q"/>
        <w:rPr>
          <w:sz w:val="24"/>
          <w:szCs w:val="24"/>
        </w:rPr>
      </w:pPr>
      <w:r>
        <w:rPr>
          <w:b/>
          <w:sz w:val="24"/>
          <w:szCs w:val="24"/>
        </w:rPr>
        <w:br/>
      </w:r>
      <w:r w:rsidR="0008279B" w:rsidRPr="0012167F">
        <w:rPr>
          <w:b/>
          <w:sz w:val="24"/>
          <w:szCs w:val="24"/>
        </w:rPr>
        <w:t>(c)</w:t>
      </w:r>
      <w:r w:rsidR="0008279B" w:rsidRPr="0012167F">
        <w:rPr>
          <w:sz w:val="24"/>
          <w:szCs w:val="24"/>
        </w:rPr>
        <w:t xml:space="preserve"> Take torques about the right end. When the beam is just balanced, </w:t>
      </w:r>
      <w:r w:rsidR="0008279B" w:rsidRPr="0012167F">
        <w:rPr>
          <w:position w:val="-10"/>
          <w:sz w:val="24"/>
          <w:szCs w:val="24"/>
        </w:rPr>
        <w:object w:dxaOrig="1760" w:dyaOrig="300">
          <v:shape id="_x0000_i1060" type="#_x0000_t75" style="width:87.75pt;height:15pt" o:ole="">
            <v:imagedata r:id="rId77" o:title=""/>
          </v:shape>
          <o:OLEObject Type="Embed" ProgID="Equation.DSMT4" ShapeID="_x0000_i1060" DrawAspect="Content" ObjectID="_1259562440" r:id="rId78"/>
        </w:object>
      </w:r>
      <w:r w:rsidR="0008279B" w:rsidRPr="0012167F">
        <w:rPr>
          <w:sz w:val="24"/>
          <w:szCs w:val="24"/>
        </w:rPr>
        <w:t xml:space="preserve">The distance that point </w:t>
      </w:r>
      <w:r w:rsidR="0008279B" w:rsidRPr="0012167F">
        <w:rPr>
          <w:i/>
          <w:sz w:val="24"/>
          <w:szCs w:val="24"/>
        </w:rPr>
        <w:t>B</w:t>
      </w:r>
      <w:r w:rsidR="0008279B" w:rsidRPr="0012167F">
        <w:rPr>
          <w:sz w:val="24"/>
          <w:szCs w:val="24"/>
        </w:rPr>
        <w:t xml:space="preserve"> must be from the right end is then </w:t>
      </w:r>
      <w:r w:rsidR="0008279B" w:rsidRPr="0012167F">
        <w:rPr>
          <w:position w:val="-22"/>
          <w:sz w:val="24"/>
          <w:szCs w:val="24"/>
        </w:rPr>
        <w:object w:dxaOrig="2120" w:dyaOrig="520">
          <v:shape id="_x0000_i1061" type="#_x0000_t75" style="width:105.75pt;height:26.25pt" o:ole="">
            <v:imagedata r:id="rId79" o:title=""/>
          </v:shape>
          <o:OLEObject Type="Embed" ProgID="Equation.DSMT4" ShapeID="_x0000_i1061" DrawAspect="Content" ObjectID="_1259562441" r:id="rId80"/>
        </w:object>
      </w:r>
    </w:p>
    <w:p w:rsidR="0008279B" w:rsidRPr="0012167F" w:rsidRDefault="0008279B" w:rsidP="0008279B">
      <w:pPr>
        <w:pStyle w:val="Q"/>
        <w:keepNext/>
        <w:spacing w:after="120"/>
        <w:rPr>
          <w:sz w:val="24"/>
          <w:szCs w:val="24"/>
        </w:rPr>
      </w:pPr>
      <w:r w:rsidRPr="0012167F">
        <w:rPr>
          <w:b/>
          <w:smallCaps/>
          <w:sz w:val="24"/>
          <w:szCs w:val="24"/>
        </w:rPr>
        <w:lastRenderedPageBreak/>
        <w:t>Evaluate:</w:t>
      </w:r>
      <w:r w:rsidRPr="0012167F">
        <w:rPr>
          <w:rFonts w:ascii="Arial Unicode MS" w:eastAsia="Arial Unicode MS" w:hAnsi="Arial Unicode MS" w:cs="Arial Unicode MS" w:hint="eastAsia"/>
          <w:sz w:val="24"/>
          <w:szCs w:val="24"/>
        </w:rPr>
        <w:t> </w:t>
      </w:r>
      <w:r w:rsidRPr="0012167F">
        <w:rPr>
          <w:sz w:val="24"/>
          <w:szCs w:val="24"/>
        </w:rPr>
        <w:t xml:space="preserve">When the beam is on the verge of tipping it starts to lift off the support </w:t>
      </w:r>
      <w:r w:rsidRPr="0012167F">
        <w:rPr>
          <w:i/>
          <w:sz w:val="24"/>
          <w:szCs w:val="24"/>
        </w:rPr>
        <w:t>A</w:t>
      </w:r>
      <w:r w:rsidRPr="0012167F">
        <w:rPr>
          <w:sz w:val="24"/>
          <w:szCs w:val="24"/>
        </w:rPr>
        <w:t xml:space="preserve"> and the normal force </w:t>
      </w:r>
      <w:r w:rsidRPr="0012167F">
        <w:rPr>
          <w:position w:val="-10"/>
          <w:sz w:val="24"/>
          <w:szCs w:val="24"/>
        </w:rPr>
        <w:object w:dxaOrig="260" w:dyaOrig="300">
          <v:shape id="_x0000_i1062" type="#_x0000_t75" style="width:12.75pt;height:15pt" o:ole="">
            <v:imagedata r:id="rId81" o:title=""/>
          </v:shape>
          <o:OLEObject Type="Embed" ProgID="Equation.DSMT4" ShapeID="_x0000_i1062" DrawAspect="Content" ObjectID="_1259562442" r:id="rId82"/>
        </w:object>
      </w:r>
      <w:r w:rsidRPr="0012167F">
        <w:rPr>
          <w:sz w:val="24"/>
          <w:szCs w:val="24"/>
        </w:rPr>
        <w:t>exerted by the support goes to zero.</w:t>
      </w:r>
    </w:p>
    <w:p w:rsidR="0008279B" w:rsidRPr="0012167F" w:rsidRDefault="0012167F" w:rsidP="0008279B">
      <w:pPr>
        <w:pStyle w:val="FGN"/>
        <w:keepNext/>
        <w:rPr>
          <w:sz w:val="24"/>
          <w:szCs w:val="24"/>
        </w:rPr>
      </w:pPr>
      <w:r>
        <w:rPr>
          <w:noProof/>
          <w:sz w:val="24"/>
          <w:szCs w:val="24"/>
        </w:rPr>
        <w:drawing>
          <wp:inline distT="0" distB="0" distL="0" distR="0">
            <wp:extent cx="3448050" cy="2943225"/>
            <wp:effectExtent l="19050" t="0" r="0" b="0"/>
            <wp:docPr id="277" name="Picture 277" descr="FIG11-01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FIG11-012.tif"/>
                    <pic:cNvPicPr>
                      <a:picLocks noChangeAspect="1" noChangeArrowheads="1"/>
                    </pic:cNvPicPr>
                  </pic:nvPicPr>
                  <pic:blipFill>
                    <a:blip r:embed="rId83" r:link="rId84"/>
                    <a:srcRect/>
                    <a:stretch>
                      <a:fillRect/>
                    </a:stretch>
                  </pic:blipFill>
                  <pic:spPr bwMode="auto">
                    <a:xfrm>
                      <a:off x="0" y="0"/>
                      <a:ext cx="3448050" cy="2943225"/>
                    </a:xfrm>
                    <a:prstGeom prst="rect">
                      <a:avLst/>
                    </a:prstGeom>
                    <a:noFill/>
                    <a:ln w="9525">
                      <a:noFill/>
                      <a:miter lim="800000"/>
                      <a:headEnd/>
                      <a:tailEnd/>
                    </a:ln>
                  </pic:spPr>
                </pic:pic>
              </a:graphicData>
            </a:graphic>
          </wp:inline>
        </w:drawing>
      </w:r>
    </w:p>
    <w:p w:rsidR="0008279B" w:rsidRPr="0012167F" w:rsidRDefault="0008279B" w:rsidP="0008279B">
      <w:pPr>
        <w:pStyle w:val="FGN"/>
        <w:rPr>
          <w:sz w:val="24"/>
          <w:szCs w:val="24"/>
        </w:rPr>
      </w:pPr>
      <w:r w:rsidRPr="0012167F">
        <w:rPr>
          <w:sz w:val="24"/>
          <w:szCs w:val="24"/>
        </w:rPr>
        <w:t>Figure 11.12</w:t>
      </w:r>
      <w:r w:rsidR="0012167F">
        <w:rPr>
          <w:sz w:val="24"/>
          <w:szCs w:val="24"/>
        </w:rPr>
        <w:br/>
      </w:r>
    </w:p>
    <w:p w:rsidR="0008279B" w:rsidRPr="0012167F" w:rsidRDefault="0008279B" w:rsidP="0008279B">
      <w:pPr>
        <w:pStyle w:val="QNUM"/>
        <w:rPr>
          <w:sz w:val="24"/>
          <w:szCs w:val="24"/>
        </w:rPr>
      </w:pPr>
      <w:r w:rsidRPr="0012167F">
        <w:rPr>
          <w:b/>
          <w:sz w:val="24"/>
          <w:szCs w:val="24"/>
        </w:rPr>
        <w:t>11.18.</w:t>
      </w:r>
      <w:r w:rsidRPr="0012167F">
        <w:rPr>
          <w:sz w:val="24"/>
          <w:szCs w:val="24"/>
        </w:rPr>
        <w:tab/>
      </w:r>
      <w:r w:rsidRPr="0012167F">
        <w:rPr>
          <w:b/>
          <w:smallCaps/>
          <w:sz w:val="24"/>
          <w:szCs w:val="24"/>
        </w:rPr>
        <w:t>Identify:</w:t>
      </w:r>
      <w:r w:rsidRPr="0012167F">
        <w:rPr>
          <w:rFonts w:ascii="Arial Unicode MS" w:eastAsia="Arial Unicode MS" w:hAnsi="Arial Unicode MS" w:cs="Arial Unicode MS" w:hint="eastAsia"/>
          <w:sz w:val="24"/>
          <w:szCs w:val="24"/>
        </w:rPr>
        <w:t> </w:t>
      </w:r>
      <w:r w:rsidRPr="0012167F">
        <w:rPr>
          <w:sz w:val="24"/>
          <w:szCs w:val="24"/>
        </w:rPr>
        <w:t>Apply the conditions for equilibrium to the crane.</w:t>
      </w:r>
    </w:p>
    <w:p w:rsidR="0008279B" w:rsidRPr="0012167F" w:rsidRDefault="0012167F" w:rsidP="0008279B">
      <w:pPr>
        <w:pStyle w:val="Q"/>
        <w:rPr>
          <w:sz w:val="24"/>
          <w:szCs w:val="24"/>
        </w:rPr>
      </w:pPr>
      <w:r>
        <w:rPr>
          <w:b/>
          <w:smallCaps/>
          <w:sz w:val="24"/>
          <w:szCs w:val="24"/>
        </w:rPr>
        <w:br/>
      </w:r>
      <w:r w:rsidR="0008279B" w:rsidRPr="0012167F">
        <w:rPr>
          <w:b/>
          <w:smallCaps/>
          <w:sz w:val="24"/>
          <w:szCs w:val="24"/>
        </w:rPr>
        <w:t>Set Up:</w:t>
      </w:r>
      <w:r w:rsidR="0008279B" w:rsidRPr="0012167F">
        <w:rPr>
          <w:rFonts w:ascii="Arial Unicode MS" w:eastAsia="Arial Unicode MS" w:hAnsi="Arial Unicode MS" w:cs="Arial Unicode MS" w:hint="eastAsia"/>
          <w:sz w:val="24"/>
          <w:szCs w:val="24"/>
        </w:rPr>
        <w:t> </w:t>
      </w:r>
      <w:r w:rsidR="0008279B" w:rsidRPr="0012167F">
        <w:rPr>
          <w:sz w:val="24"/>
          <w:szCs w:val="24"/>
        </w:rPr>
        <w:t xml:space="preserve">The free-body diagram for the crane is sketched in Figure 11.18. </w:t>
      </w:r>
      <w:r w:rsidR="0008279B" w:rsidRPr="0012167F">
        <w:rPr>
          <w:position w:val="-10"/>
          <w:sz w:val="24"/>
          <w:szCs w:val="24"/>
        </w:rPr>
        <w:object w:dxaOrig="240" w:dyaOrig="300">
          <v:shape id="_x0000_i1063" type="#_x0000_t75" style="width:12pt;height:15pt" o:ole="">
            <v:imagedata r:id="rId85" o:title=""/>
          </v:shape>
          <o:OLEObject Type="Embed" ProgID="Equation.DSMT4" ShapeID="_x0000_i1063" DrawAspect="Content" ObjectID="_1259562443" r:id="rId86"/>
        </w:object>
      </w:r>
      <w:r w:rsidR="0008279B" w:rsidRPr="0012167F">
        <w:rPr>
          <w:sz w:val="24"/>
          <w:szCs w:val="24"/>
        </w:rPr>
        <w:t xml:space="preserve">and </w:t>
      </w:r>
      <w:r w:rsidR="0008279B" w:rsidRPr="0012167F">
        <w:rPr>
          <w:position w:val="-10"/>
          <w:sz w:val="24"/>
          <w:szCs w:val="24"/>
        </w:rPr>
        <w:object w:dxaOrig="240" w:dyaOrig="300">
          <v:shape id="_x0000_i1064" type="#_x0000_t75" style="width:12pt;height:15pt" o:ole="">
            <v:imagedata r:id="rId87" o:title=""/>
          </v:shape>
          <o:OLEObject Type="Embed" ProgID="Equation.DSMT4" ShapeID="_x0000_i1064" DrawAspect="Content" ObjectID="_1259562444" r:id="rId88"/>
        </w:object>
      </w:r>
      <w:r w:rsidR="0008279B" w:rsidRPr="0012167F">
        <w:rPr>
          <w:sz w:val="24"/>
          <w:szCs w:val="24"/>
        </w:rPr>
        <w:t xml:space="preserve">are the components of the force exerted by the axle. </w:t>
      </w:r>
      <w:r w:rsidR="0008279B" w:rsidRPr="0012167F">
        <w:rPr>
          <w:position w:val="-4"/>
          <w:sz w:val="24"/>
          <w:szCs w:val="24"/>
        </w:rPr>
        <w:object w:dxaOrig="200" w:dyaOrig="260">
          <v:shape id="_x0000_i1065" type="#_x0000_t75" style="width:9.75pt;height:12.75pt" o:ole="">
            <v:imagedata r:id="rId89" o:title=""/>
          </v:shape>
          <o:OLEObject Type="Embed" ProgID="Equation.DSMT4" ShapeID="_x0000_i1065" DrawAspect="Content" ObjectID="_1259562445" r:id="rId90"/>
        </w:object>
      </w:r>
      <w:r w:rsidR="0008279B" w:rsidRPr="0012167F">
        <w:rPr>
          <w:sz w:val="24"/>
          <w:szCs w:val="24"/>
        </w:rPr>
        <w:t xml:space="preserve">pulls to the left so </w:t>
      </w:r>
      <w:r w:rsidR="0008279B" w:rsidRPr="0012167F">
        <w:rPr>
          <w:position w:val="-10"/>
          <w:sz w:val="24"/>
          <w:szCs w:val="24"/>
        </w:rPr>
        <w:object w:dxaOrig="240" w:dyaOrig="300">
          <v:shape id="_x0000_i1066" type="#_x0000_t75" style="width:12pt;height:15pt" o:ole="">
            <v:imagedata r:id="rId91" o:title=""/>
          </v:shape>
          <o:OLEObject Type="Embed" ProgID="Equation.DSMT4" ShapeID="_x0000_i1066" DrawAspect="Content" ObjectID="_1259562446" r:id="rId92"/>
        </w:object>
      </w:r>
      <w:r w:rsidR="0008279B" w:rsidRPr="0012167F">
        <w:rPr>
          <w:sz w:val="24"/>
          <w:szCs w:val="24"/>
        </w:rPr>
        <w:t xml:space="preserve">is to the right. </w:t>
      </w:r>
      <w:r w:rsidR="0008279B" w:rsidRPr="0012167F">
        <w:rPr>
          <w:position w:val="-4"/>
          <w:sz w:val="24"/>
          <w:szCs w:val="24"/>
        </w:rPr>
        <w:object w:dxaOrig="200" w:dyaOrig="260">
          <v:shape id="_x0000_i1067" type="#_x0000_t75" style="width:9.75pt;height:12.75pt" o:ole="">
            <v:imagedata r:id="rId93" o:title=""/>
          </v:shape>
          <o:OLEObject Type="Embed" ProgID="Equation.DSMT4" ShapeID="_x0000_i1067" DrawAspect="Content" ObjectID="_1259562447" r:id="rId94"/>
        </w:object>
      </w:r>
      <w:r w:rsidR="0008279B" w:rsidRPr="0012167F">
        <w:rPr>
          <w:sz w:val="24"/>
          <w:szCs w:val="24"/>
        </w:rPr>
        <w:t xml:space="preserve">also pulls downward and the two weights are downward, so </w:t>
      </w:r>
      <w:r w:rsidR="0008279B" w:rsidRPr="0012167F">
        <w:rPr>
          <w:position w:val="-10"/>
          <w:sz w:val="24"/>
          <w:szCs w:val="24"/>
        </w:rPr>
        <w:object w:dxaOrig="240" w:dyaOrig="300">
          <v:shape id="_x0000_i1068" type="#_x0000_t75" style="width:12pt;height:15pt" o:ole="">
            <v:imagedata r:id="rId95" o:title=""/>
          </v:shape>
          <o:OLEObject Type="Embed" ProgID="Equation.DSMT4" ShapeID="_x0000_i1068" DrawAspect="Content" ObjectID="_1259562448" r:id="rId96"/>
        </w:object>
      </w:r>
      <w:r w:rsidR="0008279B" w:rsidRPr="0012167F">
        <w:rPr>
          <w:sz w:val="24"/>
          <w:szCs w:val="24"/>
        </w:rPr>
        <w:t>is upward.</w:t>
      </w:r>
    </w:p>
    <w:p w:rsidR="0008279B" w:rsidRPr="0012167F" w:rsidRDefault="0012167F" w:rsidP="0008279B">
      <w:pPr>
        <w:pStyle w:val="Q"/>
        <w:rPr>
          <w:sz w:val="24"/>
          <w:szCs w:val="24"/>
        </w:rPr>
      </w:pPr>
      <w:r>
        <w:rPr>
          <w:b/>
          <w:smallCaps/>
          <w:sz w:val="24"/>
          <w:szCs w:val="24"/>
        </w:rPr>
        <w:br/>
      </w:r>
      <w:r w:rsidR="0008279B" w:rsidRPr="0012167F">
        <w:rPr>
          <w:b/>
          <w:smallCaps/>
          <w:sz w:val="24"/>
          <w:szCs w:val="24"/>
        </w:rPr>
        <w:t>Execute:</w:t>
      </w:r>
      <w:r w:rsidR="0008279B" w:rsidRPr="0012167F">
        <w:rPr>
          <w:rFonts w:ascii="Arial Unicode MS" w:eastAsia="Arial Unicode MS" w:hAnsi="Arial Unicode MS" w:cs="Arial Unicode MS" w:hint="eastAsia"/>
          <w:sz w:val="24"/>
          <w:szCs w:val="24"/>
        </w:rPr>
        <w:t> </w:t>
      </w:r>
      <w:r>
        <w:rPr>
          <w:rFonts w:ascii="Arial Unicode MS" w:eastAsia="Arial Unicode MS" w:hAnsi="Arial Unicode MS" w:cs="Arial Unicode MS"/>
          <w:sz w:val="24"/>
          <w:szCs w:val="24"/>
        </w:rPr>
        <w:br/>
      </w:r>
      <w:r w:rsidR="0008279B" w:rsidRPr="0012167F">
        <w:rPr>
          <w:b/>
          <w:sz w:val="24"/>
          <w:szCs w:val="24"/>
        </w:rPr>
        <w:t>(a)</w:t>
      </w:r>
      <w:r w:rsidR="0008279B" w:rsidRPr="0012167F">
        <w:rPr>
          <w:sz w:val="24"/>
          <w:szCs w:val="24"/>
        </w:rPr>
        <w:t xml:space="preserve"> </w:t>
      </w:r>
      <w:r w:rsidR="0008279B" w:rsidRPr="0012167F">
        <w:rPr>
          <w:position w:val="-12"/>
          <w:sz w:val="24"/>
          <w:szCs w:val="24"/>
        </w:rPr>
        <w:object w:dxaOrig="740" w:dyaOrig="340">
          <v:shape id="_x0000_i1069" type="#_x0000_t75" style="width:36.75pt;height:17.25pt" o:ole="">
            <v:imagedata r:id="rId97" o:title=""/>
          </v:shape>
          <o:OLEObject Type="Embed" ProgID="Equation.DSMT4" ShapeID="_x0000_i1069" DrawAspect="Content" ObjectID="_1259562449" r:id="rId98"/>
        </w:object>
      </w:r>
      <w:r w:rsidR="0008279B" w:rsidRPr="0012167F">
        <w:rPr>
          <w:sz w:val="24"/>
          <w:szCs w:val="24"/>
        </w:rPr>
        <w:t xml:space="preserve">gives </w:t>
      </w:r>
      <w:r w:rsidR="0008279B" w:rsidRPr="0012167F">
        <w:rPr>
          <w:position w:val="-10"/>
          <w:sz w:val="24"/>
          <w:szCs w:val="24"/>
        </w:rPr>
        <w:object w:dxaOrig="4780" w:dyaOrig="300">
          <v:shape id="_x0000_i1070" type="#_x0000_t75" style="width:239.25pt;height:15pt" o:ole="">
            <v:imagedata r:id="rId99" o:title=""/>
          </v:shape>
          <o:OLEObject Type="Embed" ProgID="Equation.DSMT4" ShapeID="_x0000_i1070" DrawAspect="Content" ObjectID="_1259562450" r:id="rId100"/>
        </w:object>
      </w:r>
      <w:r w:rsidR="0008279B" w:rsidRPr="0012167F">
        <w:rPr>
          <w:sz w:val="24"/>
          <w:szCs w:val="24"/>
        </w:rPr>
        <w:t>.</w:t>
      </w:r>
    </w:p>
    <w:p w:rsidR="0008279B" w:rsidRPr="0012167F" w:rsidRDefault="0008279B" w:rsidP="0008279B">
      <w:pPr>
        <w:pStyle w:val="Q"/>
        <w:rPr>
          <w:sz w:val="24"/>
          <w:szCs w:val="24"/>
        </w:rPr>
      </w:pPr>
      <w:r w:rsidRPr="0012167F">
        <w:rPr>
          <w:position w:val="-24"/>
          <w:sz w:val="24"/>
          <w:szCs w:val="24"/>
        </w:rPr>
        <w:object w:dxaOrig="5920" w:dyaOrig="560">
          <v:shape id="_x0000_i1071" type="#_x0000_t75" style="width:296.25pt;height:27.75pt" o:ole="">
            <v:imagedata r:id="rId101" o:title=""/>
          </v:shape>
          <o:OLEObject Type="Embed" ProgID="Equation.DSMT4" ShapeID="_x0000_i1071" DrawAspect="Content" ObjectID="_1259562451" r:id="rId102"/>
        </w:object>
      </w:r>
      <w:r w:rsidRPr="0012167F">
        <w:rPr>
          <w:sz w:val="24"/>
          <w:szCs w:val="24"/>
        </w:rPr>
        <w:t>.</w:t>
      </w:r>
    </w:p>
    <w:p w:rsidR="0008279B" w:rsidRPr="0012167F" w:rsidRDefault="0012167F" w:rsidP="0008279B">
      <w:pPr>
        <w:pStyle w:val="Q"/>
        <w:rPr>
          <w:sz w:val="24"/>
          <w:szCs w:val="24"/>
        </w:rPr>
      </w:pPr>
      <w:r>
        <w:rPr>
          <w:b/>
          <w:sz w:val="24"/>
          <w:szCs w:val="24"/>
        </w:rPr>
        <w:br/>
      </w:r>
      <w:r w:rsidR="0008279B" w:rsidRPr="0012167F">
        <w:rPr>
          <w:b/>
          <w:sz w:val="24"/>
          <w:szCs w:val="24"/>
        </w:rPr>
        <w:t>(b)</w:t>
      </w:r>
      <w:r w:rsidR="0008279B" w:rsidRPr="0012167F">
        <w:rPr>
          <w:sz w:val="24"/>
          <w:szCs w:val="24"/>
        </w:rPr>
        <w:t xml:space="preserve"> </w:t>
      </w:r>
      <w:r w:rsidR="0008279B" w:rsidRPr="0012167F">
        <w:rPr>
          <w:position w:val="-12"/>
          <w:sz w:val="24"/>
          <w:szCs w:val="24"/>
        </w:rPr>
        <w:object w:dxaOrig="760" w:dyaOrig="340">
          <v:shape id="_x0000_i1072" type="#_x0000_t75" style="width:38.25pt;height:17.25pt" o:ole="">
            <v:imagedata r:id="rId103" o:title=""/>
          </v:shape>
          <o:OLEObject Type="Embed" ProgID="Equation.DSMT4" ShapeID="_x0000_i1072" DrawAspect="Content" ObjectID="_1259562452" r:id="rId104"/>
        </w:object>
      </w:r>
      <w:r w:rsidR="0008279B" w:rsidRPr="0012167F">
        <w:rPr>
          <w:sz w:val="24"/>
          <w:szCs w:val="24"/>
        </w:rPr>
        <w:t xml:space="preserve">gives </w:t>
      </w:r>
      <w:r w:rsidR="0008279B" w:rsidRPr="0012167F">
        <w:rPr>
          <w:position w:val="-10"/>
          <w:sz w:val="24"/>
          <w:szCs w:val="24"/>
        </w:rPr>
        <w:object w:dxaOrig="1380" w:dyaOrig="300">
          <v:shape id="_x0000_i1073" type="#_x0000_t75" style="width:69pt;height:15pt" o:ole="">
            <v:imagedata r:id="rId105" o:title=""/>
          </v:shape>
          <o:OLEObject Type="Embed" ProgID="Equation.DSMT4" ShapeID="_x0000_i1073" DrawAspect="Content" ObjectID="_1259562453" r:id="rId106"/>
        </w:object>
      </w:r>
      <w:r w:rsidR="0008279B" w:rsidRPr="0012167F">
        <w:rPr>
          <w:sz w:val="24"/>
          <w:szCs w:val="24"/>
        </w:rPr>
        <w:t xml:space="preserve">and </w:t>
      </w:r>
      <w:r w:rsidR="0008279B" w:rsidRPr="0012167F">
        <w:rPr>
          <w:position w:val="-10"/>
          <w:sz w:val="24"/>
          <w:szCs w:val="24"/>
        </w:rPr>
        <w:object w:dxaOrig="1380" w:dyaOrig="320">
          <v:shape id="_x0000_i1074" type="#_x0000_t75" style="width:69pt;height:15.75pt" o:ole="">
            <v:imagedata r:id="rId107" o:title=""/>
          </v:shape>
          <o:OLEObject Type="Embed" ProgID="Equation.DSMT4" ShapeID="_x0000_i1074" DrawAspect="Content" ObjectID="_1259562454" r:id="rId108"/>
        </w:object>
      </w:r>
      <w:r w:rsidR="0008279B" w:rsidRPr="0012167F">
        <w:rPr>
          <w:sz w:val="24"/>
          <w:szCs w:val="24"/>
        </w:rPr>
        <w:t>.</w:t>
      </w:r>
    </w:p>
    <w:p w:rsidR="0008279B" w:rsidRPr="0012167F" w:rsidRDefault="0008279B" w:rsidP="0012167F">
      <w:pPr>
        <w:pStyle w:val="Q"/>
        <w:rPr>
          <w:sz w:val="24"/>
          <w:szCs w:val="24"/>
        </w:rPr>
      </w:pPr>
      <w:r w:rsidRPr="0012167F">
        <w:rPr>
          <w:position w:val="-12"/>
          <w:sz w:val="24"/>
          <w:szCs w:val="24"/>
        </w:rPr>
        <w:object w:dxaOrig="760" w:dyaOrig="340">
          <v:shape id="_x0000_i1075" type="#_x0000_t75" style="width:38.25pt;height:17.25pt" o:ole="">
            <v:imagedata r:id="rId109" o:title=""/>
          </v:shape>
          <o:OLEObject Type="Embed" ProgID="Equation.DSMT4" ShapeID="_x0000_i1075" DrawAspect="Content" ObjectID="_1259562455" r:id="rId110"/>
        </w:object>
      </w:r>
      <w:r w:rsidRPr="0012167F">
        <w:rPr>
          <w:sz w:val="24"/>
          <w:szCs w:val="24"/>
        </w:rPr>
        <w:t xml:space="preserve">gives </w:t>
      </w:r>
      <w:r w:rsidRPr="0012167F">
        <w:rPr>
          <w:position w:val="-10"/>
          <w:sz w:val="24"/>
          <w:szCs w:val="24"/>
        </w:rPr>
        <w:object w:dxaOrig="2079" w:dyaOrig="300">
          <v:shape id="_x0000_i1076" type="#_x0000_t75" style="width:104.25pt;height:15pt" o:ole="">
            <v:imagedata r:id="rId111" o:title=""/>
          </v:shape>
          <o:OLEObject Type="Embed" ProgID="Equation.DSMT4" ShapeID="_x0000_i1076" DrawAspect="Content" ObjectID="_1259562456" r:id="rId112"/>
        </w:object>
      </w:r>
      <w:r w:rsidRPr="0012167F">
        <w:rPr>
          <w:sz w:val="24"/>
          <w:szCs w:val="24"/>
        </w:rPr>
        <w:t xml:space="preserve">and </w:t>
      </w:r>
      <w:r w:rsidRPr="0012167F">
        <w:rPr>
          <w:position w:val="-10"/>
          <w:sz w:val="24"/>
          <w:szCs w:val="24"/>
        </w:rPr>
        <w:object w:dxaOrig="1380" w:dyaOrig="320">
          <v:shape id="_x0000_i1077" type="#_x0000_t75" style="width:69pt;height:15.75pt" o:ole="">
            <v:imagedata r:id="rId113" o:title=""/>
          </v:shape>
          <o:OLEObject Type="Embed" ProgID="Equation.DSMT4" ShapeID="_x0000_i1077" DrawAspect="Content" ObjectID="_1259562457" r:id="rId114"/>
        </w:object>
      </w:r>
      <w:r w:rsidRPr="0012167F">
        <w:rPr>
          <w:sz w:val="24"/>
          <w:szCs w:val="24"/>
        </w:rPr>
        <w:t>.</w:t>
      </w:r>
      <w:r w:rsidR="0012167F">
        <w:rPr>
          <w:sz w:val="24"/>
          <w:szCs w:val="24"/>
        </w:rPr>
        <w:br/>
      </w:r>
      <w:r w:rsidR="0012167F">
        <w:rPr>
          <w:sz w:val="24"/>
          <w:szCs w:val="24"/>
        </w:rPr>
        <w:br/>
      </w:r>
      <w:r w:rsidRPr="0012167F">
        <w:rPr>
          <w:b/>
          <w:smallCaps/>
          <w:sz w:val="24"/>
          <w:szCs w:val="24"/>
        </w:rPr>
        <w:t>Evaluate:</w:t>
      </w:r>
      <w:r w:rsidRPr="0012167F">
        <w:rPr>
          <w:rFonts w:ascii="Arial Unicode MS" w:eastAsia="Arial Unicode MS" w:hAnsi="Arial Unicode MS" w:cs="Arial Unicode MS" w:hint="eastAsia"/>
          <w:sz w:val="24"/>
          <w:szCs w:val="24"/>
        </w:rPr>
        <w:t> </w:t>
      </w:r>
      <w:r w:rsidRPr="0012167F">
        <w:rPr>
          <w:rFonts w:ascii="Arial Unicode MS" w:eastAsia="Arial Unicode MS" w:hAnsi="Arial Unicode MS" w:cs="Arial Unicode MS"/>
          <w:position w:val="-24"/>
          <w:sz w:val="24"/>
          <w:szCs w:val="24"/>
        </w:rPr>
        <w:object w:dxaOrig="2000" w:dyaOrig="580">
          <v:shape id="_x0000_i1078" type="#_x0000_t75" style="width:99.75pt;height:29.25pt" o:ole="">
            <v:imagedata r:id="rId115" o:title=""/>
          </v:shape>
          <o:OLEObject Type="Embed" ProgID="Equation.DSMT4" ShapeID="_x0000_i1078" DrawAspect="Content" ObjectID="_1259562458" r:id="rId116"/>
        </w:object>
      </w:r>
      <w:r w:rsidRPr="0012167F">
        <w:rPr>
          <w:sz w:val="24"/>
          <w:szCs w:val="24"/>
        </w:rPr>
        <w:t xml:space="preserve">and </w:t>
      </w:r>
      <w:r w:rsidRPr="0012167F">
        <w:rPr>
          <w:position w:val="-6"/>
          <w:sz w:val="24"/>
          <w:szCs w:val="24"/>
        </w:rPr>
        <w:object w:dxaOrig="639" w:dyaOrig="260">
          <v:shape id="_x0000_i1079" type="#_x0000_t75" style="width:32.25pt;height:12.75pt" o:ole="">
            <v:imagedata r:id="rId117" o:title=""/>
          </v:shape>
          <o:OLEObject Type="Embed" ProgID="Equation.DSMT4" ShapeID="_x0000_i1079" DrawAspect="Content" ObjectID="_1259562459" r:id="rId118"/>
        </w:object>
      </w:r>
      <w:r w:rsidRPr="0012167F">
        <w:rPr>
          <w:sz w:val="24"/>
          <w:szCs w:val="24"/>
        </w:rPr>
        <w:t>. The force exerted by the axle is not directed along the crane.</w:t>
      </w:r>
    </w:p>
    <w:p w:rsidR="0008279B" w:rsidRPr="0012167F" w:rsidRDefault="0012167F" w:rsidP="0008279B">
      <w:pPr>
        <w:pStyle w:val="FGN"/>
        <w:keepNext/>
        <w:rPr>
          <w:sz w:val="24"/>
          <w:szCs w:val="24"/>
        </w:rPr>
      </w:pPr>
      <w:r>
        <w:rPr>
          <w:noProof/>
          <w:sz w:val="24"/>
          <w:szCs w:val="24"/>
        </w:rPr>
        <w:lastRenderedPageBreak/>
        <w:drawing>
          <wp:inline distT="0" distB="0" distL="0" distR="0">
            <wp:extent cx="2647950" cy="2524125"/>
            <wp:effectExtent l="19050" t="0" r="0" b="0"/>
            <wp:docPr id="300" name="Picture 300" descr="FIG11-01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FIG11-018.tif"/>
                    <pic:cNvPicPr>
                      <a:picLocks noChangeAspect="1" noChangeArrowheads="1"/>
                    </pic:cNvPicPr>
                  </pic:nvPicPr>
                  <pic:blipFill>
                    <a:blip r:embed="rId119" r:link="rId120"/>
                    <a:srcRect/>
                    <a:stretch>
                      <a:fillRect/>
                    </a:stretch>
                  </pic:blipFill>
                  <pic:spPr bwMode="auto">
                    <a:xfrm>
                      <a:off x="0" y="0"/>
                      <a:ext cx="2647950" cy="2524125"/>
                    </a:xfrm>
                    <a:prstGeom prst="rect">
                      <a:avLst/>
                    </a:prstGeom>
                    <a:noFill/>
                    <a:ln w="9525">
                      <a:noFill/>
                      <a:miter lim="800000"/>
                      <a:headEnd/>
                      <a:tailEnd/>
                    </a:ln>
                  </pic:spPr>
                </pic:pic>
              </a:graphicData>
            </a:graphic>
          </wp:inline>
        </w:drawing>
      </w:r>
    </w:p>
    <w:p w:rsidR="0008279B" w:rsidRPr="0012167F" w:rsidRDefault="0008279B" w:rsidP="0008279B">
      <w:pPr>
        <w:pStyle w:val="FGN"/>
        <w:rPr>
          <w:sz w:val="24"/>
          <w:szCs w:val="24"/>
        </w:rPr>
      </w:pPr>
      <w:r w:rsidRPr="0012167F">
        <w:rPr>
          <w:sz w:val="24"/>
          <w:szCs w:val="24"/>
        </w:rPr>
        <w:t>Figure 11.18</w:t>
      </w:r>
    </w:p>
    <w:p w:rsidR="00897C22" w:rsidRPr="0012167F" w:rsidRDefault="00897C22" w:rsidP="0008279B">
      <w:pPr>
        <w:pStyle w:val="PRF"/>
        <w:jc w:val="left"/>
        <w:rPr>
          <w:rFonts w:ascii="Times New Roman" w:hAnsi="Times New Roman"/>
          <w:sz w:val="24"/>
          <w:szCs w:val="24"/>
        </w:rPr>
      </w:pPr>
    </w:p>
    <w:p w:rsidR="0008279B" w:rsidRPr="0012167F" w:rsidRDefault="0008279B" w:rsidP="0008279B">
      <w:pPr>
        <w:pStyle w:val="QNUM"/>
        <w:rPr>
          <w:sz w:val="24"/>
          <w:szCs w:val="24"/>
        </w:rPr>
      </w:pPr>
      <w:r w:rsidRPr="0012167F">
        <w:rPr>
          <w:b/>
          <w:sz w:val="24"/>
          <w:szCs w:val="24"/>
        </w:rPr>
        <w:t>11.52.</w:t>
      </w:r>
      <w:r w:rsidRPr="0012167F">
        <w:rPr>
          <w:sz w:val="24"/>
          <w:szCs w:val="24"/>
        </w:rPr>
        <w:tab/>
      </w:r>
      <w:r w:rsidRPr="0012167F">
        <w:rPr>
          <w:b/>
          <w:smallCaps/>
          <w:sz w:val="24"/>
          <w:szCs w:val="24"/>
        </w:rPr>
        <w:t>Identify:</w:t>
      </w:r>
      <w:r w:rsidRPr="0012167F">
        <w:rPr>
          <w:rFonts w:ascii="Arial Unicode MS" w:eastAsia="Arial Unicode MS" w:hAnsi="Arial Unicode MS" w:cs="Arial Unicode MS" w:hint="eastAsia"/>
          <w:sz w:val="24"/>
          <w:szCs w:val="24"/>
        </w:rPr>
        <w:t> </w:t>
      </w:r>
      <w:r w:rsidRPr="0012167F">
        <w:rPr>
          <w:sz w:val="24"/>
          <w:szCs w:val="24"/>
        </w:rPr>
        <w:t>Apply the first and second conditions for equilibrium to the bridge.</w:t>
      </w:r>
    </w:p>
    <w:p w:rsidR="0008279B" w:rsidRPr="0012167F" w:rsidRDefault="0012167F" w:rsidP="0008279B">
      <w:pPr>
        <w:pStyle w:val="Q"/>
        <w:rPr>
          <w:sz w:val="24"/>
          <w:szCs w:val="24"/>
        </w:rPr>
      </w:pPr>
      <w:r>
        <w:rPr>
          <w:b/>
          <w:smallCaps/>
          <w:sz w:val="24"/>
          <w:szCs w:val="24"/>
        </w:rPr>
        <w:br/>
      </w:r>
      <w:r w:rsidR="0008279B" w:rsidRPr="0012167F">
        <w:rPr>
          <w:b/>
          <w:smallCaps/>
          <w:sz w:val="24"/>
          <w:szCs w:val="24"/>
        </w:rPr>
        <w:t>Set Up:</w:t>
      </w:r>
      <w:r w:rsidR="0008279B" w:rsidRPr="0012167F">
        <w:rPr>
          <w:rFonts w:ascii="Arial Unicode MS" w:eastAsia="Arial Unicode MS" w:hAnsi="Arial Unicode MS" w:cs="Arial Unicode MS" w:hint="eastAsia"/>
          <w:sz w:val="24"/>
          <w:szCs w:val="24"/>
        </w:rPr>
        <w:t> </w:t>
      </w:r>
      <w:r w:rsidR="0008279B" w:rsidRPr="0012167F">
        <w:rPr>
          <w:sz w:val="24"/>
          <w:szCs w:val="24"/>
        </w:rPr>
        <w:t xml:space="preserve">Find torques about the hinge. Use </w:t>
      </w:r>
      <w:r w:rsidR="0008279B" w:rsidRPr="0012167F">
        <w:rPr>
          <w:i/>
          <w:sz w:val="24"/>
          <w:szCs w:val="24"/>
        </w:rPr>
        <w:t>L</w:t>
      </w:r>
      <w:r w:rsidR="0008279B" w:rsidRPr="0012167F">
        <w:rPr>
          <w:sz w:val="24"/>
          <w:szCs w:val="24"/>
        </w:rPr>
        <w:t xml:space="preserve"> as the length of the bridge and </w:t>
      </w:r>
      <w:r w:rsidR="0008279B" w:rsidRPr="0012167F">
        <w:rPr>
          <w:position w:val="-10"/>
          <w:sz w:val="24"/>
          <w:szCs w:val="24"/>
        </w:rPr>
        <w:object w:dxaOrig="940" w:dyaOrig="300">
          <v:shape id="_x0000_i1080" type="#_x0000_t75" style="width:47.25pt;height:15pt" o:ole="">
            <v:imagedata r:id="rId121" o:title=""/>
          </v:shape>
          <o:OLEObject Type="Embed" ProgID="Equation.DSMT4" ShapeID="_x0000_i1080" DrawAspect="Content" ObjectID="_1259562460" r:id="rId122"/>
        </w:object>
      </w:r>
      <w:r w:rsidR="0008279B" w:rsidRPr="0012167F">
        <w:rPr>
          <w:sz w:val="24"/>
          <w:szCs w:val="24"/>
        </w:rPr>
        <w:t xml:space="preserve">for the weights of the truck and the raised section of the bridge. Take </w:t>
      </w:r>
      <w:r w:rsidR="0008279B" w:rsidRPr="0012167F">
        <w:rPr>
          <w:position w:val="-10"/>
          <w:sz w:val="24"/>
          <w:szCs w:val="24"/>
        </w:rPr>
        <w:object w:dxaOrig="300" w:dyaOrig="240">
          <v:shape id="_x0000_i1081" type="#_x0000_t75" style="width:15pt;height:12pt" o:ole="">
            <v:imagedata r:id="rId123" o:title=""/>
          </v:shape>
          <o:OLEObject Type="Embed" ProgID="Equation.DSMT4" ShapeID="_x0000_i1081" DrawAspect="Content" ObjectID="_1259562461" r:id="rId124"/>
        </w:object>
      </w:r>
      <w:r w:rsidR="0008279B" w:rsidRPr="0012167F">
        <w:rPr>
          <w:sz w:val="24"/>
          <w:szCs w:val="24"/>
        </w:rPr>
        <w:t xml:space="preserve"> to be upward and </w:t>
      </w:r>
      <w:r w:rsidR="0008279B" w:rsidRPr="0012167F">
        <w:rPr>
          <w:position w:val="-6"/>
          <w:sz w:val="24"/>
          <w:szCs w:val="24"/>
        </w:rPr>
        <w:object w:dxaOrig="279" w:dyaOrig="200">
          <v:shape id="_x0000_i1082" type="#_x0000_t75" style="width:14.25pt;height:9.75pt" o:ole="">
            <v:imagedata r:id="rId125" o:title=""/>
          </v:shape>
          <o:OLEObject Type="Embed" ProgID="Equation.DSMT4" ShapeID="_x0000_i1082" DrawAspect="Content" ObjectID="_1259562462" r:id="rId126"/>
        </w:object>
      </w:r>
      <w:r w:rsidR="0008279B" w:rsidRPr="0012167F">
        <w:rPr>
          <w:sz w:val="24"/>
          <w:szCs w:val="24"/>
        </w:rPr>
        <w:t xml:space="preserve"> to be to the right.</w:t>
      </w:r>
    </w:p>
    <w:p w:rsidR="0008279B" w:rsidRPr="0012167F" w:rsidRDefault="0012167F" w:rsidP="0008279B">
      <w:pPr>
        <w:pStyle w:val="Q"/>
        <w:rPr>
          <w:sz w:val="24"/>
          <w:szCs w:val="24"/>
        </w:rPr>
      </w:pPr>
      <w:r>
        <w:rPr>
          <w:b/>
          <w:smallCaps/>
          <w:sz w:val="24"/>
          <w:szCs w:val="24"/>
        </w:rPr>
        <w:br/>
      </w:r>
      <w:r w:rsidR="0008279B" w:rsidRPr="0012167F">
        <w:rPr>
          <w:b/>
          <w:smallCaps/>
          <w:sz w:val="24"/>
          <w:szCs w:val="24"/>
        </w:rPr>
        <w:t>Execute:</w:t>
      </w:r>
      <w:r w:rsidR="0008279B" w:rsidRPr="0012167F">
        <w:rPr>
          <w:rFonts w:ascii="Arial Unicode MS" w:eastAsia="Arial Unicode MS" w:hAnsi="Arial Unicode MS" w:cs="Arial Unicode MS" w:hint="eastAsia"/>
          <w:sz w:val="24"/>
          <w:szCs w:val="24"/>
        </w:rPr>
        <w:t> </w:t>
      </w:r>
      <w:r>
        <w:rPr>
          <w:rFonts w:ascii="Arial Unicode MS" w:eastAsia="Arial Unicode MS" w:hAnsi="Arial Unicode MS" w:cs="Arial Unicode MS"/>
          <w:sz w:val="24"/>
          <w:szCs w:val="24"/>
        </w:rPr>
        <w:br/>
      </w:r>
      <w:r w:rsidR="0008279B" w:rsidRPr="0012167F">
        <w:rPr>
          <w:b/>
          <w:sz w:val="24"/>
          <w:szCs w:val="24"/>
        </w:rPr>
        <w:t>(a)</w:t>
      </w:r>
      <w:r w:rsidR="0008279B" w:rsidRPr="0012167F">
        <w:rPr>
          <w:sz w:val="24"/>
          <w:szCs w:val="24"/>
        </w:rPr>
        <w:t xml:space="preserve"> </w:t>
      </w:r>
      <w:r w:rsidR="0008279B" w:rsidRPr="0012167F">
        <w:rPr>
          <w:position w:val="-12"/>
          <w:sz w:val="24"/>
          <w:szCs w:val="24"/>
        </w:rPr>
        <w:object w:dxaOrig="3420" w:dyaOrig="340">
          <v:shape id="_x0000_i1083" type="#_x0000_t75" style="width:171pt;height:17.25pt" o:ole="">
            <v:imagedata r:id="rId127" o:title=""/>
          </v:shape>
          <o:OLEObject Type="Embed" ProgID="Equation.DSMT4" ShapeID="_x0000_i1083" DrawAspect="Content" ObjectID="_1259562463" r:id="rId128"/>
        </w:object>
      </w:r>
      <w:r w:rsidR="0008279B" w:rsidRPr="0012167F">
        <w:rPr>
          <w:sz w:val="24"/>
          <w:szCs w:val="24"/>
        </w:rPr>
        <w:t>, so</w:t>
      </w:r>
    </w:p>
    <w:p w:rsidR="0008279B" w:rsidRPr="0012167F" w:rsidRDefault="0008279B" w:rsidP="0008279B">
      <w:pPr>
        <w:pStyle w:val="EQ"/>
        <w:rPr>
          <w:sz w:val="24"/>
          <w:szCs w:val="24"/>
        </w:rPr>
      </w:pPr>
      <w:r w:rsidRPr="0012167F">
        <w:rPr>
          <w:position w:val="-20"/>
          <w:sz w:val="24"/>
          <w:szCs w:val="24"/>
        </w:rPr>
        <w:object w:dxaOrig="4000" w:dyaOrig="560">
          <v:shape id="_x0000_i1084" type="#_x0000_t75" style="width:200.25pt;height:27.75pt" o:ole="">
            <v:imagedata r:id="rId129" o:title=""/>
          </v:shape>
          <o:OLEObject Type="Embed" ProgID="Equation.DSMT4" ShapeID="_x0000_i1084" DrawAspect="Content" ObjectID="_1259562464" r:id="rId130"/>
        </w:object>
      </w:r>
    </w:p>
    <w:p w:rsidR="0008279B" w:rsidRPr="0012167F" w:rsidRDefault="0012167F" w:rsidP="0008279B">
      <w:pPr>
        <w:pStyle w:val="Q"/>
        <w:rPr>
          <w:sz w:val="24"/>
          <w:szCs w:val="24"/>
        </w:rPr>
      </w:pPr>
      <w:r>
        <w:rPr>
          <w:b/>
          <w:sz w:val="24"/>
          <w:szCs w:val="24"/>
        </w:rPr>
        <w:br/>
      </w:r>
      <w:r w:rsidR="0008279B" w:rsidRPr="0012167F">
        <w:rPr>
          <w:b/>
          <w:sz w:val="24"/>
          <w:szCs w:val="24"/>
        </w:rPr>
        <w:t>(b)</w:t>
      </w:r>
      <w:r w:rsidR="0008279B" w:rsidRPr="0012167F">
        <w:rPr>
          <w:sz w:val="24"/>
          <w:szCs w:val="24"/>
        </w:rPr>
        <w:t xml:space="preserve"> Horizontal: </w:t>
      </w:r>
      <w:r w:rsidR="0008279B" w:rsidRPr="0012167F">
        <w:rPr>
          <w:position w:val="-12"/>
          <w:sz w:val="24"/>
          <w:szCs w:val="24"/>
        </w:rPr>
        <w:object w:dxaOrig="2420" w:dyaOrig="340">
          <v:shape id="_x0000_i1085" type="#_x0000_t75" style="width:120.75pt;height:17.25pt" o:ole="">
            <v:imagedata r:id="rId131" o:title=""/>
          </v:shape>
          <o:OLEObject Type="Embed" ProgID="Equation.DSMT4" ShapeID="_x0000_i1085" DrawAspect="Content" ObjectID="_1259562465" r:id="rId132"/>
        </w:object>
      </w:r>
      <w:r w:rsidR="0008279B" w:rsidRPr="0012167F">
        <w:rPr>
          <w:sz w:val="24"/>
          <w:szCs w:val="24"/>
        </w:rPr>
        <w:t xml:space="preserve"> (to the right). Vertical:</w:t>
      </w:r>
      <w:r w:rsidR="0008279B" w:rsidRPr="0012167F">
        <w:rPr>
          <w:position w:val="-10"/>
          <w:sz w:val="24"/>
          <w:szCs w:val="24"/>
        </w:rPr>
        <w:object w:dxaOrig="2580" w:dyaOrig="320">
          <v:shape id="_x0000_i1086" type="#_x0000_t75" style="width:129pt;height:15.75pt" o:ole="">
            <v:imagedata r:id="rId133" o:title=""/>
          </v:shape>
          <o:OLEObject Type="Embed" ProgID="Equation.DSMT4" ShapeID="_x0000_i1086" DrawAspect="Content" ObjectID="_1259562466" r:id="rId134"/>
        </w:object>
      </w:r>
      <w:r w:rsidR="0008279B" w:rsidRPr="0012167F">
        <w:rPr>
          <w:sz w:val="24"/>
          <w:szCs w:val="24"/>
        </w:rPr>
        <w:t xml:space="preserve"> (upward).</w:t>
      </w:r>
    </w:p>
    <w:p w:rsidR="0008279B" w:rsidRPr="0012167F" w:rsidRDefault="0012167F" w:rsidP="0008279B">
      <w:pPr>
        <w:pStyle w:val="Q"/>
        <w:rPr>
          <w:sz w:val="24"/>
          <w:szCs w:val="24"/>
        </w:rPr>
      </w:pPr>
      <w:r>
        <w:rPr>
          <w:b/>
          <w:smallCaps/>
          <w:sz w:val="24"/>
          <w:szCs w:val="24"/>
        </w:rPr>
        <w:br/>
      </w:r>
      <w:r w:rsidR="0008279B" w:rsidRPr="0012167F">
        <w:rPr>
          <w:b/>
          <w:smallCaps/>
          <w:sz w:val="24"/>
          <w:szCs w:val="24"/>
        </w:rPr>
        <w:t>Evaluate:</w:t>
      </w:r>
      <w:r w:rsidR="0008279B" w:rsidRPr="0012167F">
        <w:rPr>
          <w:rFonts w:ascii="Arial Unicode MS" w:eastAsia="Arial Unicode MS" w:hAnsi="Arial Unicode MS" w:cs="Arial Unicode MS" w:hint="eastAsia"/>
          <w:sz w:val="24"/>
          <w:szCs w:val="24"/>
        </w:rPr>
        <w:t> </w:t>
      </w:r>
      <w:r w:rsidR="0008279B" w:rsidRPr="0012167F">
        <w:rPr>
          <w:sz w:val="24"/>
          <w:szCs w:val="24"/>
        </w:rPr>
        <w:t xml:space="preserve">If </w:t>
      </w:r>
      <w:r w:rsidR="0008279B" w:rsidRPr="0012167F">
        <w:rPr>
          <w:position w:val="-8"/>
          <w:sz w:val="24"/>
          <w:szCs w:val="24"/>
        </w:rPr>
        <w:object w:dxaOrig="180" w:dyaOrig="260">
          <v:shape id="_x0000_i1087" type="#_x0000_t75" style="width:9pt;height:12.75pt" o:ole="">
            <v:imagedata r:id="rId135" o:title=""/>
          </v:shape>
          <o:OLEObject Type="Embed" ProgID="Equation.DSMT4" ShapeID="_x0000_i1087" DrawAspect="Content" ObjectID="_1259562467" r:id="rId136"/>
        </w:object>
      </w:r>
      <w:r w:rsidR="0008279B" w:rsidRPr="0012167F">
        <w:rPr>
          <w:sz w:val="24"/>
          <w:szCs w:val="24"/>
        </w:rPr>
        <w:t xml:space="preserve"> is the angle of the hinge force above the horizontal, </w:t>
      </w:r>
      <w:r w:rsidR="0008279B" w:rsidRPr="0012167F">
        <w:rPr>
          <w:position w:val="-20"/>
          <w:sz w:val="24"/>
          <w:szCs w:val="24"/>
        </w:rPr>
        <w:object w:dxaOrig="1579" w:dyaOrig="540">
          <v:shape id="_x0000_i1088" type="#_x0000_t75" style="width:78.75pt;height:27pt" o:ole="">
            <v:imagedata r:id="rId137" o:title=""/>
          </v:shape>
          <o:OLEObject Type="Embed" ProgID="Equation.DSMT4" ShapeID="_x0000_i1088" DrawAspect="Content" ObjectID="_1259562468" r:id="rId138"/>
        </w:object>
      </w:r>
      <w:r w:rsidR="0008279B" w:rsidRPr="0012167F">
        <w:rPr>
          <w:sz w:val="24"/>
          <w:szCs w:val="24"/>
        </w:rPr>
        <w:t xml:space="preserve"> and </w:t>
      </w:r>
      <w:r w:rsidR="0008279B" w:rsidRPr="0012167F">
        <w:rPr>
          <w:position w:val="-8"/>
          <w:sz w:val="24"/>
          <w:szCs w:val="24"/>
        </w:rPr>
        <w:object w:dxaOrig="760" w:dyaOrig="279">
          <v:shape id="_x0000_i1089" type="#_x0000_t75" style="width:38.25pt;height:14.25pt" o:ole="">
            <v:imagedata r:id="rId139" o:title=""/>
          </v:shape>
          <o:OLEObject Type="Embed" ProgID="Equation.DSMT4" ShapeID="_x0000_i1089" DrawAspect="Content" ObjectID="_1259562469" r:id="rId140"/>
        </w:object>
      </w:r>
      <w:r w:rsidR="0008279B" w:rsidRPr="0012167F">
        <w:rPr>
          <w:sz w:val="24"/>
          <w:szCs w:val="24"/>
        </w:rPr>
        <w:t>. The hinge force is not directed along the bridge.</w:t>
      </w:r>
      <w:r w:rsidR="0008279B" w:rsidRPr="0012167F">
        <w:rPr>
          <w:sz w:val="24"/>
          <w:szCs w:val="24"/>
        </w:rPr>
        <w:br/>
      </w:r>
    </w:p>
    <w:p w:rsidR="0008279B" w:rsidRPr="0012167F" w:rsidRDefault="0008279B" w:rsidP="0008279B">
      <w:pPr>
        <w:pStyle w:val="QNUM"/>
        <w:rPr>
          <w:sz w:val="24"/>
          <w:szCs w:val="24"/>
        </w:rPr>
      </w:pPr>
      <w:r w:rsidRPr="0012167F">
        <w:rPr>
          <w:b/>
          <w:sz w:val="24"/>
          <w:szCs w:val="24"/>
        </w:rPr>
        <w:t>11.62.</w:t>
      </w:r>
      <w:r w:rsidRPr="0012167F">
        <w:rPr>
          <w:sz w:val="24"/>
          <w:szCs w:val="24"/>
        </w:rPr>
        <w:tab/>
      </w:r>
      <w:r w:rsidRPr="0012167F">
        <w:rPr>
          <w:b/>
          <w:smallCaps/>
          <w:sz w:val="24"/>
          <w:szCs w:val="24"/>
        </w:rPr>
        <w:t>Identify:</w:t>
      </w:r>
      <w:r w:rsidRPr="0012167F">
        <w:rPr>
          <w:rFonts w:ascii="Arial Unicode MS" w:eastAsia="Arial Unicode MS" w:hAnsi="Arial Unicode MS" w:cs="Arial Unicode MS" w:hint="eastAsia"/>
          <w:sz w:val="24"/>
          <w:szCs w:val="24"/>
        </w:rPr>
        <w:t> </w:t>
      </w:r>
      <w:r w:rsidRPr="0012167F">
        <w:rPr>
          <w:sz w:val="24"/>
          <w:szCs w:val="24"/>
        </w:rPr>
        <w:t xml:space="preserve">Apply </w:t>
      </w:r>
      <w:r w:rsidRPr="0012167F">
        <w:rPr>
          <w:position w:val="-12"/>
          <w:sz w:val="24"/>
          <w:szCs w:val="24"/>
        </w:rPr>
        <w:object w:dxaOrig="740" w:dyaOrig="340">
          <v:shape id="_x0000_i1090" type="#_x0000_t75" style="width:36.75pt;height:17.25pt" o:ole="">
            <v:imagedata r:id="rId141" o:title=""/>
          </v:shape>
          <o:OLEObject Type="Embed" ProgID="Equation.DSMT4" ShapeID="_x0000_i1090" DrawAspect="Content" ObjectID="_1259562470" r:id="rId142"/>
        </w:object>
      </w:r>
      <w:r w:rsidRPr="0012167F">
        <w:rPr>
          <w:sz w:val="24"/>
          <w:szCs w:val="24"/>
        </w:rPr>
        <w:t xml:space="preserve"> to each object, including the point where </w:t>
      </w:r>
      <w:r w:rsidRPr="0012167F">
        <w:rPr>
          <w:i/>
          <w:sz w:val="24"/>
          <w:szCs w:val="24"/>
        </w:rPr>
        <w:t>D</w:t>
      </w:r>
      <w:r w:rsidRPr="0012167F">
        <w:rPr>
          <w:sz w:val="24"/>
          <w:szCs w:val="24"/>
        </w:rPr>
        <w:t xml:space="preserve">, </w:t>
      </w:r>
      <w:r w:rsidRPr="0012167F">
        <w:rPr>
          <w:i/>
          <w:sz w:val="24"/>
          <w:szCs w:val="24"/>
        </w:rPr>
        <w:t>C</w:t>
      </w:r>
      <w:r w:rsidRPr="0012167F">
        <w:rPr>
          <w:sz w:val="24"/>
          <w:szCs w:val="24"/>
        </w:rPr>
        <w:t xml:space="preserve"> and </w:t>
      </w:r>
      <w:r w:rsidRPr="0012167F">
        <w:rPr>
          <w:i/>
          <w:sz w:val="24"/>
          <w:szCs w:val="24"/>
        </w:rPr>
        <w:t>B</w:t>
      </w:r>
      <w:r w:rsidRPr="0012167F">
        <w:rPr>
          <w:sz w:val="24"/>
          <w:szCs w:val="24"/>
        </w:rPr>
        <w:t xml:space="preserve"> are joined. Apply </w:t>
      </w:r>
      <w:r w:rsidRPr="0012167F">
        <w:rPr>
          <w:position w:val="-12"/>
          <w:sz w:val="24"/>
          <w:szCs w:val="24"/>
        </w:rPr>
        <w:object w:dxaOrig="740" w:dyaOrig="340">
          <v:shape id="_x0000_i1091" type="#_x0000_t75" style="width:36.75pt;height:17.25pt" o:ole="">
            <v:imagedata r:id="rId143" o:title=""/>
          </v:shape>
          <o:OLEObject Type="Embed" ProgID="Equation.DSMT4" ShapeID="_x0000_i1091" DrawAspect="Content" ObjectID="_1259562471" r:id="rId144"/>
        </w:object>
      </w:r>
      <w:r w:rsidRPr="0012167F">
        <w:rPr>
          <w:sz w:val="24"/>
          <w:szCs w:val="24"/>
        </w:rPr>
        <w:t xml:space="preserve"> to the rod.</w:t>
      </w:r>
    </w:p>
    <w:p w:rsidR="0008279B" w:rsidRPr="0012167F" w:rsidRDefault="0012167F" w:rsidP="0008279B">
      <w:pPr>
        <w:pStyle w:val="Q"/>
        <w:rPr>
          <w:sz w:val="24"/>
          <w:szCs w:val="24"/>
        </w:rPr>
      </w:pPr>
      <w:r>
        <w:rPr>
          <w:b/>
          <w:smallCaps/>
          <w:sz w:val="24"/>
          <w:szCs w:val="24"/>
        </w:rPr>
        <w:br/>
      </w:r>
      <w:r w:rsidR="0008279B" w:rsidRPr="0012167F">
        <w:rPr>
          <w:b/>
          <w:smallCaps/>
          <w:sz w:val="24"/>
          <w:szCs w:val="24"/>
        </w:rPr>
        <w:t>Set Up:</w:t>
      </w:r>
      <w:r w:rsidR="0008279B" w:rsidRPr="0012167F">
        <w:rPr>
          <w:rFonts w:ascii="Arial Unicode MS" w:eastAsia="Arial Unicode MS" w:hAnsi="Arial Unicode MS" w:cs="Arial Unicode MS" w:hint="eastAsia"/>
          <w:sz w:val="24"/>
          <w:szCs w:val="24"/>
        </w:rPr>
        <w:t> </w:t>
      </w:r>
      <w:r w:rsidR="0008279B" w:rsidRPr="0012167F">
        <w:rPr>
          <w:sz w:val="24"/>
          <w:szCs w:val="24"/>
        </w:rPr>
        <w:t xml:space="preserve">To find </w:t>
      </w:r>
      <w:r w:rsidR="0008279B" w:rsidRPr="0012167F">
        <w:rPr>
          <w:position w:val="-10"/>
          <w:sz w:val="24"/>
          <w:szCs w:val="24"/>
        </w:rPr>
        <w:object w:dxaOrig="880" w:dyaOrig="300">
          <v:shape id="_x0000_i1092" type="#_x0000_t75" style="width:44.25pt;height:15pt" o:ole="">
            <v:imagedata r:id="rId145" o:title=""/>
          </v:shape>
          <o:OLEObject Type="Embed" ProgID="Equation.DSMT4" ShapeID="_x0000_i1092" DrawAspect="Content" ObjectID="_1259562472" r:id="rId146"/>
        </w:object>
      </w:r>
      <w:r w:rsidR="0008279B" w:rsidRPr="0012167F">
        <w:rPr>
          <w:sz w:val="24"/>
          <w:szCs w:val="24"/>
        </w:rPr>
        <w:t xml:space="preserve"> use a coordinate system with axes parallel to the cords.</w:t>
      </w:r>
    </w:p>
    <w:p w:rsidR="0008279B" w:rsidRPr="0012167F" w:rsidRDefault="0012167F" w:rsidP="0008279B">
      <w:pPr>
        <w:pStyle w:val="Q"/>
        <w:rPr>
          <w:sz w:val="24"/>
          <w:szCs w:val="24"/>
        </w:rPr>
      </w:pPr>
      <w:r>
        <w:rPr>
          <w:b/>
          <w:smallCaps/>
          <w:sz w:val="24"/>
          <w:szCs w:val="24"/>
        </w:rPr>
        <w:br/>
      </w:r>
      <w:r w:rsidR="0008279B" w:rsidRPr="0012167F">
        <w:rPr>
          <w:b/>
          <w:smallCaps/>
          <w:sz w:val="24"/>
          <w:szCs w:val="24"/>
        </w:rPr>
        <w:t>Execute:</w:t>
      </w:r>
      <w:r w:rsidR="0008279B" w:rsidRPr="0012167F">
        <w:rPr>
          <w:rFonts w:ascii="Arial Unicode MS" w:eastAsia="Arial Unicode MS" w:hAnsi="Arial Unicode MS" w:cs="Arial Unicode MS" w:hint="eastAsia"/>
          <w:sz w:val="24"/>
          <w:szCs w:val="24"/>
        </w:rPr>
        <w:t> </w:t>
      </w:r>
      <w:r w:rsidR="0008279B" w:rsidRPr="0012167F">
        <w:rPr>
          <w:i/>
          <w:sz w:val="24"/>
          <w:szCs w:val="24"/>
        </w:rPr>
        <w:t>A</w:t>
      </w:r>
      <w:r w:rsidR="0008279B" w:rsidRPr="0012167F">
        <w:rPr>
          <w:sz w:val="24"/>
          <w:szCs w:val="24"/>
        </w:rPr>
        <w:t xml:space="preserve"> and </w:t>
      </w:r>
      <w:r w:rsidR="0008279B" w:rsidRPr="0012167F">
        <w:rPr>
          <w:i/>
          <w:sz w:val="24"/>
          <w:szCs w:val="24"/>
        </w:rPr>
        <w:t>B</w:t>
      </w:r>
      <w:r w:rsidR="0008279B" w:rsidRPr="0012167F">
        <w:rPr>
          <w:sz w:val="24"/>
          <w:szCs w:val="24"/>
        </w:rPr>
        <w:t xml:space="preserve"> are straightforward, the tensions being the weights suspended: </w:t>
      </w:r>
      <w:r w:rsidR="0008279B" w:rsidRPr="0012167F">
        <w:rPr>
          <w:position w:val="-10"/>
          <w:sz w:val="24"/>
          <w:szCs w:val="24"/>
        </w:rPr>
        <w:object w:dxaOrig="3040" w:dyaOrig="320">
          <v:shape id="_x0000_i1093" type="#_x0000_t75" style="width:152.25pt;height:15.75pt" o:ole="">
            <v:imagedata r:id="rId147" o:title=""/>
          </v:shape>
          <o:OLEObject Type="Embed" ProgID="Equation.DSMT4" ShapeID="_x0000_i1093" DrawAspect="Content" ObjectID="_1259562473" r:id="rId148"/>
        </w:object>
      </w:r>
      <w:r w:rsidR="0008279B" w:rsidRPr="0012167F">
        <w:rPr>
          <w:sz w:val="24"/>
          <w:szCs w:val="24"/>
        </w:rPr>
        <w:t xml:space="preserve"> and </w:t>
      </w:r>
      <w:r w:rsidR="0008279B" w:rsidRPr="0012167F">
        <w:rPr>
          <w:position w:val="-10"/>
          <w:sz w:val="24"/>
          <w:szCs w:val="24"/>
        </w:rPr>
        <w:object w:dxaOrig="4020" w:dyaOrig="320">
          <v:shape id="_x0000_i1094" type="#_x0000_t75" style="width:201pt;height:15.75pt" o:ole="">
            <v:imagedata r:id="rId149" o:title=""/>
          </v:shape>
          <o:OLEObject Type="Embed" ProgID="Equation.DSMT4" ShapeID="_x0000_i1094" DrawAspect="Content" ObjectID="_1259562474" r:id="rId150"/>
        </w:object>
      </w:r>
      <w:r w:rsidR="0008279B" w:rsidRPr="0012167F">
        <w:rPr>
          <w:sz w:val="24"/>
          <w:szCs w:val="24"/>
        </w:rPr>
        <w:t xml:space="preserve">. Applying </w:t>
      </w:r>
      <w:r w:rsidR="0008279B" w:rsidRPr="0012167F">
        <w:rPr>
          <w:position w:val="-12"/>
          <w:sz w:val="24"/>
          <w:szCs w:val="24"/>
        </w:rPr>
        <w:object w:dxaOrig="760" w:dyaOrig="340">
          <v:shape id="_x0000_i1095" type="#_x0000_t75" style="width:38.25pt;height:17.25pt" o:ole="">
            <v:imagedata r:id="rId151" o:title=""/>
          </v:shape>
          <o:OLEObject Type="Embed" ProgID="Equation.DSMT4" ShapeID="_x0000_i1095" DrawAspect="Content" ObjectID="_1259562475" r:id="rId152"/>
        </w:object>
      </w:r>
      <w:r w:rsidR="0008279B" w:rsidRPr="0012167F">
        <w:rPr>
          <w:sz w:val="24"/>
          <w:szCs w:val="24"/>
        </w:rPr>
        <w:t xml:space="preserve">and </w:t>
      </w:r>
      <w:r w:rsidR="0008279B" w:rsidRPr="0012167F">
        <w:rPr>
          <w:position w:val="-12"/>
          <w:sz w:val="24"/>
          <w:szCs w:val="24"/>
        </w:rPr>
        <w:object w:dxaOrig="760" w:dyaOrig="340">
          <v:shape id="_x0000_i1096" type="#_x0000_t75" style="width:38.25pt;height:17.25pt" o:ole="">
            <v:imagedata r:id="rId153" o:title=""/>
          </v:shape>
          <o:OLEObject Type="Embed" ProgID="Equation.DSMT4" ShapeID="_x0000_i1096" DrawAspect="Content" ObjectID="_1259562476" r:id="rId154"/>
        </w:object>
      </w:r>
      <w:r w:rsidR="0008279B" w:rsidRPr="0012167F">
        <w:rPr>
          <w:sz w:val="24"/>
          <w:szCs w:val="24"/>
        </w:rPr>
        <w:t xml:space="preserve"> to the point where the cords are joined, </w:t>
      </w:r>
      <w:r w:rsidR="0008279B" w:rsidRPr="0012167F">
        <w:rPr>
          <w:position w:val="-10"/>
          <w:sz w:val="24"/>
          <w:szCs w:val="24"/>
        </w:rPr>
        <w:object w:dxaOrig="2120" w:dyaOrig="300">
          <v:shape id="_x0000_i1097" type="#_x0000_t75" style="width:105.75pt;height:15pt" o:ole="">
            <v:imagedata r:id="rId155" o:title=""/>
          </v:shape>
          <o:OLEObject Type="Embed" ProgID="Equation.DSMT4" ShapeID="_x0000_i1097" DrawAspect="Content" ObjectID="_1259562477" r:id="rId156"/>
        </w:object>
      </w:r>
      <w:r w:rsidR="0008279B" w:rsidRPr="0012167F">
        <w:rPr>
          <w:sz w:val="24"/>
          <w:szCs w:val="24"/>
        </w:rPr>
        <w:t xml:space="preserve"> and </w:t>
      </w:r>
      <w:r w:rsidR="0008279B" w:rsidRPr="0012167F">
        <w:rPr>
          <w:position w:val="-10"/>
          <w:sz w:val="24"/>
          <w:szCs w:val="24"/>
        </w:rPr>
        <w:object w:dxaOrig="2100" w:dyaOrig="300">
          <v:shape id="_x0000_i1098" type="#_x0000_t75" style="width:105pt;height:15pt" o:ole="">
            <v:imagedata r:id="rId157" o:title=""/>
          </v:shape>
          <o:OLEObject Type="Embed" ProgID="Equation.DSMT4" ShapeID="_x0000_i1098" DrawAspect="Content" ObjectID="_1259562478" r:id="rId158"/>
        </w:object>
      </w:r>
      <w:r w:rsidR="0008279B" w:rsidRPr="0012167F">
        <w:rPr>
          <w:sz w:val="24"/>
          <w:szCs w:val="24"/>
        </w:rPr>
        <w:t xml:space="preserve">. To find </w:t>
      </w:r>
      <w:r w:rsidR="0008279B" w:rsidRPr="0012167F">
        <w:rPr>
          <w:position w:val="-10"/>
          <w:sz w:val="24"/>
          <w:szCs w:val="24"/>
        </w:rPr>
        <w:object w:dxaOrig="300" w:dyaOrig="300">
          <v:shape id="_x0000_i1099" type="#_x0000_t75" style="width:15pt;height:15pt" o:ole="">
            <v:imagedata r:id="rId159" o:title=""/>
          </v:shape>
          <o:OLEObject Type="Embed" ProgID="Equation.DSMT4" ShapeID="_x0000_i1099" DrawAspect="Content" ObjectID="_1259562479" r:id="rId160"/>
        </w:object>
      </w:r>
      <w:r w:rsidR="0008279B" w:rsidRPr="0012167F">
        <w:rPr>
          <w:sz w:val="24"/>
          <w:szCs w:val="24"/>
        </w:rPr>
        <w:t xml:space="preserve"> take torques about the point where string </w:t>
      </w:r>
      <w:r w:rsidR="0008279B" w:rsidRPr="0012167F">
        <w:rPr>
          <w:i/>
          <w:sz w:val="24"/>
          <w:szCs w:val="24"/>
        </w:rPr>
        <w:t>F</w:t>
      </w:r>
      <w:r w:rsidR="0008279B" w:rsidRPr="0012167F">
        <w:rPr>
          <w:sz w:val="24"/>
          <w:szCs w:val="24"/>
        </w:rPr>
        <w:t xml:space="preserve"> is attached. </w:t>
      </w:r>
      <w:r w:rsidR="0008279B" w:rsidRPr="0012167F">
        <w:rPr>
          <w:position w:val="-10"/>
          <w:sz w:val="24"/>
          <w:szCs w:val="24"/>
        </w:rPr>
        <w:object w:dxaOrig="7080" w:dyaOrig="320">
          <v:shape id="_x0000_i1100" type="#_x0000_t75" style="width:354pt;height:15.75pt" o:ole="">
            <v:imagedata r:id="rId161" o:title=""/>
          </v:shape>
          <o:OLEObject Type="Embed" ProgID="Equation.DSMT4" ShapeID="_x0000_i1100" DrawAspect="Content" ObjectID="_1259562480" r:id="rId162"/>
        </w:object>
      </w:r>
      <w:r w:rsidR="0008279B" w:rsidRPr="0012167F">
        <w:rPr>
          <w:sz w:val="24"/>
          <w:szCs w:val="24"/>
        </w:rPr>
        <w:t xml:space="preserve">and </w:t>
      </w:r>
      <w:r w:rsidR="0008279B" w:rsidRPr="0012167F">
        <w:rPr>
          <w:position w:val="-10"/>
          <w:sz w:val="24"/>
          <w:szCs w:val="24"/>
        </w:rPr>
        <w:object w:dxaOrig="1100" w:dyaOrig="300">
          <v:shape id="_x0000_i1101" type="#_x0000_t75" style="width:54.75pt;height:15pt" o:ole="">
            <v:imagedata r:id="rId163" o:title=""/>
          </v:shape>
          <o:OLEObject Type="Embed" ProgID="Equation.DSMT4" ShapeID="_x0000_i1101" DrawAspect="Content" ObjectID="_1259562481" r:id="rId164"/>
        </w:object>
      </w:r>
      <w:r w:rsidR="0008279B" w:rsidRPr="0012167F">
        <w:rPr>
          <w:sz w:val="24"/>
          <w:szCs w:val="24"/>
        </w:rPr>
        <w:t xml:space="preserve"> </w:t>
      </w:r>
      <w:r w:rsidR="0008279B" w:rsidRPr="0012167F">
        <w:rPr>
          <w:position w:val="-10"/>
          <w:sz w:val="24"/>
          <w:szCs w:val="24"/>
        </w:rPr>
        <w:object w:dxaOrig="240" w:dyaOrig="300">
          <v:shape id="_x0000_i1102" type="#_x0000_t75" style="width:12pt;height:15pt" o:ole="">
            <v:imagedata r:id="rId165" o:title=""/>
          </v:shape>
          <o:OLEObject Type="Embed" ProgID="Equation.DSMT4" ShapeID="_x0000_i1102" DrawAspect="Content" ObjectID="_1259562482" r:id="rId166"/>
        </w:object>
      </w:r>
      <w:r w:rsidR="0008279B" w:rsidRPr="0012167F">
        <w:rPr>
          <w:sz w:val="24"/>
          <w:szCs w:val="24"/>
        </w:rPr>
        <w:t xml:space="preserve">may be found similarly, or from the fact that </w:t>
      </w:r>
      <w:r w:rsidR="0008279B" w:rsidRPr="0012167F">
        <w:rPr>
          <w:position w:val="-10"/>
          <w:sz w:val="24"/>
          <w:szCs w:val="24"/>
        </w:rPr>
        <w:object w:dxaOrig="600" w:dyaOrig="300">
          <v:shape id="_x0000_i1103" type="#_x0000_t75" style="width:30pt;height:15pt" o:ole="">
            <v:imagedata r:id="rId167" o:title=""/>
          </v:shape>
          <o:OLEObject Type="Embed" ProgID="Equation.DSMT4" ShapeID="_x0000_i1103" DrawAspect="Content" ObjectID="_1259562483" r:id="rId168"/>
        </w:object>
      </w:r>
      <w:r w:rsidR="0008279B" w:rsidRPr="0012167F">
        <w:rPr>
          <w:sz w:val="24"/>
          <w:szCs w:val="24"/>
        </w:rPr>
        <w:t xml:space="preserve">must be the total weight of the ornament. </w:t>
      </w:r>
      <w:r w:rsidR="0008279B" w:rsidRPr="0012167F">
        <w:rPr>
          <w:position w:val="-10"/>
          <w:sz w:val="24"/>
          <w:szCs w:val="24"/>
        </w:rPr>
        <w:object w:dxaOrig="4420" w:dyaOrig="320">
          <v:shape id="_x0000_i1104" type="#_x0000_t75" style="width:221.25pt;height:15.75pt" o:ole="">
            <v:imagedata r:id="rId169" o:title=""/>
          </v:shape>
          <o:OLEObject Type="Embed" ProgID="Equation.DSMT4" ShapeID="_x0000_i1104" DrawAspect="Content" ObjectID="_1259562484" r:id="rId170"/>
        </w:object>
      </w:r>
    </w:p>
    <w:p w:rsidR="0008279B" w:rsidRPr="0012167F" w:rsidRDefault="0012167F" w:rsidP="0008279B">
      <w:pPr>
        <w:pStyle w:val="Q"/>
        <w:rPr>
          <w:sz w:val="24"/>
          <w:szCs w:val="24"/>
        </w:rPr>
      </w:pPr>
      <w:r>
        <w:rPr>
          <w:b/>
          <w:smallCaps/>
          <w:sz w:val="24"/>
          <w:szCs w:val="24"/>
        </w:rPr>
        <w:lastRenderedPageBreak/>
        <w:br/>
      </w:r>
      <w:r w:rsidR="0008279B" w:rsidRPr="0012167F">
        <w:rPr>
          <w:b/>
          <w:smallCaps/>
          <w:sz w:val="24"/>
          <w:szCs w:val="24"/>
        </w:rPr>
        <w:t>Evaluate:</w:t>
      </w:r>
      <w:r w:rsidR="0008279B" w:rsidRPr="0012167F">
        <w:rPr>
          <w:rFonts w:ascii="Arial Unicode MS" w:eastAsia="Arial Unicode MS" w:hAnsi="Arial Unicode MS" w:cs="Arial Unicode MS" w:hint="eastAsia"/>
          <w:sz w:val="24"/>
          <w:szCs w:val="24"/>
        </w:rPr>
        <w:t> </w:t>
      </w:r>
      <w:r w:rsidR="0008279B" w:rsidRPr="0012167F">
        <w:rPr>
          <w:sz w:val="24"/>
          <w:szCs w:val="24"/>
        </w:rPr>
        <w:t xml:space="preserve">The vertical line through the spheres is closer to </w:t>
      </w:r>
      <w:r w:rsidR="0008279B" w:rsidRPr="0012167F">
        <w:rPr>
          <w:i/>
          <w:sz w:val="24"/>
          <w:szCs w:val="24"/>
        </w:rPr>
        <w:t>F</w:t>
      </w:r>
      <w:r w:rsidR="0008279B" w:rsidRPr="0012167F">
        <w:rPr>
          <w:sz w:val="24"/>
          <w:szCs w:val="24"/>
        </w:rPr>
        <w:t xml:space="preserve"> than to </w:t>
      </w:r>
      <w:r w:rsidR="0008279B" w:rsidRPr="0012167F">
        <w:rPr>
          <w:i/>
          <w:sz w:val="24"/>
          <w:szCs w:val="24"/>
        </w:rPr>
        <w:t>E</w:t>
      </w:r>
      <w:r w:rsidR="0008279B" w:rsidRPr="0012167F">
        <w:rPr>
          <w:sz w:val="24"/>
          <w:szCs w:val="24"/>
        </w:rPr>
        <w:t xml:space="preserve">, so we expect </w:t>
      </w:r>
      <w:r w:rsidR="0008279B" w:rsidRPr="0012167F">
        <w:rPr>
          <w:position w:val="-10"/>
          <w:sz w:val="24"/>
          <w:szCs w:val="24"/>
        </w:rPr>
        <w:object w:dxaOrig="620" w:dyaOrig="300">
          <v:shape id="_x0000_i1105" type="#_x0000_t75" style="width:30.75pt;height:15pt" o:ole="">
            <v:imagedata r:id="rId171" o:title=""/>
          </v:shape>
          <o:OLEObject Type="Embed" ProgID="Equation.DSMT4" ShapeID="_x0000_i1105" DrawAspect="Content" ObjectID="_1259562485" r:id="rId172"/>
        </w:object>
      </w:r>
      <w:r w:rsidR="0008279B" w:rsidRPr="0012167F">
        <w:rPr>
          <w:sz w:val="24"/>
          <w:szCs w:val="24"/>
        </w:rPr>
        <w:t>, and this is indeed the case.</w:t>
      </w:r>
      <w:r w:rsidR="0008279B" w:rsidRPr="0012167F">
        <w:rPr>
          <w:sz w:val="24"/>
          <w:szCs w:val="24"/>
        </w:rPr>
        <w:br/>
      </w:r>
    </w:p>
    <w:p w:rsidR="0008279B" w:rsidRPr="0012167F" w:rsidRDefault="0008279B" w:rsidP="0008279B">
      <w:pPr>
        <w:pStyle w:val="QNUM"/>
        <w:rPr>
          <w:sz w:val="24"/>
          <w:szCs w:val="24"/>
        </w:rPr>
      </w:pPr>
      <w:r w:rsidRPr="0012167F">
        <w:rPr>
          <w:b/>
          <w:sz w:val="24"/>
          <w:szCs w:val="24"/>
        </w:rPr>
        <w:t>11.82.</w:t>
      </w:r>
      <w:r w:rsidRPr="0012167F">
        <w:rPr>
          <w:sz w:val="24"/>
          <w:szCs w:val="24"/>
        </w:rPr>
        <w:tab/>
      </w:r>
      <w:r w:rsidRPr="0012167F">
        <w:rPr>
          <w:b/>
          <w:smallCaps/>
          <w:sz w:val="24"/>
          <w:szCs w:val="24"/>
        </w:rPr>
        <w:t>Identify:</w:t>
      </w:r>
      <w:r w:rsidRPr="0012167F">
        <w:rPr>
          <w:rFonts w:ascii="Arial Unicode MS" w:eastAsia="Arial Unicode MS" w:hAnsi="Arial Unicode MS" w:cs="Arial Unicode MS" w:hint="eastAsia"/>
          <w:sz w:val="24"/>
          <w:szCs w:val="24"/>
        </w:rPr>
        <w:t> </w:t>
      </w:r>
      <w:r w:rsidRPr="0012167F">
        <w:rPr>
          <w:sz w:val="24"/>
          <w:szCs w:val="24"/>
        </w:rPr>
        <w:t>Apply the equilibrium conditions to the pole. The horizontal component of the tension in the wire is 22.0 N.</w:t>
      </w:r>
    </w:p>
    <w:p w:rsidR="0008279B" w:rsidRPr="0012167F" w:rsidRDefault="0012167F" w:rsidP="0008279B">
      <w:pPr>
        <w:pStyle w:val="Q"/>
        <w:rPr>
          <w:sz w:val="24"/>
          <w:szCs w:val="24"/>
        </w:rPr>
      </w:pPr>
      <w:r>
        <w:rPr>
          <w:b/>
          <w:smallCaps/>
          <w:sz w:val="24"/>
          <w:szCs w:val="24"/>
        </w:rPr>
        <w:br/>
      </w:r>
      <w:r w:rsidR="0008279B" w:rsidRPr="0012167F">
        <w:rPr>
          <w:b/>
          <w:smallCaps/>
          <w:sz w:val="24"/>
          <w:szCs w:val="24"/>
        </w:rPr>
        <w:t>Set Up:</w:t>
      </w:r>
      <w:r w:rsidR="0008279B" w:rsidRPr="0012167F">
        <w:rPr>
          <w:rFonts w:ascii="Arial Unicode MS" w:eastAsia="Arial Unicode MS" w:hAnsi="Arial Unicode MS" w:cs="Arial Unicode MS" w:hint="eastAsia"/>
          <w:sz w:val="24"/>
          <w:szCs w:val="24"/>
        </w:rPr>
        <w:t> </w:t>
      </w:r>
      <w:r w:rsidR="0008279B" w:rsidRPr="0012167F">
        <w:rPr>
          <w:sz w:val="24"/>
          <w:szCs w:val="24"/>
        </w:rPr>
        <w:t xml:space="preserve">The free-body diagram for the pole is given in Figure 11.82. The tension in the cord equals the weight </w:t>
      </w:r>
      <w:r w:rsidR="0008279B" w:rsidRPr="0012167F">
        <w:rPr>
          <w:i/>
          <w:sz w:val="24"/>
          <w:szCs w:val="24"/>
        </w:rPr>
        <w:t>W</w:t>
      </w:r>
      <w:r w:rsidR="0008279B" w:rsidRPr="0012167F">
        <w:rPr>
          <w:sz w:val="24"/>
          <w:szCs w:val="24"/>
        </w:rPr>
        <w:t xml:space="preserve">. </w:t>
      </w:r>
      <w:r w:rsidR="0008279B" w:rsidRPr="0012167F">
        <w:rPr>
          <w:position w:val="-10"/>
          <w:sz w:val="24"/>
          <w:szCs w:val="24"/>
        </w:rPr>
        <w:object w:dxaOrig="240" w:dyaOrig="300">
          <v:shape id="_x0000_i1106" type="#_x0000_t75" style="width:12pt;height:15pt" o:ole="">
            <v:imagedata r:id="rId173" o:title=""/>
          </v:shape>
          <o:OLEObject Type="Embed" ProgID="Equation.DSMT4" ShapeID="_x0000_i1106" DrawAspect="Content" ObjectID="_1259562486" r:id="rId174"/>
        </w:object>
      </w:r>
      <w:r w:rsidR="0008279B" w:rsidRPr="0012167F">
        <w:rPr>
          <w:sz w:val="24"/>
          <w:szCs w:val="24"/>
        </w:rPr>
        <w:t xml:space="preserve">and </w:t>
      </w:r>
      <w:r w:rsidR="0008279B" w:rsidRPr="0012167F">
        <w:rPr>
          <w:position w:val="-10"/>
          <w:sz w:val="24"/>
          <w:szCs w:val="24"/>
        </w:rPr>
        <w:object w:dxaOrig="240" w:dyaOrig="300">
          <v:shape id="_x0000_i1107" type="#_x0000_t75" style="width:12pt;height:15pt" o:ole="">
            <v:imagedata r:id="rId175" o:title=""/>
          </v:shape>
          <o:OLEObject Type="Embed" ProgID="Equation.DSMT4" ShapeID="_x0000_i1107" DrawAspect="Content" ObjectID="_1259562487" r:id="rId176"/>
        </w:object>
      </w:r>
      <w:r w:rsidR="0008279B" w:rsidRPr="0012167F">
        <w:rPr>
          <w:sz w:val="24"/>
          <w:szCs w:val="24"/>
        </w:rPr>
        <w:t>are the components of the force exerted by the hinge. If either of these forces is actually in the opposite direction to what we have assumed, we will get a negative value when we solve for it.</w:t>
      </w:r>
    </w:p>
    <w:p w:rsidR="0008279B" w:rsidRPr="0012167F" w:rsidRDefault="0012167F" w:rsidP="0008279B">
      <w:pPr>
        <w:pStyle w:val="Q"/>
        <w:rPr>
          <w:sz w:val="24"/>
          <w:szCs w:val="24"/>
        </w:rPr>
      </w:pPr>
      <w:r>
        <w:rPr>
          <w:b/>
          <w:smallCaps/>
          <w:sz w:val="24"/>
          <w:szCs w:val="24"/>
        </w:rPr>
        <w:br/>
      </w:r>
      <w:r w:rsidR="0008279B" w:rsidRPr="0012167F">
        <w:rPr>
          <w:b/>
          <w:smallCaps/>
          <w:sz w:val="24"/>
          <w:szCs w:val="24"/>
        </w:rPr>
        <w:t>Execute:</w:t>
      </w:r>
      <w:r w:rsidR="0008279B" w:rsidRPr="0012167F">
        <w:rPr>
          <w:rFonts w:ascii="Arial Unicode MS" w:eastAsia="Arial Unicode MS" w:hAnsi="Arial Unicode MS" w:cs="Arial Unicode MS" w:hint="eastAsia"/>
          <w:sz w:val="24"/>
          <w:szCs w:val="24"/>
        </w:rPr>
        <w:t> </w:t>
      </w:r>
      <w:r>
        <w:rPr>
          <w:rFonts w:ascii="Arial Unicode MS" w:eastAsia="Arial Unicode MS" w:hAnsi="Arial Unicode MS" w:cs="Arial Unicode MS"/>
          <w:sz w:val="24"/>
          <w:szCs w:val="24"/>
        </w:rPr>
        <w:br/>
      </w:r>
      <w:r w:rsidR="0008279B" w:rsidRPr="0012167F">
        <w:rPr>
          <w:b/>
          <w:sz w:val="24"/>
          <w:szCs w:val="24"/>
        </w:rPr>
        <w:t>(a)</w:t>
      </w:r>
      <w:r w:rsidR="0008279B" w:rsidRPr="0012167F">
        <w:rPr>
          <w:sz w:val="24"/>
          <w:szCs w:val="24"/>
        </w:rPr>
        <w:t xml:space="preserve"> </w:t>
      </w:r>
      <w:r w:rsidR="0008279B" w:rsidRPr="0012167F">
        <w:rPr>
          <w:position w:val="-6"/>
          <w:sz w:val="24"/>
          <w:szCs w:val="24"/>
        </w:rPr>
        <w:object w:dxaOrig="1579" w:dyaOrig="260">
          <v:shape id="_x0000_i1108" type="#_x0000_t75" style="width:78.75pt;height:12.75pt" o:ole="">
            <v:imagedata r:id="rId177" o:title=""/>
          </v:shape>
          <o:OLEObject Type="Embed" ProgID="Equation.DSMT4" ShapeID="_x0000_i1108" DrawAspect="Content" ObjectID="_1259562488" r:id="rId178"/>
        </w:object>
      </w:r>
      <w:r w:rsidR="0008279B" w:rsidRPr="0012167F">
        <w:rPr>
          <w:sz w:val="24"/>
          <w:szCs w:val="24"/>
        </w:rPr>
        <w:t xml:space="preserve">so </w:t>
      </w:r>
      <w:r w:rsidR="0008279B" w:rsidRPr="0012167F">
        <w:rPr>
          <w:position w:val="-6"/>
          <w:sz w:val="24"/>
          <w:szCs w:val="24"/>
        </w:rPr>
        <w:object w:dxaOrig="900" w:dyaOrig="240">
          <v:shape id="_x0000_i1109" type="#_x0000_t75" style="width:45pt;height:12pt" o:ole="">
            <v:imagedata r:id="rId179" o:title=""/>
          </v:shape>
          <o:OLEObject Type="Embed" ProgID="Equation.DSMT4" ShapeID="_x0000_i1109" DrawAspect="Content" ObjectID="_1259562489" r:id="rId180"/>
        </w:object>
      </w:r>
      <w:r w:rsidR="0008279B" w:rsidRPr="0012167F">
        <w:rPr>
          <w:sz w:val="24"/>
          <w:szCs w:val="24"/>
        </w:rPr>
        <w:t xml:space="preserve">. </w:t>
      </w:r>
      <w:r w:rsidR="0008279B" w:rsidRPr="0012167F">
        <w:rPr>
          <w:position w:val="-12"/>
          <w:sz w:val="24"/>
          <w:szCs w:val="24"/>
        </w:rPr>
        <w:object w:dxaOrig="740" w:dyaOrig="340">
          <v:shape id="_x0000_i1110" type="#_x0000_t75" style="width:36.75pt;height:17.25pt" o:ole="">
            <v:imagedata r:id="rId181" o:title=""/>
          </v:shape>
          <o:OLEObject Type="Embed" ProgID="Equation.DSMT4" ShapeID="_x0000_i1110" DrawAspect="Content" ObjectID="_1259562490" r:id="rId182"/>
        </w:object>
      </w:r>
      <w:r w:rsidR="0008279B" w:rsidRPr="0012167F">
        <w:rPr>
          <w:sz w:val="24"/>
          <w:szCs w:val="24"/>
        </w:rPr>
        <w:t xml:space="preserve">gives </w:t>
      </w:r>
      <w:r w:rsidR="0008279B" w:rsidRPr="0012167F">
        <w:rPr>
          <w:position w:val="-10"/>
          <w:sz w:val="24"/>
          <w:szCs w:val="24"/>
        </w:rPr>
        <w:object w:dxaOrig="2900" w:dyaOrig="300">
          <v:shape id="_x0000_i1111" type="#_x0000_t75" style="width:144.75pt;height:15pt" o:ole="">
            <v:imagedata r:id="rId183" o:title=""/>
          </v:shape>
          <o:OLEObject Type="Embed" ProgID="Equation.DSMT4" ShapeID="_x0000_i1111" DrawAspect="Content" ObjectID="_1259562491" r:id="rId184"/>
        </w:object>
      </w:r>
      <w:r w:rsidR="0008279B" w:rsidRPr="0012167F">
        <w:rPr>
          <w:sz w:val="24"/>
          <w:szCs w:val="24"/>
        </w:rPr>
        <w:t xml:space="preserve">. </w:t>
      </w:r>
      <w:r w:rsidR="0008279B" w:rsidRPr="0012167F">
        <w:rPr>
          <w:position w:val="-20"/>
          <w:sz w:val="24"/>
          <w:szCs w:val="24"/>
        </w:rPr>
        <w:object w:dxaOrig="2480" w:dyaOrig="520">
          <v:shape id="_x0000_i1112" type="#_x0000_t75" style="width:123.75pt;height:26.25pt" o:ole="">
            <v:imagedata r:id="rId185" o:title=""/>
          </v:shape>
          <o:OLEObject Type="Embed" ProgID="Equation.DSMT4" ShapeID="_x0000_i1112" DrawAspect="Content" ObjectID="_1259562492" r:id="rId186"/>
        </w:object>
      </w:r>
      <w:r w:rsidR="0008279B" w:rsidRPr="0012167F">
        <w:rPr>
          <w:sz w:val="24"/>
          <w:szCs w:val="24"/>
        </w:rPr>
        <w:t>.</w:t>
      </w:r>
    </w:p>
    <w:p w:rsidR="0008279B" w:rsidRPr="0012167F" w:rsidRDefault="0012167F" w:rsidP="0008279B">
      <w:pPr>
        <w:pStyle w:val="Q"/>
        <w:rPr>
          <w:sz w:val="24"/>
          <w:szCs w:val="24"/>
        </w:rPr>
      </w:pPr>
      <w:r>
        <w:rPr>
          <w:b/>
          <w:sz w:val="24"/>
          <w:szCs w:val="24"/>
        </w:rPr>
        <w:br/>
      </w:r>
      <w:r w:rsidR="0008279B" w:rsidRPr="0012167F">
        <w:rPr>
          <w:b/>
          <w:sz w:val="24"/>
          <w:szCs w:val="24"/>
        </w:rPr>
        <w:t>(b)</w:t>
      </w:r>
      <w:r w:rsidR="0008279B" w:rsidRPr="0012167F">
        <w:rPr>
          <w:sz w:val="24"/>
          <w:szCs w:val="24"/>
        </w:rPr>
        <w:t xml:space="preserve"> </w:t>
      </w:r>
      <w:r w:rsidR="0008279B" w:rsidRPr="0012167F">
        <w:rPr>
          <w:position w:val="-12"/>
          <w:sz w:val="24"/>
          <w:szCs w:val="24"/>
        </w:rPr>
        <w:object w:dxaOrig="760" w:dyaOrig="340">
          <v:shape id="_x0000_i1113" type="#_x0000_t75" style="width:38.25pt;height:17.25pt" o:ole="">
            <v:imagedata r:id="rId187" o:title=""/>
          </v:shape>
          <o:OLEObject Type="Embed" ProgID="Equation.DSMT4" ShapeID="_x0000_i1113" DrawAspect="Content" ObjectID="_1259562493" r:id="rId188"/>
        </w:object>
      </w:r>
      <w:r w:rsidR="0008279B" w:rsidRPr="0012167F">
        <w:rPr>
          <w:sz w:val="24"/>
          <w:szCs w:val="24"/>
        </w:rPr>
        <w:t xml:space="preserve">gives </w:t>
      </w:r>
      <w:r w:rsidR="0008279B" w:rsidRPr="0012167F">
        <w:rPr>
          <w:position w:val="-10"/>
          <w:sz w:val="24"/>
          <w:szCs w:val="24"/>
        </w:rPr>
        <w:object w:dxaOrig="1860" w:dyaOrig="300">
          <v:shape id="_x0000_i1114" type="#_x0000_t75" style="width:93pt;height:15pt" o:ole="">
            <v:imagedata r:id="rId189" o:title=""/>
          </v:shape>
          <o:OLEObject Type="Embed" ProgID="Equation.DSMT4" ShapeID="_x0000_i1114" DrawAspect="Content" ObjectID="_1259562494" r:id="rId190"/>
        </w:object>
      </w:r>
      <w:r w:rsidR="0008279B" w:rsidRPr="0012167F">
        <w:rPr>
          <w:sz w:val="24"/>
          <w:szCs w:val="24"/>
        </w:rPr>
        <w:t xml:space="preserve"> and </w:t>
      </w:r>
      <w:r w:rsidR="0008279B" w:rsidRPr="0012167F">
        <w:rPr>
          <w:position w:val="-10"/>
          <w:sz w:val="24"/>
          <w:szCs w:val="24"/>
        </w:rPr>
        <w:object w:dxaOrig="3200" w:dyaOrig="300">
          <v:shape id="_x0000_i1115" type="#_x0000_t75" style="width:159.75pt;height:15pt" o:ole="">
            <v:imagedata r:id="rId191" o:title=""/>
          </v:shape>
          <o:OLEObject Type="Embed" ProgID="Equation.DSMT4" ShapeID="_x0000_i1115" DrawAspect="Content" ObjectID="_1259562495" r:id="rId192"/>
        </w:object>
      </w:r>
      <w:r w:rsidR="0008279B" w:rsidRPr="0012167F">
        <w:rPr>
          <w:sz w:val="24"/>
          <w:szCs w:val="24"/>
        </w:rPr>
        <w:t xml:space="preserve">. </w:t>
      </w:r>
      <w:r w:rsidR="0008279B" w:rsidRPr="0012167F">
        <w:rPr>
          <w:position w:val="-12"/>
          <w:sz w:val="24"/>
          <w:szCs w:val="24"/>
        </w:rPr>
        <w:object w:dxaOrig="760" w:dyaOrig="340">
          <v:shape id="_x0000_i1116" type="#_x0000_t75" style="width:38.25pt;height:17.25pt" o:ole="">
            <v:imagedata r:id="rId193" o:title=""/>
          </v:shape>
          <o:OLEObject Type="Embed" ProgID="Equation.DSMT4" ShapeID="_x0000_i1116" DrawAspect="Content" ObjectID="_1259562496" r:id="rId194"/>
        </w:object>
      </w:r>
      <w:r w:rsidR="0008279B" w:rsidRPr="0012167F">
        <w:rPr>
          <w:sz w:val="24"/>
          <w:szCs w:val="24"/>
        </w:rPr>
        <w:t xml:space="preserve">gives </w:t>
      </w:r>
      <w:r w:rsidR="0008279B" w:rsidRPr="0012167F">
        <w:rPr>
          <w:position w:val="-10"/>
          <w:sz w:val="24"/>
          <w:szCs w:val="24"/>
        </w:rPr>
        <w:object w:dxaOrig="1840" w:dyaOrig="300">
          <v:shape id="_x0000_i1117" type="#_x0000_t75" style="width:92.25pt;height:15pt" o:ole="">
            <v:imagedata r:id="rId195" o:title=""/>
          </v:shape>
          <o:OLEObject Type="Embed" ProgID="Equation.DSMT4" ShapeID="_x0000_i1117" DrawAspect="Content" ObjectID="_1259562497" r:id="rId196"/>
        </w:object>
      </w:r>
      <w:r w:rsidR="0008279B" w:rsidRPr="0012167F">
        <w:rPr>
          <w:sz w:val="24"/>
          <w:szCs w:val="24"/>
        </w:rPr>
        <w:t xml:space="preserve">and </w:t>
      </w:r>
      <w:r w:rsidR="0008279B" w:rsidRPr="0012167F">
        <w:rPr>
          <w:position w:val="-10"/>
          <w:sz w:val="24"/>
          <w:szCs w:val="24"/>
        </w:rPr>
        <w:object w:dxaOrig="2299" w:dyaOrig="300">
          <v:shape id="_x0000_i1118" type="#_x0000_t75" style="width:114.75pt;height:15pt" o:ole="">
            <v:imagedata r:id="rId197" o:title=""/>
          </v:shape>
          <o:OLEObject Type="Embed" ProgID="Equation.DSMT4" ShapeID="_x0000_i1118" DrawAspect="Content" ObjectID="_1259562498" r:id="rId198"/>
        </w:object>
      </w:r>
      <w:r w:rsidR="0008279B" w:rsidRPr="0012167F">
        <w:rPr>
          <w:sz w:val="24"/>
          <w:szCs w:val="24"/>
        </w:rPr>
        <w:t xml:space="preserve">. The magnitude of the hinge force is </w:t>
      </w:r>
      <w:r w:rsidR="0008279B" w:rsidRPr="0012167F">
        <w:rPr>
          <w:position w:val="-12"/>
          <w:sz w:val="24"/>
          <w:szCs w:val="24"/>
        </w:rPr>
        <w:object w:dxaOrig="1880" w:dyaOrig="380">
          <v:shape id="_x0000_i1119" type="#_x0000_t75" style="width:93.75pt;height:18.75pt" o:ole="">
            <v:imagedata r:id="rId199" o:title=""/>
          </v:shape>
          <o:OLEObject Type="Embed" ProgID="Equation.DSMT4" ShapeID="_x0000_i1119" DrawAspect="Content" ObjectID="_1259562499" r:id="rId200"/>
        </w:object>
      </w:r>
      <w:r w:rsidR="0008279B" w:rsidRPr="0012167F">
        <w:rPr>
          <w:sz w:val="24"/>
          <w:szCs w:val="24"/>
        </w:rPr>
        <w:t>.</w:t>
      </w:r>
    </w:p>
    <w:p w:rsidR="0008279B" w:rsidRPr="0012167F" w:rsidRDefault="0012167F" w:rsidP="0008279B">
      <w:pPr>
        <w:pStyle w:val="Q"/>
        <w:keepNext/>
        <w:rPr>
          <w:sz w:val="24"/>
          <w:szCs w:val="24"/>
        </w:rPr>
      </w:pPr>
      <w:r>
        <w:rPr>
          <w:b/>
          <w:smallCaps/>
          <w:sz w:val="24"/>
          <w:szCs w:val="24"/>
        </w:rPr>
        <w:br/>
      </w:r>
      <w:r w:rsidR="0008279B" w:rsidRPr="0012167F">
        <w:rPr>
          <w:b/>
          <w:smallCaps/>
          <w:sz w:val="24"/>
          <w:szCs w:val="24"/>
        </w:rPr>
        <w:t>Evaluate:</w:t>
      </w:r>
      <w:r w:rsidR="0008279B" w:rsidRPr="0012167F">
        <w:rPr>
          <w:rFonts w:ascii="Arial Unicode MS" w:eastAsia="Arial Unicode MS" w:hAnsi="Arial Unicode MS" w:cs="Arial Unicode MS" w:hint="eastAsia"/>
          <w:sz w:val="24"/>
          <w:szCs w:val="24"/>
        </w:rPr>
        <w:t> </w:t>
      </w:r>
      <w:r w:rsidR="0008279B" w:rsidRPr="0012167F">
        <w:rPr>
          <w:sz w:val="24"/>
          <w:szCs w:val="24"/>
        </w:rPr>
        <w:t xml:space="preserve">If we consider torques about an axis at the top of the plate, we see that </w:t>
      </w:r>
      <w:r w:rsidR="0008279B" w:rsidRPr="0012167F">
        <w:rPr>
          <w:position w:val="-10"/>
          <w:sz w:val="24"/>
          <w:szCs w:val="24"/>
        </w:rPr>
        <w:object w:dxaOrig="240" w:dyaOrig="300">
          <v:shape id="_x0000_i1120" type="#_x0000_t75" style="width:12pt;height:15pt" o:ole="">
            <v:imagedata r:id="rId201" o:title=""/>
          </v:shape>
          <o:OLEObject Type="Embed" ProgID="Equation.DSMT4" ShapeID="_x0000_i1120" DrawAspect="Content" ObjectID="_1259562500" r:id="rId202"/>
        </w:object>
      </w:r>
      <w:r w:rsidR="0008279B" w:rsidRPr="0012167F">
        <w:rPr>
          <w:sz w:val="24"/>
          <w:szCs w:val="24"/>
        </w:rPr>
        <w:t xml:space="preserve">must be to the left in order for its torque to oppose the torque produced by the force </w:t>
      </w:r>
      <w:r w:rsidR="0008279B" w:rsidRPr="0012167F">
        <w:rPr>
          <w:i/>
          <w:sz w:val="24"/>
          <w:szCs w:val="24"/>
        </w:rPr>
        <w:t>W</w:t>
      </w:r>
      <w:r w:rsidR="0008279B" w:rsidRPr="0012167F">
        <w:rPr>
          <w:sz w:val="24"/>
          <w:szCs w:val="24"/>
        </w:rPr>
        <w:t>.</w:t>
      </w:r>
    </w:p>
    <w:p w:rsidR="0008279B" w:rsidRPr="0012167F" w:rsidRDefault="0012167F" w:rsidP="0008279B">
      <w:pPr>
        <w:pStyle w:val="FGN"/>
        <w:keepNext/>
        <w:rPr>
          <w:sz w:val="24"/>
          <w:szCs w:val="24"/>
        </w:rPr>
      </w:pPr>
      <w:r>
        <w:rPr>
          <w:noProof/>
          <w:sz w:val="24"/>
          <w:szCs w:val="24"/>
        </w:rPr>
        <w:drawing>
          <wp:inline distT="0" distB="0" distL="0" distR="0">
            <wp:extent cx="1552575" cy="1857375"/>
            <wp:effectExtent l="19050" t="0" r="9525" b="0"/>
            <wp:docPr id="386" name="Picture 386" descr="FIG11-08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FIG11-082.tif"/>
                    <pic:cNvPicPr>
                      <a:picLocks noChangeAspect="1" noChangeArrowheads="1"/>
                    </pic:cNvPicPr>
                  </pic:nvPicPr>
                  <pic:blipFill>
                    <a:blip r:embed="rId203" r:link="rId204"/>
                    <a:srcRect/>
                    <a:stretch>
                      <a:fillRect/>
                    </a:stretch>
                  </pic:blipFill>
                  <pic:spPr bwMode="auto">
                    <a:xfrm>
                      <a:off x="0" y="0"/>
                      <a:ext cx="1552575" cy="1857375"/>
                    </a:xfrm>
                    <a:prstGeom prst="rect">
                      <a:avLst/>
                    </a:prstGeom>
                    <a:noFill/>
                    <a:ln w="9525">
                      <a:noFill/>
                      <a:miter lim="800000"/>
                      <a:headEnd/>
                      <a:tailEnd/>
                    </a:ln>
                  </pic:spPr>
                </pic:pic>
              </a:graphicData>
            </a:graphic>
          </wp:inline>
        </w:drawing>
      </w:r>
    </w:p>
    <w:p w:rsidR="0008279B" w:rsidRPr="0012167F" w:rsidRDefault="0008279B" w:rsidP="0008279B">
      <w:pPr>
        <w:pStyle w:val="FGN"/>
        <w:rPr>
          <w:sz w:val="24"/>
          <w:szCs w:val="24"/>
        </w:rPr>
      </w:pPr>
      <w:r w:rsidRPr="0012167F">
        <w:rPr>
          <w:sz w:val="24"/>
          <w:szCs w:val="24"/>
        </w:rPr>
        <w:t>Figure 11.82</w:t>
      </w:r>
    </w:p>
    <w:p w:rsidR="0012167F" w:rsidRPr="0012167F" w:rsidRDefault="0012167F" w:rsidP="0008279B">
      <w:pPr>
        <w:pStyle w:val="FGN"/>
        <w:rPr>
          <w:sz w:val="24"/>
          <w:szCs w:val="24"/>
        </w:rPr>
      </w:pPr>
    </w:p>
    <w:p w:rsidR="0012167F" w:rsidRPr="0012167F" w:rsidRDefault="0012167F" w:rsidP="0012167F">
      <w:pPr>
        <w:pStyle w:val="QNUM"/>
        <w:rPr>
          <w:sz w:val="24"/>
          <w:szCs w:val="24"/>
        </w:rPr>
      </w:pPr>
      <w:r w:rsidRPr="0012167F">
        <w:rPr>
          <w:b/>
          <w:sz w:val="24"/>
          <w:szCs w:val="24"/>
        </w:rPr>
        <w:t>13.17.</w:t>
      </w:r>
      <w:r w:rsidRPr="0012167F">
        <w:rPr>
          <w:b/>
          <w:sz w:val="24"/>
          <w:szCs w:val="24"/>
        </w:rPr>
        <w:tab/>
      </w:r>
      <w:r w:rsidRPr="0012167F">
        <w:rPr>
          <w:b/>
          <w:smallCaps/>
          <w:sz w:val="24"/>
          <w:szCs w:val="24"/>
        </w:rPr>
        <w:t>Identify:</w:t>
      </w:r>
      <w:r w:rsidRPr="0012167F">
        <w:rPr>
          <w:rFonts w:ascii="Arial Unicode MS" w:eastAsia="Arial Unicode MS" w:hAnsi="Arial Unicode MS" w:cs="Arial Unicode MS" w:hint="eastAsia"/>
          <w:b/>
          <w:sz w:val="24"/>
          <w:szCs w:val="24"/>
        </w:rPr>
        <w:t> </w:t>
      </w:r>
      <w:r w:rsidRPr="0012167F">
        <w:rPr>
          <w:rFonts w:ascii="Arial Unicode MS" w:eastAsia="Arial Unicode MS" w:hAnsi="Arial Unicode MS" w:cs="Arial Unicode MS"/>
          <w:b/>
          <w:position w:val="-22"/>
          <w:sz w:val="24"/>
          <w:szCs w:val="24"/>
        </w:rPr>
        <w:object w:dxaOrig="920" w:dyaOrig="580">
          <v:shape id="_x0000_i1121" type="#_x0000_t75" style="width:45.75pt;height:29.25pt" o:ole="">
            <v:imagedata r:id="rId205" o:title=""/>
          </v:shape>
          <o:OLEObject Type="Embed" ProgID="Equation.DSMT4" ShapeID="_x0000_i1121" DrawAspect="Content" ObjectID="_1259562501" r:id="rId206"/>
        </w:object>
      </w:r>
      <w:r w:rsidRPr="0012167F">
        <w:rPr>
          <w:sz w:val="24"/>
          <w:szCs w:val="24"/>
        </w:rPr>
        <w:t xml:space="preserve">. </w:t>
      </w:r>
      <w:r w:rsidRPr="0012167F">
        <w:rPr>
          <w:position w:val="-20"/>
          <w:sz w:val="24"/>
          <w:szCs w:val="24"/>
        </w:rPr>
        <w:object w:dxaOrig="840" w:dyaOrig="520">
          <v:shape id="_x0000_i1122" type="#_x0000_t75" style="width:42pt;height:26.25pt" o:ole="">
            <v:imagedata r:id="rId207" o:title=""/>
          </v:shape>
          <o:OLEObject Type="Embed" ProgID="Equation.DSMT4" ShapeID="_x0000_i1122" DrawAspect="Content" ObjectID="_1259562502" r:id="rId208"/>
        </w:object>
      </w:r>
      <w:r w:rsidRPr="0012167F">
        <w:rPr>
          <w:sz w:val="24"/>
          <w:szCs w:val="24"/>
        </w:rPr>
        <w:t xml:space="preserve">so </w:t>
      </w:r>
      <w:r w:rsidRPr="0012167F">
        <w:rPr>
          <w:position w:val="-20"/>
          <w:sz w:val="24"/>
          <w:szCs w:val="24"/>
        </w:rPr>
        <w:object w:dxaOrig="880" w:dyaOrig="520">
          <v:shape id="_x0000_i1123" type="#_x0000_t75" style="width:44.25pt;height:26.25pt" o:ole="">
            <v:imagedata r:id="rId209" o:title=""/>
          </v:shape>
          <o:OLEObject Type="Embed" ProgID="Equation.DSMT4" ShapeID="_x0000_i1123" DrawAspect="Content" ObjectID="_1259562503" r:id="rId210"/>
        </w:object>
      </w:r>
      <w:r w:rsidRPr="0012167F">
        <w:rPr>
          <w:sz w:val="24"/>
          <w:szCs w:val="24"/>
        </w:rPr>
        <w:t xml:space="preserve">. </w:t>
      </w:r>
      <w:r w:rsidRPr="0012167F">
        <w:rPr>
          <w:position w:val="-6"/>
          <w:sz w:val="24"/>
          <w:szCs w:val="24"/>
        </w:rPr>
        <w:object w:dxaOrig="700" w:dyaOrig="240">
          <v:shape id="_x0000_i1124" type="#_x0000_t75" style="width:35.25pt;height:12pt" o:ole="">
            <v:imagedata r:id="rId211" o:title=""/>
          </v:shape>
          <o:OLEObject Type="Embed" ProgID="Equation.DSMT4" ShapeID="_x0000_i1124" DrawAspect="Content" ObjectID="_1259562504" r:id="rId212"/>
        </w:object>
      </w:r>
      <w:r w:rsidRPr="0012167F">
        <w:rPr>
          <w:sz w:val="24"/>
          <w:szCs w:val="24"/>
        </w:rPr>
        <w:t>.</w:t>
      </w:r>
    </w:p>
    <w:p w:rsidR="0012167F" w:rsidRPr="0012167F" w:rsidRDefault="0012167F" w:rsidP="0012167F">
      <w:pPr>
        <w:pStyle w:val="Q"/>
        <w:ind w:right="-108"/>
        <w:rPr>
          <w:sz w:val="24"/>
          <w:szCs w:val="24"/>
        </w:rPr>
      </w:pPr>
      <w:r>
        <w:rPr>
          <w:b/>
          <w:smallCaps/>
          <w:sz w:val="24"/>
          <w:szCs w:val="24"/>
        </w:rPr>
        <w:br/>
      </w:r>
      <w:r w:rsidRPr="0012167F">
        <w:rPr>
          <w:b/>
          <w:smallCaps/>
          <w:sz w:val="24"/>
          <w:szCs w:val="24"/>
        </w:rPr>
        <w:t>Set Up:</w:t>
      </w:r>
      <w:r w:rsidRPr="0012167F">
        <w:rPr>
          <w:rFonts w:ascii="Arial Unicode MS" w:eastAsia="Arial Unicode MS" w:hAnsi="Arial Unicode MS" w:cs="Arial Unicode MS" w:hint="eastAsia"/>
          <w:b/>
          <w:sz w:val="24"/>
          <w:szCs w:val="24"/>
        </w:rPr>
        <w:t> </w:t>
      </w:r>
      <w:r w:rsidRPr="0012167F">
        <w:rPr>
          <w:position w:val="-10"/>
          <w:sz w:val="24"/>
          <w:szCs w:val="24"/>
        </w:rPr>
        <w:object w:dxaOrig="240" w:dyaOrig="300">
          <v:shape id="_x0000_i1125" type="#_x0000_t75" style="width:12pt;height:15pt" o:ole="">
            <v:imagedata r:id="rId213" o:title=""/>
          </v:shape>
          <o:OLEObject Type="Embed" ProgID="Equation.DSMT4" ShapeID="_x0000_i1125" DrawAspect="Content" ObjectID="_1259562505" r:id="rId214"/>
        </w:object>
      </w:r>
      <w:r w:rsidRPr="0012167F">
        <w:rPr>
          <w:i/>
          <w:sz w:val="24"/>
          <w:szCs w:val="24"/>
        </w:rPr>
        <w:t xml:space="preserve"> </w:t>
      </w:r>
      <w:r w:rsidRPr="0012167F">
        <w:rPr>
          <w:sz w:val="24"/>
          <w:szCs w:val="24"/>
        </w:rPr>
        <w:t xml:space="preserve">is proportional to </w:t>
      </w:r>
      <w:r w:rsidRPr="0012167F">
        <w:rPr>
          <w:i/>
          <w:sz w:val="24"/>
          <w:szCs w:val="24"/>
        </w:rPr>
        <w:t>x</w:t>
      </w:r>
      <w:r w:rsidRPr="0012167F">
        <w:rPr>
          <w:sz w:val="24"/>
          <w:szCs w:val="24"/>
        </w:rPr>
        <w:t xml:space="preserve"> so </w:t>
      </w:r>
      <w:r w:rsidRPr="0012167F">
        <w:rPr>
          <w:position w:val="-10"/>
          <w:sz w:val="24"/>
          <w:szCs w:val="24"/>
        </w:rPr>
        <w:object w:dxaOrig="240" w:dyaOrig="300">
          <v:shape id="_x0000_i1126" type="#_x0000_t75" style="width:12pt;height:15pt" o:ole="">
            <v:imagedata r:id="rId213" o:title=""/>
          </v:shape>
          <o:OLEObject Type="Embed" ProgID="Equation.DSMT4" ShapeID="_x0000_i1126" DrawAspect="Content" ObjectID="_1259562506" r:id="rId215"/>
        </w:object>
      </w:r>
      <w:r w:rsidRPr="0012167F">
        <w:rPr>
          <w:i/>
          <w:sz w:val="24"/>
          <w:szCs w:val="24"/>
        </w:rPr>
        <w:t xml:space="preserve"> </w:t>
      </w:r>
      <w:r w:rsidRPr="0012167F">
        <w:rPr>
          <w:sz w:val="24"/>
          <w:szCs w:val="24"/>
        </w:rPr>
        <w:t xml:space="preserve">goes through one cycle when the displacement goes through one cycle. From the graph, one cycle of </w:t>
      </w:r>
      <w:r w:rsidRPr="0012167F">
        <w:rPr>
          <w:i/>
          <w:sz w:val="24"/>
          <w:szCs w:val="24"/>
        </w:rPr>
        <w:t>a</w:t>
      </w:r>
      <w:r w:rsidRPr="0012167F">
        <w:rPr>
          <w:i/>
          <w:sz w:val="24"/>
          <w:szCs w:val="24"/>
          <w:vertAlign w:val="subscript"/>
        </w:rPr>
        <w:t>x</w:t>
      </w:r>
      <w:r w:rsidRPr="0012167F">
        <w:rPr>
          <w:i/>
          <w:sz w:val="24"/>
          <w:szCs w:val="24"/>
        </w:rPr>
        <w:t xml:space="preserve"> </w:t>
      </w:r>
      <w:r w:rsidRPr="0012167F">
        <w:rPr>
          <w:sz w:val="24"/>
          <w:szCs w:val="24"/>
        </w:rPr>
        <w:t xml:space="preserve">extends from </w:t>
      </w:r>
      <w:r w:rsidRPr="0012167F">
        <w:rPr>
          <w:position w:val="-6"/>
          <w:sz w:val="24"/>
          <w:szCs w:val="24"/>
        </w:rPr>
        <w:object w:dxaOrig="760" w:dyaOrig="240">
          <v:shape id="_x0000_i1127" type="#_x0000_t75" style="width:38.25pt;height:12pt" o:ole="">
            <v:imagedata r:id="rId216" o:title=""/>
          </v:shape>
          <o:OLEObject Type="Embed" ProgID="Equation.DSMT4" ShapeID="_x0000_i1127" DrawAspect="Content" ObjectID="_1259562507" r:id="rId217"/>
        </w:object>
      </w:r>
      <w:r w:rsidRPr="0012167F">
        <w:rPr>
          <w:sz w:val="24"/>
          <w:szCs w:val="24"/>
        </w:rPr>
        <w:t xml:space="preserve"> to </w:t>
      </w:r>
      <w:r w:rsidRPr="0012167F">
        <w:rPr>
          <w:position w:val="-8"/>
          <w:sz w:val="24"/>
          <w:szCs w:val="24"/>
        </w:rPr>
        <w:object w:dxaOrig="800" w:dyaOrig="260">
          <v:shape id="_x0000_i1128" type="#_x0000_t75" style="width:39.75pt;height:12.75pt" o:ole="">
            <v:imagedata r:id="rId218" o:title=""/>
          </v:shape>
          <o:OLEObject Type="Embed" ProgID="Equation.DSMT4" ShapeID="_x0000_i1128" DrawAspect="Content" ObjectID="_1259562508" r:id="rId219"/>
        </w:object>
      </w:r>
      <w:r w:rsidRPr="0012167F">
        <w:rPr>
          <w:sz w:val="24"/>
          <w:szCs w:val="24"/>
        </w:rPr>
        <w:t xml:space="preserve"> so the period is </w:t>
      </w:r>
      <w:r w:rsidRPr="0012167F">
        <w:rPr>
          <w:position w:val="-6"/>
          <w:sz w:val="24"/>
          <w:szCs w:val="24"/>
        </w:rPr>
        <w:object w:dxaOrig="840" w:dyaOrig="240">
          <v:shape id="_x0000_i1129" type="#_x0000_t75" style="width:42pt;height:12pt" o:ole="">
            <v:imagedata r:id="rId220" o:title=""/>
          </v:shape>
          <o:OLEObject Type="Embed" ProgID="Equation.DSMT4" ShapeID="_x0000_i1129" DrawAspect="Content" ObjectID="_1259562509" r:id="rId221"/>
        </w:object>
      </w:r>
      <w:r w:rsidRPr="0012167F">
        <w:rPr>
          <w:sz w:val="24"/>
          <w:szCs w:val="24"/>
        </w:rPr>
        <w:t xml:space="preserve"> </w:t>
      </w:r>
      <w:r w:rsidRPr="0012167F">
        <w:rPr>
          <w:position w:val="-6"/>
          <w:sz w:val="24"/>
          <w:szCs w:val="24"/>
        </w:rPr>
        <w:object w:dxaOrig="2040" w:dyaOrig="240">
          <v:shape id="_x0000_i1130" type="#_x0000_t75" style="width:102pt;height:12pt" o:ole="">
            <v:imagedata r:id="rId222" o:title=""/>
          </v:shape>
          <o:OLEObject Type="Embed" ProgID="Equation.DSMT4" ShapeID="_x0000_i1130" DrawAspect="Content" ObjectID="_1259562510" r:id="rId223"/>
        </w:object>
      </w:r>
      <w:r w:rsidRPr="0012167F">
        <w:rPr>
          <w:sz w:val="24"/>
          <w:szCs w:val="24"/>
        </w:rPr>
        <w:t xml:space="preserve"> From the graph the maximum acceleration is </w:t>
      </w:r>
      <w:r w:rsidRPr="0012167F">
        <w:rPr>
          <w:position w:val="-6"/>
          <w:sz w:val="24"/>
          <w:szCs w:val="24"/>
        </w:rPr>
        <w:object w:dxaOrig="780" w:dyaOrig="279">
          <v:shape id="_x0000_i1131" type="#_x0000_t75" style="width:39pt;height:14.25pt" o:ole="">
            <v:imagedata r:id="rId224" o:title=""/>
          </v:shape>
          <o:OLEObject Type="Embed" ProgID="Equation.DSMT4" ShapeID="_x0000_i1131" DrawAspect="Content" ObjectID="_1259562511" r:id="rId225"/>
        </w:object>
      </w:r>
      <w:r w:rsidRPr="0012167F">
        <w:rPr>
          <w:sz w:val="24"/>
          <w:szCs w:val="24"/>
        </w:rPr>
        <w:t>.</w:t>
      </w:r>
    </w:p>
    <w:p w:rsidR="0012167F" w:rsidRPr="0012167F" w:rsidRDefault="0012167F" w:rsidP="0012167F">
      <w:pPr>
        <w:pStyle w:val="Q"/>
        <w:rPr>
          <w:sz w:val="24"/>
          <w:szCs w:val="24"/>
        </w:rPr>
      </w:pPr>
      <w:r>
        <w:rPr>
          <w:b/>
          <w:smallCaps/>
          <w:sz w:val="24"/>
          <w:szCs w:val="24"/>
        </w:rPr>
        <w:br/>
      </w:r>
      <w:r w:rsidRPr="0012167F">
        <w:rPr>
          <w:b/>
          <w:smallCaps/>
          <w:sz w:val="24"/>
          <w:szCs w:val="24"/>
        </w:rPr>
        <w:t>Execute:</w:t>
      </w:r>
      <w:r w:rsidRPr="0012167F">
        <w:rPr>
          <w:rFonts w:ascii="Arial Unicode MS" w:eastAsia="Arial Unicode MS" w:hAnsi="Arial Unicode MS" w:cs="Arial Unicode MS" w:hint="eastAsia"/>
          <w:b/>
          <w:sz w:val="24"/>
          <w:szCs w:val="24"/>
        </w:rPr>
        <w:t> </w:t>
      </w:r>
      <w:r>
        <w:rPr>
          <w:rFonts w:ascii="Arial Unicode MS" w:eastAsia="Arial Unicode MS" w:hAnsi="Arial Unicode MS" w:cs="Arial Unicode MS"/>
          <w:b/>
          <w:sz w:val="24"/>
          <w:szCs w:val="24"/>
        </w:rPr>
        <w:br/>
      </w:r>
      <w:r w:rsidRPr="0012167F">
        <w:rPr>
          <w:b/>
          <w:sz w:val="24"/>
          <w:szCs w:val="24"/>
        </w:rPr>
        <w:t xml:space="preserve">(a) </w:t>
      </w:r>
      <w:r w:rsidRPr="0012167F">
        <w:rPr>
          <w:b/>
          <w:position w:val="-22"/>
          <w:sz w:val="24"/>
          <w:szCs w:val="24"/>
        </w:rPr>
        <w:object w:dxaOrig="920" w:dyaOrig="580">
          <v:shape id="_x0000_i1132" type="#_x0000_t75" style="width:45.75pt;height:29.25pt" o:ole="">
            <v:imagedata r:id="rId226" o:title=""/>
          </v:shape>
          <o:OLEObject Type="Embed" ProgID="Equation.DSMT4" ShapeID="_x0000_i1132" DrawAspect="Content" ObjectID="_1259562512" r:id="rId227"/>
        </w:object>
      </w:r>
      <w:r w:rsidRPr="0012167F">
        <w:rPr>
          <w:sz w:val="24"/>
          <w:szCs w:val="24"/>
        </w:rPr>
        <w:t xml:space="preserve">gives </w:t>
      </w:r>
      <w:r w:rsidRPr="0012167F">
        <w:rPr>
          <w:position w:val="-24"/>
          <w:sz w:val="24"/>
          <w:szCs w:val="24"/>
        </w:rPr>
        <w:object w:dxaOrig="3660" w:dyaOrig="600">
          <v:shape id="_x0000_i1133" type="#_x0000_t75" style="width:183pt;height:30pt" o:ole="">
            <v:imagedata r:id="rId228" o:title=""/>
          </v:shape>
          <o:OLEObject Type="Embed" ProgID="Equation.DSMT4" ShapeID="_x0000_i1133" DrawAspect="Content" ObjectID="_1259562513" r:id="rId229"/>
        </w:object>
      </w:r>
    </w:p>
    <w:p w:rsidR="0012167F" w:rsidRPr="0012167F" w:rsidRDefault="0012167F" w:rsidP="0012167F">
      <w:pPr>
        <w:pStyle w:val="Q"/>
        <w:rPr>
          <w:sz w:val="24"/>
          <w:szCs w:val="24"/>
        </w:rPr>
      </w:pPr>
      <w:r>
        <w:rPr>
          <w:b/>
          <w:sz w:val="24"/>
          <w:szCs w:val="24"/>
        </w:rPr>
        <w:lastRenderedPageBreak/>
        <w:br/>
      </w:r>
      <w:r w:rsidRPr="0012167F">
        <w:rPr>
          <w:b/>
          <w:sz w:val="24"/>
          <w:szCs w:val="24"/>
        </w:rPr>
        <w:t xml:space="preserve">(b) </w:t>
      </w:r>
      <w:r w:rsidRPr="0012167F">
        <w:rPr>
          <w:b/>
          <w:position w:val="-20"/>
          <w:sz w:val="24"/>
          <w:szCs w:val="24"/>
        </w:rPr>
        <w:object w:dxaOrig="4400" w:dyaOrig="540">
          <v:shape id="_x0000_i1134" type="#_x0000_t75" style="width:219.75pt;height:27pt" o:ole="">
            <v:imagedata r:id="rId230" o:title=""/>
          </v:shape>
          <o:OLEObject Type="Embed" ProgID="Equation.DSMT4" ShapeID="_x0000_i1134" DrawAspect="Content" ObjectID="_1259562514" r:id="rId231"/>
        </w:object>
      </w:r>
    </w:p>
    <w:p w:rsidR="0012167F" w:rsidRPr="0012167F" w:rsidRDefault="0012167F" w:rsidP="0012167F">
      <w:pPr>
        <w:pStyle w:val="Q"/>
        <w:rPr>
          <w:sz w:val="24"/>
          <w:szCs w:val="24"/>
        </w:rPr>
      </w:pPr>
      <w:r>
        <w:rPr>
          <w:b/>
          <w:sz w:val="24"/>
          <w:szCs w:val="24"/>
        </w:rPr>
        <w:br/>
      </w:r>
      <w:r w:rsidRPr="0012167F">
        <w:rPr>
          <w:b/>
          <w:sz w:val="24"/>
          <w:szCs w:val="24"/>
        </w:rPr>
        <w:t xml:space="preserve">(c) </w:t>
      </w:r>
      <w:r w:rsidRPr="0012167F">
        <w:rPr>
          <w:b/>
          <w:position w:val="-10"/>
          <w:sz w:val="24"/>
          <w:szCs w:val="24"/>
        </w:rPr>
        <w:object w:dxaOrig="3320" w:dyaOrig="300">
          <v:shape id="_x0000_i1135" type="#_x0000_t75" style="width:165.75pt;height:15pt" o:ole="">
            <v:imagedata r:id="rId232" o:title=""/>
          </v:shape>
          <o:OLEObject Type="Embed" ProgID="Equation.DSMT4" ShapeID="_x0000_i1135" DrawAspect="Content" ObjectID="_1259562515" r:id="rId233"/>
        </w:object>
      </w:r>
    </w:p>
    <w:p w:rsidR="0012167F" w:rsidRPr="0012167F" w:rsidRDefault="0012167F" w:rsidP="0012167F">
      <w:pPr>
        <w:pStyle w:val="Q"/>
        <w:rPr>
          <w:sz w:val="24"/>
          <w:szCs w:val="24"/>
        </w:rPr>
      </w:pPr>
      <w:r>
        <w:rPr>
          <w:b/>
          <w:smallCaps/>
          <w:sz w:val="24"/>
          <w:szCs w:val="24"/>
        </w:rPr>
        <w:br/>
      </w:r>
      <w:r w:rsidRPr="0012167F">
        <w:rPr>
          <w:b/>
          <w:smallCaps/>
          <w:sz w:val="24"/>
          <w:szCs w:val="24"/>
        </w:rPr>
        <w:t>Evaluate:</w:t>
      </w:r>
      <w:r w:rsidRPr="0012167F">
        <w:rPr>
          <w:rFonts w:ascii="Arial Unicode MS" w:eastAsia="Arial Unicode MS" w:hAnsi="Arial Unicode MS" w:cs="Arial Unicode MS" w:hint="eastAsia"/>
          <w:b/>
          <w:sz w:val="24"/>
          <w:szCs w:val="24"/>
        </w:rPr>
        <w:t> </w:t>
      </w:r>
      <w:r w:rsidRPr="0012167F">
        <w:rPr>
          <w:sz w:val="24"/>
          <w:szCs w:val="24"/>
        </w:rPr>
        <w:t xml:space="preserve">We can also calculate the maximum force from the maximum acceleration: </w:t>
      </w:r>
      <w:r w:rsidRPr="0012167F">
        <w:rPr>
          <w:position w:val="-10"/>
          <w:sz w:val="24"/>
          <w:szCs w:val="24"/>
        </w:rPr>
        <w:object w:dxaOrig="3620" w:dyaOrig="320">
          <v:shape id="_x0000_i1136" type="#_x0000_t75" style="width:180.75pt;height:15.75pt" o:ole="">
            <v:imagedata r:id="rId234" o:title=""/>
          </v:shape>
          <o:OLEObject Type="Embed" ProgID="Equation.DSMT4" ShapeID="_x0000_i1136" DrawAspect="Content" ObjectID="_1259562516" r:id="rId235"/>
        </w:object>
      </w:r>
      <w:r w:rsidRPr="0012167F">
        <w:rPr>
          <w:sz w:val="24"/>
          <w:szCs w:val="24"/>
        </w:rPr>
        <w:t xml:space="preserve"> which agrees with our previous results.</w:t>
      </w:r>
    </w:p>
    <w:p w:rsidR="0012167F" w:rsidRPr="0012167F" w:rsidRDefault="0012167F" w:rsidP="0012167F">
      <w:pPr>
        <w:pStyle w:val="Q"/>
        <w:rPr>
          <w:b/>
          <w:sz w:val="24"/>
          <w:szCs w:val="24"/>
        </w:rPr>
      </w:pPr>
    </w:p>
    <w:p w:rsidR="0012167F" w:rsidRPr="0012167F" w:rsidRDefault="0012167F" w:rsidP="0012167F">
      <w:pPr>
        <w:pStyle w:val="QNUM"/>
        <w:rPr>
          <w:sz w:val="24"/>
          <w:szCs w:val="24"/>
        </w:rPr>
      </w:pPr>
      <w:r w:rsidRPr="0012167F">
        <w:rPr>
          <w:b/>
          <w:sz w:val="24"/>
          <w:szCs w:val="24"/>
        </w:rPr>
        <w:t>13.66.</w:t>
      </w:r>
      <w:r w:rsidRPr="0012167F">
        <w:rPr>
          <w:b/>
          <w:sz w:val="24"/>
          <w:szCs w:val="24"/>
        </w:rPr>
        <w:tab/>
        <w:t xml:space="preserve">(a) </w:t>
      </w:r>
      <w:r w:rsidRPr="0012167F">
        <w:rPr>
          <w:b/>
          <w:smallCaps/>
          <w:sz w:val="24"/>
          <w:szCs w:val="24"/>
        </w:rPr>
        <w:t>Identify</w:t>
      </w:r>
      <w:r w:rsidRPr="0012167F">
        <w:rPr>
          <w:sz w:val="24"/>
          <w:szCs w:val="24"/>
        </w:rPr>
        <w:t xml:space="preserve"> and </w:t>
      </w:r>
      <w:r w:rsidRPr="0012167F">
        <w:rPr>
          <w:b/>
          <w:smallCaps/>
          <w:sz w:val="24"/>
          <w:szCs w:val="24"/>
        </w:rPr>
        <w:t>Set Up:</w:t>
      </w:r>
      <w:r w:rsidRPr="0012167F">
        <w:rPr>
          <w:rFonts w:ascii="Arial Unicode MS" w:eastAsia="Arial Unicode MS" w:hAnsi="Arial Unicode MS" w:cs="Arial Unicode MS" w:hint="eastAsia"/>
          <w:b/>
          <w:sz w:val="24"/>
          <w:szCs w:val="24"/>
        </w:rPr>
        <w:t> </w:t>
      </w:r>
      <w:r w:rsidRPr="0012167F">
        <w:rPr>
          <w:sz w:val="24"/>
          <w:szCs w:val="24"/>
        </w:rPr>
        <w:t xml:space="preserve">Combine Eqs. (13.12) and (13.21) to relate </w:t>
      </w:r>
      <w:r w:rsidRPr="0012167F">
        <w:rPr>
          <w:position w:val="-10"/>
          <w:sz w:val="24"/>
          <w:szCs w:val="24"/>
        </w:rPr>
        <w:object w:dxaOrig="220" w:dyaOrig="300">
          <v:shape id="_x0000_i1137" type="#_x0000_t75" style="width:11.25pt;height:15pt" o:ole="">
            <v:imagedata r:id="rId236" o:title=""/>
          </v:shape>
          <o:OLEObject Type="Embed" ProgID="Equation.DSMT4" ShapeID="_x0000_i1137" DrawAspect="Content" ObjectID="_1259562517" r:id="rId237"/>
        </w:object>
      </w:r>
      <w:r w:rsidRPr="0012167F">
        <w:rPr>
          <w:sz w:val="24"/>
          <w:szCs w:val="24"/>
        </w:rPr>
        <w:t xml:space="preserve"> and </w:t>
      </w:r>
      <w:r w:rsidRPr="0012167F">
        <w:rPr>
          <w:i/>
          <w:sz w:val="24"/>
          <w:szCs w:val="24"/>
        </w:rPr>
        <w:t>x</w:t>
      </w:r>
      <w:r w:rsidRPr="0012167F">
        <w:rPr>
          <w:sz w:val="24"/>
          <w:szCs w:val="24"/>
        </w:rPr>
        <w:t xml:space="preserve"> to </w:t>
      </w:r>
      <w:r w:rsidRPr="0012167F">
        <w:rPr>
          <w:i/>
          <w:sz w:val="24"/>
          <w:szCs w:val="24"/>
        </w:rPr>
        <w:t>T</w:t>
      </w:r>
      <w:r w:rsidRPr="0012167F">
        <w:rPr>
          <w:sz w:val="24"/>
          <w:szCs w:val="24"/>
        </w:rPr>
        <w:t>.</w:t>
      </w:r>
    </w:p>
    <w:p w:rsidR="0012167F" w:rsidRPr="0012167F" w:rsidRDefault="0012167F" w:rsidP="0012167F">
      <w:pPr>
        <w:pStyle w:val="Q"/>
        <w:rPr>
          <w:b/>
          <w:sz w:val="24"/>
          <w:szCs w:val="24"/>
        </w:rPr>
      </w:pPr>
      <w:r>
        <w:rPr>
          <w:b/>
          <w:smallCaps/>
          <w:sz w:val="24"/>
          <w:szCs w:val="24"/>
        </w:rPr>
        <w:br/>
      </w:r>
      <w:r w:rsidRPr="0012167F">
        <w:rPr>
          <w:b/>
          <w:smallCaps/>
          <w:sz w:val="24"/>
          <w:szCs w:val="24"/>
        </w:rPr>
        <w:t>Execute:</w:t>
      </w:r>
      <w:r w:rsidRPr="0012167F">
        <w:rPr>
          <w:rFonts w:ascii="Arial Unicode MS" w:eastAsia="Arial Unicode MS" w:hAnsi="Arial Unicode MS" w:cs="Arial Unicode MS" w:hint="eastAsia"/>
          <w:b/>
          <w:sz w:val="24"/>
          <w:szCs w:val="24"/>
        </w:rPr>
        <w:t> </w:t>
      </w:r>
      <w:r w:rsidRPr="0012167F">
        <w:rPr>
          <w:rFonts w:ascii="Arial Unicode MS" w:eastAsia="Arial Unicode MS" w:hAnsi="Arial Unicode MS" w:cs="Arial Unicode MS"/>
          <w:b/>
          <w:position w:val="-6"/>
          <w:sz w:val="24"/>
          <w:szCs w:val="24"/>
        </w:rPr>
        <w:object w:dxaOrig="1040" w:dyaOrig="300">
          <v:shape id="_x0000_i1138" type="#_x0000_t75" style="width:51.75pt;height:15pt" o:ole="">
            <v:imagedata r:id="rId238" o:title=""/>
          </v:shape>
          <o:OLEObject Type="Embed" ProgID="Equation.DSMT4" ShapeID="_x0000_i1138" DrawAspect="Content" ObjectID="_1259562518" r:id="rId239"/>
        </w:object>
      </w:r>
    </w:p>
    <w:p w:rsidR="0012167F" w:rsidRPr="0012167F" w:rsidRDefault="0012167F" w:rsidP="0012167F">
      <w:pPr>
        <w:pStyle w:val="Q"/>
        <w:rPr>
          <w:sz w:val="24"/>
          <w:szCs w:val="24"/>
        </w:rPr>
      </w:pPr>
      <w:r w:rsidRPr="0012167F">
        <w:rPr>
          <w:sz w:val="24"/>
          <w:szCs w:val="24"/>
        </w:rPr>
        <w:t xml:space="preserve">We are given information about </w:t>
      </w:r>
      <w:r w:rsidRPr="0012167F">
        <w:rPr>
          <w:position w:val="-10"/>
          <w:sz w:val="24"/>
          <w:szCs w:val="24"/>
        </w:rPr>
        <w:object w:dxaOrig="220" w:dyaOrig="300">
          <v:shape id="_x0000_i1139" type="#_x0000_t75" style="width:11.25pt;height:15pt" o:ole="">
            <v:imagedata r:id="rId240" o:title=""/>
          </v:shape>
          <o:OLEObject Type="Embed" ProgID="Equation.DSMT4" ShapeID="_x0000_i1139" DrawAspect="Content" ObjectID="_1259562519" r:id="rId241"/>
        </w:object>
      </w:r>
      <w:r w:rsidRPr="0012167F">
        <w:rPr>
          <w:sz w:val="24"/>
          <w:szCs w:val="24"/>
        </w:rPr>
        <w:t xml:space="preserve"> at a particular </w:t>
      </w:r>
      <w:r w:rsidRPr="0012167F">
        <w:rPr>
          <w:i/>
          <w:sz w:val="24"/>
          <w:szCs w:val="24"/>
        </w:rPr>
        <w:t>x</w:t>
      </w:r>
      <w:r w:rsidRPr="0012167F">
        <w:rPr>
          <w:sz w:val="24"/>
          <w:szCs w:val="24"/>
        </w:rPr>
        <w:t xml:space="preserve">. The expression relating these two quantities comes from conservation of energy: </w:t>
      </w:r>
      <w:r w:rsidRPr="0012167F">
        <w:rPr>
          <w:position w:val="-10"/>
          <w:sz w:val="24"/>
          <w:szCs w:val="24"/>
        </w:rPr>
        <w:object w:dxaOrig="1579" w:dyaOrig="320">
          <v:shape id="_x0000_i1140" type="#_x0000_t75" style="width:78.75pt;height:15.75pt" o:ole="">
            <v:imagedata r:id="rId242" o:title=""/>
          </v:shape>
          <o:OLEObject Type="Embed" ProgID="Equation.DSMT4" ShapeID="_x0000_i1140" DrawAspect="Content" ObjectID="_1259562520" r:id="rId243"/>
        </w:object>
      </w:r>
    </w:p>
    <w:p w:rsidR="0012167F" w:rsidRPr="0012167F" w:rsidRDefault="0012167F" w:rsidP="0012167F">
      <w:pPr>
        <w:pStyle w:val="Q"/>
        <w:rPr>
          <w:sz w:val="24"/>
          <w:szCs w:val="24"/>
        </w:rPr>
      </w:pPr>
      <w:r w:rsidRPr="0012167F">
        <w:rPr>
          <w:sz w:val="24"/>
          <w:szCs w:val="24"/>
        </w:rPr>
        <w:t xml:space="preserve">We can solve this equation for </w:t>
      </w:r>
      <w:r w:rsidRPr="0012167F">
        <w:rPr>
          <w:position w:val="-8"/>
          <w:sz w:val="24"/>
          <w:szCs w:val="24"/>
        </w:rPr>
        <w:object w:dxaOrig="560" w:dyaOrig="320">
          <v:shape id="_x0000_i1141" type="#_x0000_t75" style="width:27.75pt;height:15.75pt" o:ole="">
            <v:imagedata r:id="rId244" o:title=""/>
          </v:shape>
          <o:OLEObject Type="Embed" ProgID="Equation.DSMT4" ShapeID="_x0000_i1141" DrawAspect="Content" ObjectID="_1259562521" r:id="rId245"/>
        </w:object>
      </w:r>
      <w:r w:rsidRPr="0012167F">
        <w:rPr>
          <w:sz w:val="24"/>
          <w:szCs w:val="24"/>
        </w:rPr>
        <w:t xml:space="preserve"> and then use that result to calculate </w:t>
      </w:r>
      <w:r w:rsidRPr="0012167F">
        <w:rPr>
          <w:i/>
          <w:sz w:val="24"/>
          <w:szCs w:val="24"/>
        </w:rPr>
        <w:t>T</w:t>
      </w:r>
      <w:r w:rsidRPr="0012167F">
        <w:rPr>
          <w:sz w:val="24"/>
          <w:szCs w:val="24"/>
        </w:rPr>
        <w:t xml:space="preserve">. </w:t>
      </w:r>
      <w:r w:rsidRPr="0012167F">
        <w:rPr>
          <w:position w:val="-10"/>
          <w:sz w:val="24"/>
          <w:szCs w:val="24"/>
        </w:rPr>
        <w:object w:dxaOrig="1359" w:dyaOrig="320">
          <v:shape id="_x0000_i1142" type="#_x0000_t75" style="width:68.25pt;height:15.75pt" o:ole="">
            <v:imagedata r:id="rId246" o:title=""/>
          </v:shape>
          <o:OLEObject Type="Embed" ProgID="Equation.DSMT4" ShapeID="_x0000_i1142" DrawAspect="Content" ObjectID="_1259562522" r:id="rId247"/>
        </w:object>
      </w:r>
    </w:p>
    <w:p w:rsidR="0012167F" w:rsidRPr="0012167F" w:rsidRDefault="0012167F" w:rsidP="0012167F">
      <w:pPr>
        <w:pStyle w:val="Q"/>
        <w:rPr>
          <w:sz w:val="24"/>
          <w:szCs w:val="24"/>
        </w:rPr>
      </w:pPr>
      <w:r w:rsidRPr="0012167F">
        <w:rPr>
          <w:position w:val="-22"/>
          <w:sz w:val="24"/>
          <w:szCs w:val="24"/>
        </w:rPr>
        <w:object w:dxaOrig="400" w:dyaOrig="580">
          <v:shape id="_x0000_i1143" type="#_x0000_t75" style="width:20.25pt;height:29.25pt" o:ole="">
            <v:imagedata r:id="rId248" o:title=""/>
          </v:shape>
          <o:OLEObject Type="Embed" ProgID="Equation.DSMT4" ShapeID="_x0000_i1143" DrawAspect="Content" ObjectID="_1259562523" r:id="rId249"/>
        </w:object>
      </w:r>
      <w:r w:rsidRPr="0012167F">
        <w:rPr>
          <w:position w:val="-24"/>
          <w:sz w:val="24"/>
          <w:szCs w:val="24"/>
        </w:rPr>
        <w:object w:dxaOrig="3900" w:dyaOrig="620">
          <v:shape id="_x0000_i1144" type="#_x0000_t75" style="width:195pt;height:30.75pt" o:ole="">
            <v:imagedata r:id="rId250" o:title=""/>
          </v:shape>
          <o:OLEObject Type="Embed" ProgID="Equation.DSMT4" ShapeID="_x0000_i1144" DrawAspect="Content" ObjectID="_1259562524" r:id="rId251"/>
        </w:object>
      </w:r>
    </w:p>
    <w:p w:rsidR="0012167F" w:rsidRPr="0012167F" w:rsidRDefault="0012167F" w:rsidP="0012167F">
      <w:pPr>
        <w:pStyle w:val="Q"/>
        <w:rPr>
          <w:b/>
          <w:sz w:val="24"/>
          <w:szCs w:val="24"/>
        </w:rPr>
      </w:pPr>
      <w:r w:rsidRPr="0012167F">
        <w:rPr>
          <w:sz w:val="24"/>
          <w:szCs w:val="24"/>
        </w:rPr>
        <w:t xml:space="preserve">Then </w:t>
      </w:r>
      <w:r w:rsidRPr="0012167F">
        <w:rPr>
          <w:position w:val="-12"/>
          <w:sz w:val="24"/>
          <w:szCs w:val="24"/>
        </w:rPr>
        <w:object w:dxaOrig="2840" w:dyaOrig="360">
          <v:shape id="_x0000_i1145" type="#_x0000_t75" style="width:141.75pt;height:18pt" o:ole="">
            <v:imagedata r:id="rId252" o:title=""/>
          </v:shape>
          <o:OLEObject Type="Embed" ProgID="Equation.DSMT4" ShapeID="_x0000_i1145" DrawAspect="Content" ObjectID="_1259562525" r:id="rId253"/>
        </w:object>
      </w:r>
    </w:p>
    <w:p w:rsidR="0012167F" w:rsidRPr="0012167F" w:rsidRDefault="0012167F" w:rsidP="0012167F">
      <w:pPr>
        <w:pStyle w:val="Q"/>
        <w:keepNext/>
        <w:rPr>
          <w:sz w:val="24"/>
          <w:szCs w:val="24"/>
        </w:rPr>
      </w:pPr>
      <w:r>
        <w:rPr>
          <w:b/>
          <w:sz w:val="24"/>
          <w:szCs w:val="24"/>
        </w:rPr>
        <w:br/>
      </w:r>
      <w:r w:rsidRPr="0012167F">
        <w:rPr>
          <w:b/>
          <w:sz w:val="24"/>
          <w:szCs w:val="24"/>
        </w:rPr>
        <w:t xml:space="preserve">(b) </w:t>
      </w:r>
      <w:r w:rsidRPr="0012167F">
        <w:rPr>
          <w:b/>
          <w:smallCaps/>
          <w:sz w:val="24"/>
          <w:szCs w:val="24"/>
        </w:rPr>
        <w:t>Identify</w:t>
      </w:r>
      <w:r w:rsidRPr="0012167F">
        <w:rPr>
          <w:sz w:val="24"/>
          <w:szCs w:val="24"/>
        </w:rPr>
        <w:t xml:space="preserve"> and </w:t>
      </w:r>
      <w:r w:rsidRPr="0012167F">
        <w:rPr>
          <w:b/>
          <w:smallCaps/>
          <w:sz w:val="24"/>
          <w:szCs w:val="24"/>
        </w:rPr>
        <w:t>Set Up:</w:t>
      </w:r>
      <w:r w:rsidRPr="0012167F">
        <w:rPr>
          <w:rFonts w:ascii="Arial Unicode MS" w:eastAsia="Arial Unicode MS" w:hAnsi="Arial Unicode MS" w:cs="Arial Unicode MS" w:hint="eastAsia"/>
          <w:b/>
          <w:sz w:val="24"/>
          <w:szCs w:val="24"/>
        </w:rPr>
        <w:t> </w:t>
      </w:r>
      <w:r w:rsidRPr="0012167F">
        <w:rPr>
          <w:sz w:val="24"/>
          <w:szCs w:val="24"/>
        </w:rPr>
        <w:t xml:space="preserve">We are asked to relate </w:t>
      </w:r>
      <w:r w:rsidRPr="0012167F">
        <w:rPr>
          <w:i/>
          <w:sz w:val="24"/>
          <w:szCs w:val="24"/>
        </w:rPr>
        <w:t>x</w:t>
      </w:r>
      <w:r w:rsidRPr="0012167F">
        <w:rPr>
          <w:sz w:val="24"/>
          <w:szCs w:val="24"/>
        </w:rPr>
        <w:t xml:space="preserve"> and </w:t>
      </w:r>
      <w:r w:rsidRPr="0012167F">
        <w:rPr>
          <w:position w:val="-10"/>
          <w:sz w:val="24"/>
          <w:szCs w:val="24"/>
        </w:rPr>
        <w:object w:dxaOrig="279" w:dyaOrig="300">
          <v:shape id="_x0000_i1146" type="#_x0000_t75" style="width:14.25pt;height:15pt" o:ole="">
            <v:imagedata r:id="rId254" o:title=""/>
          </v:shape>
          <o:OLEObject Type="Embed" ProgID="Equation.DSMT4" ShapeID="_x0000_i1146" DrawAspect="Content" ObjectID="_1259562526" r:id="rId255"/>
        </w:object>
      </w:r>
      <w:r w:rsidRPr="0012167F">
        <w:rPr>
          <w:sz w:val="24"/>
          <w:szCs w:val="24"/>
        </w:rPr>
        <w:t xml:space="preserve"> so use conservation of energy equation: </w:t>
      </w:r>
      <w:r w:rsidRPr="0012167F">
        <w:rPr>
          <w:position w:val="-10"/>
          <w:sz w:val="24"/>
          <w:szCs w:val="24"/>
        </w:rPr>
        <w:object w:dxaOrig="1579" w:dyaOrig="320">
          <v:shape id="_x0000_i1147" type="#_x0000_t75" style="width:78.75pt;height:15.75pt" o:ole="">
            <v:imagedata r:id="rId256" o:title=""/>
          </v:shape>
          <o:OLEObject Type="Embed" ProgID="Equation.DSMT4" ShapeID="_x0000_i1147" DrawAspect="Content" ObjectID="_1259562527" r:id="rId257"/>
        </w:object>
      </w:r>
    </w:p>
    <w:p w:rsidR="0012167F" w:rsidRPr="0012167F" w:rsidRDefault="0012167F" w:rsidP="0012167F">
      <w:pPr>
        <w:pStyle w:val="Q"/>
        <w:rPr>
          <w:sz w:val="24"/>
          <w:szCs w:val="24"/>
        </w:rPr>
      </w:pPr>
      <w:r w:rsidRPr="0012167F">
        <w:rPr>
          <w:position w:val="-10"/>
          <w:sz w:val="24"/>
          <w:szCs w:val="24"/>
        </w:rPr>
        <w:object w:dxaOrig="1260" w:dyaOrig="320">
          <v:shape id="_x0000_i1148" type="#_x0000_t75" style="width:63pt;height:15.75pt" o:ole="">
            <v:imagedata r:id="rId258" o:title=""/>
          </v:shape>
          <o:OLEObject Type="Embed" ProgID="Equation.DSMT4" ShapeID="_x0000_i1148" DrawAspect="Content" ObjectID="_1259562528" r:id="rId259"/>
        </w:object>
      </w:r>
    </w:p>
    <w:p w:rsidR="0012167F" w:rsidRPr="0012167F" w:rsidRDefault="0012167F" w:rsidP="0012167F">
      <w:pPr>
        <w:pStyle w:val="Q"/>
        <w:rPr>
          <w:sz w:val="24"/>
          <w:szCs w:val="24"/>
        </w:rPr>
      </w:pPr>
      <w:r w:rsidRPr="0012167F">
        <w:rPr>
          <w:position w:val="-12"/>
          <w:sz w:val="24"/>
          <w:szCs w:val="24"/>
        </w:rPr>
        <w:object w:dxaOrig="5360" w:dyaOrig="380">
          <v:shape id="_x0000_i1149" type="#_x0000_t75" style="width:267.75pt;height:18.75pt" o:ole="">
            <v:imagedata r:id="rId260" o:title=""/>
          </v:shape>
          <o:OLEObject Type="Embed" ProgID="Equation.DSMT4" ShapeID="_x0000_i1149" DrawAspect="Content" ObjectID="_1259562529" r:id="rId261"/>
        </w:object>
      </w:r>
    </w:p>
    <w:p w:rsidR="0012167F" w:rsidRPr="0012167F" w:rsidRDefault="0012167F" w:rsidP="0012167F">
      <w:pPr>
        <w:pStyle w:val="Q"/>
        <w:rPr>
          <w:sz w:val="24"/>
          <w:szCs w:val="24"/>
        </w:rPr>
      </w:pPr>
      <w:r>
        <w:rPr>
          <w:b/>
          <w:smallCaps/>
          <w:sz w:val="24"/>
          <w:szCs w:val="24"/>
        </w:rPr>
        <w:br/>
      </w:r>
      <w:r w:rsidRPr="0012167F">
        <w:rPr>
          <w:b/>
          <w:smallCaps/>
          <w:sz w:val="24"/>
          <w:szCs w:val="24"/>
        </w:rPr>
        <w:t>Evaluate:</w:t>
      </w:r>
      <w:r w:rsidRPr="0012167F">
        <w:rPr>
          <w:rFonts w:ascii="Arial Unicode MS" w:eastAsia="Arial Unicode MS" w:hAnsi="Arial Unicode MS" w:cs="Arial Unicode MS" w:hint="eastAsia"/>
          <w:b/>
          <w:sz w:val="24"/>
          <w:szCs w:val="24"/>
        </w:rPr>
        <w:t> </w:t>
      </w:r>
      <w:r w:rsidRPr="0012167F">
        <w:rPr>
          <w:sz w:val="24"/>
          <w:szCs w:val="24"/>
        </w:rPr>
        <w:t xml:space="preserve">Smaller </w:t>
      </w:r>
      <w:r w:rsidRPr="0012167F">
        <w:rPr>
          <w:position w:val="-12"/>
          <w:sz w:val="24"/>
          <w:szCs w:val="24"/>
        </w:rPr>
        <w:object w:dxaOrig="279" w:dyaOrig="320">
          <v:shape id="_x0000_i1150" type="#_x0000_t75" style="width:14.25pt;height:15.75pt" o:ole="">
            <v:imagedata r:id="rId262" o:title=""/>
          </v:shape>
          <o:OLEObject Type="Embed" ProgID="Equation.DSMT4" ShapeID="_x0000_i1150" DrawAspect="Content" ObjectID="_1259562530" r:id="rId263"/>
        </w:object>
      </w:r>
      <w:r w:rsidRPr="0012167F">
        <w:rPr>
          <w:sz w:val="24"/>
          <w:szCs w:val="24"/>
        </w:rPr>
        <w:t xml:space="preserve"> means larger </w:t>
      </w:r>
      <w:r w:rsidRPr="0012167F">
        <w:rPr>
          <w:i/>
          <w:sz w:val="24"/>
          <w:szCs w:val="24"/>
        </w:rPr>
        <w:t>x</w:t>
      </w:r>
      <w:r w:rsidRPr="0012167F">
        <w:rPr>
          <w:sz w:val="24"/>
          <w:szCs w:val="24"/>
        </w:rPr>
        <w:t>.</w:t>
      </w:r>
    </w:p>
    <w:p w:rsidR="0012167F" w:rsidRPr="0012167F" w:rsidRDefault="0012167F" w:rsidP="0012167F">
      <w:pPr>
        <w:pStyle w:val="Q"/>
        <w:rPr>
          <w:sz w:val="24"/>
          <w:szCs w:val="24"/>
        </w:rPr>
      </w:pPr>
      <w:r>
        <w:rPr>
          <w:b/>
          <w:sz w:val="24"/>
          <w:szCs w:val="24"/>
        </w:rPr>
        <w:br/>
      </w:r>
      <w:r w:rsidRPr="0012167F">
        <w:rPr>
          <w:b/>
          <w:sz w:val="24"/>
          <w:szCs w:val="24"/>
        </w:rPr>
        <w:t xml:space="preserve">(c) </w:t>
      </w:r>
      <w:r w:rsidRPr="0012167F">
        <w:rPr>
          <w:b/>
          <w:smallCaps/>
          <w:sz w:val="24"/>
          <w:szCs w:val="24"/>
        </w:rPr>
        <w:t>Identify:</w:t>
      </w:r>
      <w:r w:rsidRPr="0012167F">
        <w:rPr>
          <w:rFonts w:ascii="Arial Unicode MS" w:eastAsia="Arial Unicode MS" w:hAnsi="Arial Unicode MS" w:cs="Arial Unicode MS" w:hint="eastAsia"/>
          <w:b/>
          <w:sz w:val="24"/>
          <w:szCs w:val="24"/>
        </w:rPr>
        <w:t> </w:t>
      </w:r>
      <w:r w:rsidRPr="0012167F">
        <w:rPr>
          <w:sz w:val="24"/>
          <w:szCs w:val="24"/>
        </w:rPr>
        <w:t>If the slice doesn't slip the maximum acceleration of the plate (Eq.13.4) equals the maximum acceleration of the slice, which is determined by applying Newton's 2nd law to the slice.</w:t>
      </w:r>
    </w:p>
    <w:p w:rsidR="0012167F" w:rsidRPr="0012167F" w:rsidRDefault="0012167F" w:rsidP="0012167F">
      <w:pPr>
        <w:pStyle w:val="Q"/>
        <w:rPr>
          <w:rFonts w:ascii="Symbol" w:hAnsi="Symbol"/>
          <w:sz w:val="24"/>
          <w:szCs w:val="24"/>
        </w:rPr>
      </w:pPr>
      <w:r>
        <w:rPr>
          <w:b/>
          <w:smallCaps/>
          <w:sz w:val="24"/>
          <w:szCs w:val="24"/>
        </w:rPr>
        <w:br/>
      </w:r>
      <w:r w:rsidRPr="0012167F">
        <w:rPr>
          <w:b/>
          <w:smallCaps/>
          <w:sz w:val="24"/>
          <w:szCs w:val="24"/>
        </w:rPr>
        <w:t>Set Up:</w:t>
      </w:r>
      <w:r w:rsidRPr="0012167F">
        <w:rPr>
          <w:rFonts w:ascii="Arial Unicode MS" w:eastAsia="Arial Unicode MS" w:hAnsi="Arial Unicode MS" w:cs="Arial Unicode MS" w:hint="eastAsia"/>
          <w:b/>
          <w:sz w:val="24"/>
          <w:szCs w:val="24"/>
        </w:rPr>
        <w:t> </w:t>
      </w:r>
      <w:r w:rsidRPr="0012167F">
        <w:rPr>
          <w:sz w:val="24"/>
          <w:szCs w:val="24"/>
        </w:rPr>
        <w:t xml:space="preserve">For the plate, </w:t>
      </w:r>
      <w:r w:rsidRPr="0012167F">
        <w:rPr>
          <w:position w:val="-10"/>
          <w:sz w:val="24"/>
          <w:szCs w:val="24"/>
        </w:rPr>
        <w:object w:dxaOrig="840" w:dyaOrig="300">
          <v:shape id="_x0000_i1151" type="#_x0000_t75" style="width:42pt;height:15pt" o:ole="">
            <v:imagedata r:id="rId264" o:title=""/>
          </v:shape>
          <o:OLEObject Type="Embed" ProgID="Equation.DSMT4" ShapeID="_x0000_i1151" DrawAspect="Content" ObjectID="_1259562531" r:id="rId265"/>
        </w:object>
      </w:r>
      <w:r w:rsidRPr="0012167F">
        <w:rPr>
          <w:sz w:val="24"/>
          <w:szCs w:val="24"/>
        </w:rPr>
        <w:t xml:space="preserve"> and </w:t>
      </w:r>
      <w:r w:rsidRPr="0012167F">
        <w:rPr>
          <w:position w:val="-10"/>
          <w:sz w:val="24"/>
          <w:szCs w:val="24"/>
        </w:rPr>
        <w:object w:dxaOrig="1080" w:dyaOrig="300">
          <v:shape id="_x0000_i1152" type="#_x0000_t75" style="width:54pt;height:15pt" o:ole="">
            <v:imagedata r:id="rId266" o:title=""/>
          </v:shape>
          <o:OLEObject Type="Embed" ProgID="Equation.DSMT4" ShapeID="_x0000_i1152" DrawAspect="Content" ObjectID="_1259562532" r:id="rId267"/>
        </w:object>
      </w:r>
      <w:r w:rsidRPr="0012167F">
        <w:rPr>
          <w:sz w:val="24"/>
          <w:szCs w:val="24"/>
        </w:rPr>
        <w:t xml:space="preserve"> The maximum </w:t>
      </w:r>
      <w:r w:rsidRPr="0012167F">
        <w:rPr>
          <w:position w:val="-12"/>
          <w:sz w:val="24"/>
          <w:szCs w:val="24"/>
        </w:rPr>
        <w:object w:dxaOrig="240" w:dyaOrig="320">
          <v:shape id="_x0000_i1153" type="#_x0000_t75" style="width:12pt;height:15.75pt" o:ole="">
            <v:imagedata r:id="rId268" o:title=""/>
          </v:shape>
          <o:OLEObject Type="Embed" ProgID="Equation.DSMT4" ShapeID="_x0000_i1153" DrawAspect="Content" ObjectID="_1259562533" r:id="rId269"/>
        </w:object>
      </w:r>
      <w:r w:rsidRPr="0012167F">
        <w:rPr>
          <w:sz w:val="24"/>
          <w:szCs w:val="24"/>
        </w:rPr>
        <w:t xml:space="preserve"> is </w:t>
      </w:r>
      <w:r w:rsidRPr="0012167F">
        <w:rPr>
          <w:i/>
          <w:sz w:val="24"/>
          <w:szCs w:val="24"/>
        </w:rPr>
        <w:t>A</w:t>
      </w:r>
      <w:r w:rsidRPr="0012167F">
        <w:rPr>
          <w:sz w:val="24"/>
          <w:szCs w:val="24"/>
        </w:rPr>
        <w:t xml:space="preserve">, so </w:t>
      </w:r>
      <w:r w:rsidRPr="0012167F">
        <w:rPr>
          <w:position w:val="-10"/>
          <w:sz w:val="24"/>
          <w:szCs w:val="24"/>
        </w:rPr>
        <w:object w:dxaOrig="1140" w:dyaOrig="300">
          <v:shape id="_x0000_i1154" type="#_x0000_t75" style="width:57pt;height:15pt" o:ole="">
            <v:imagedata r:id="rId270" o:title=""/>
          </v:shape>
          <o:OLEObject Type="Embed" ProgID="Equation.DSMT4" ShapeID="_x0000_i1154" DrawAspect="Content" ObjectID="_1259562534" r:id="rId271"/>
        </w:object>
      </w:r>
      <w:r w:rsidRPr="0012167F">
        <w:rPr>
          <w:sz w:val="24"/>
          <w:szCs w:val="24"/>
        </w:rPr>
        <w:t xml:space="preserve"> If the carrot slice doesn't slip then the static friction force must be able to give it this much acceleration. The free-body diagram for the carrot slice (mass </w:t>
      </w:r>
      <w:r w:rsidRPr="0012167F">
        <w:rPr>
          <w:i/>
          <w:position w:val="-6"/>
          <w:sz w:val="24"/>
          <w:szCs w:val="24"/>
        </w:rPr>
        <w:object w:dxaOrig="260" w:dyaOrig="240">
          <v:shape id="_x0000_i1155" type="#_x0000_t75" style="width:12.75pt;height:12pt" o:ole="">
            <v:imagedata r:id="rId272" o:title=""/>
          </v:shape>
          <o:OLEObject Type="Embed" ProgID="Equation.DSMT4" ShapeID="_x0000_i1155" DrawAspect="Content" ObjectID="_1259562535" r:id="rId273"/>
        </w:object>
      </w:r>
      <w:r w:rsidRPr="0012167F">
        <w:rPr>
          <w:sz w:val="24"/>
          <w:szCs w:val="24"/>
        </w:rPr>
        <w:t>) is given in Figure 13.66.</w:t>
      </w:r>
    </w:p>
    <w:tbl>
      <w:tblPr>
        <w:tblW w:w="0" w:type="auto"/>
        <w:jc w:val="center"/>
        <w:tblInd w:w="3557" w:type="dxa"/>
        <w:tblLook w:val="00BF"/>
      </w:tblPr>
      <w:tblGrid>
        <w:gridCol w:w="1716"/>
        <w:gridCol w:w="2940"/>
      </w:tblGrid>
      <w:tr w:rsidR="0012167F" w:rsidRPr="0012167F" w:rsidTr="007967B0">
        <w:trPr>
          <w:jc w:val="center"/>
        </w:trPr>
        <w:tc>
          <w:tcPr>
            <w:tcW w:w="1670" w:type="dxa"/>
            <w:vAlign w:val="center"/>
          </w:tcPr>
          <w:p w:rsidR="0012167F" w:rsidRPr="0012167F" w:rsidRDefault="0012167F" w:rsidP="007967B0">
            <w:pPr>
              <w:pStyle w:val="Q"/>
              <w:ind w:left="0"/>
              <w:rPr>
                <w:b/>
                <w:sz w:val="24"/>
                <w:szCs w:val="24"/>
              </w:rPr>
            </w:pPr>
            <w:r>
              <w:rPr>
                <w:noProof/>
                <w:sz w:val="24"/>
                <w:szCs w:val="24"/>
              </w:rPr>
              <w:drawing>
                <wp:inline distT="0" distB="0" distL="0" distR="0">
                  <wp:extent cx="923925" cy="923925"/>
                  <wp:effectExtent l="19050" t="0" r="9525" b="0"/>
                  <wp:docPr id="454" name="Picture 454" descr="youn.xxxx.ch.13/FIG13-06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youn.xxxx.ch.13/FIG13-066.tif"/>
                          <pic:cNvPicPr>
                            <a:picLocks noChangeAspect="1" noChangeArrowheads="1"/>
                          </pic:cNvPicPr>
                        </pic:nvPicPr>
                        <pic:blipFill>
                          <a:blip r:embed="rId274" r:link="rId275"/>
                          <a:srcRect/>
                          <a:stretch>
                            <a:fillRect/>
                          </a:stretch>
                        </pic:blipFill>
                        <pic:spPr bwMode="auto">
                          <a:xfrm>
                            <a:off x="0" y="0"/>
                            <a:ext cx="923925" cy="923925"/>
                          </a:xfrm>
                          <a:prstGeom prst="rect">
                            <a:avLst/>
                          </a:prstGeom>
                          <a:noFill/>
                          <a:ln w="9525">
                            <a:noFill/>
                            <a:miter lim="800000"/>
                            <a:headEnd/>
                            <a:tailEnd/>
                          </a:ln>
                        </pic:spPr>
                      </pic:pic>
                    </a:graphicData>
                  </a:graphic>
                </wp:inline>
              </w:drawing>
            </w:r>
          </w:p>
        </w:tc>
        <w:tc>
          <w:tcPr>
            <w:tcW w:w="2940" w:type="dxa"/>
            <w:vAlign w:val="center"/>
          </w:tcPr>
          <w:p w:rsidR="0012167F" w:rsidRPr="0012167F" w:rsidRDefault="0012167F" w:rsidP="007967B0">
            <w:pPr>
              <w:pStyle w:val="Q"/>
              <w:rPr>
                <w:sz w:val="24"/>
                <w:szCs w:val="24"/>
              </w:rPr>
            </w:pPr>
            <w:r>
              <w:rPr>
                <w:b/>
                <w:smallCaps/>
                <w:sz w:val="24"/>
                <w:szCs w:val="24"/>
              </w:rPr>
              <w:br/>
            </w:r>
            <w:r w:rsidRPr="0012167F">
              <w:rPr>
                <w:b/>
                <w:smallCaps/>
                <w:sz w:val="24"/>
                <w:szCs w:val="24"/>
              </w:rPr>
              <w:t>Execute:</w:t>
            </w:r>
            <w:r w:rsidRPr="0012167F">
              <w:rPr>
                <w:rFonts w:ascii="Arial Unicode MS" w:eastAsia="Arial Unicode MS" w:hAnsi="Arial Unicode MS" w:cs="Arial Unicode MS" w:hint="eastAsia"/>
                <w:b/>
                <w:sz w:val="24"/>
                <w:szCs w:val="24"/>
              </w:rPr>
              <w:t> </w:t>
            </w:r>
            <w:r w:rsidRPr="0012167F">
              <w:rPr>
                <w:position w:val="-12"/>
                <w:sz w:val="24"/>
                <w:szCs w:val="24"/>
              </w:rPr>
              <w:object w:dxaOrig="980" w:dyaOrig="340">
                <v:shape id="_x0000_i1156" type="#_x0000_t75" style="width:48.75pt;height:17.25pt" o:ole="">
                  <v:imagedata r:id="rId276" o:title=""/>
                </v:shape>
                <o:OLEObject Type="Embed" ProgID="Equation.DSMT4" ShapeID="_x0000_i1156" DrawAspect="Content" ObjectID="_1259562536" r:id="rId277"/>
              </w:object>
            </w:r>
          </w:p>
          <w:p w:rsidR="0012167F" w:rsidRPr="0012167F" w:rsidRDefault="0012167F" w:rsidP="007967B0">
            <w:pPr>
              <w:pStyle w:val="Q"/>
              <w:rPr>
                <w:sz w:val="24"/>
                <w:szCs w:val="24"/>
              </w:rPr>
            </w:pPr>
            <w:r w:rsidRPr="0012167F">
              <w:rPr>
                <w:position w:val="-10"/>
                <w:sz w:val="24"/>
                <w:szCs w:val="24"/>
              </w:rPr>
              <w:object w:dxaOrig="920" w:dyaOrig="279">
                <v:shape id="_x0000_i1157" type="#_x0000_t75" style="width:45.75pt;height:14.25pt" o:ole="">
                  <v:imagedata r:id="rId278" o:title=""/>
                </v:shape>
                <o:OLEObject Type="Embed" ProgID="Equation.DSMT4" ShapeID="_x0000_i1157" DrawAspect="Content" ObjectID="_1259562537" r:id="rId279"/>
              </w:object>
            </w:r>
          </w:p>
          <w:p w:rsidR="0012167F" w:rsidRPr="0012167F" w:rsidRDefault="0012167F" w:rsidP="007967B0">
            <w:pPr>
              <w:pStyle w:val="Q"/>
              <w:rPr>
                <w:rFonts w:ascii="Symbol" w:hAnsi="Symbol"/>
                <w:sz w:val="24"/>
                <w:szCs w:val="24"/>
              </w:rPr>
            </w:pPr>
            <w:r w:rsidRPr="0012167F">
              <w:rPr>
                <w:position w:val="-10"/>
                <w:sz w:val="24"/>
                <w:szCs w:val="24"/>
              </w:rPr>
              <w:object w:dxaOrig="639" w:dyaOrig="279">
                <v:shape id="_x0000_i1158" type="#_x0000_t75" style="width:32.25pt;height:14.25pt" o:ole="">
                  <v:imagedata r:id="rId280" o:title=""/>
                </v:shape>
                <o:OLEObject Type="Embed" ProgID="Equation.DSMT4" ShapeID="_x0000_i1158" DrawAspect="Content" ObjectID="_1259562538" r:id="rId281"/>
              </w:object>
            </w:r>
          </w:p>
        </w:tc>
      </w:tr>
      <w:tr w:rsidR="0012167F" w:rsidRPr="0012167F" w:rsidTr="007967B0">
        <w:trPr>
          <w:jc w:val="center"/>
        </w:trPr>
        <w:tc>
          <w:tcPr>
            <w:tcW w:w="1670" w:type="dxa"/>
            <w:vAlign w:val="center"/>
          </w:tcPr>
          <w:p w:rsidR="0012167F" w:rsidRPr="0012167F" w:rsidRDefault="0012167F" w:rsidP="007967B0">
            <w:pPr>
              <w:pStyle w:val="FGN2"/>
              <w:rPr>
                <w:sz w:val="24"/>
                <w:szCs w:val="24"/>
              </w:rPr>
            </w:pPr>
            <w:r w:rsidRPr="0012167F">
              <w:rPr>
                <w:sz w:val="24"/>
                <w:szCs w:val="24"/>
              </w:rPr>
              <w:t>Figure 13.66</w:t>
            </w:r>
          </w:p>
        </w:tc>
        <w:tc>
          <w:tcPr>
            <w:tcW w:w="2940" w:type="dxa"/>
            <w:vAlign w:val="center"/>
          </w:tcPr>
          <w:p w:rsidR="0012167F" w:rsidRPr="0012167F" w:rsidRDefault="0012167F" w:rsidP="007967B0">
            <w:pPr>
              <w:pStyle w:val="Q"/>
              <w:rPr>
                <w:b/>
                <w:smallCaps/>
                <w:sz w:val="24"/>
                <w:szCs w:val="24"/>
              </w:rPr>
            </w:pPr>
          </w:p>
        </w:tc>
      </w:tr>
    </w:tbl>
    <w:p w:rsidR="0012167F" w:rsidRPr="0012167F" w:rsidRDefault="0012167F" w:rsidP="0012167F">
      <w:pPr>
        <w:pStyle w:val="Q"/>
        <w:rPr>
          <w:sz w:val="24"/>
          <w:szCs w:val="24"/>
        </w:rPr>
      </w:pPr>
      <w:r w:rsidRPr="0012167F">
        <w:rPr>
          <w:position w:val="-12"/>
          <w:sz w:val="24"/>
          <w:szCs w:val="24"/>
        </w:rPr>
        <w:object w:dxaOrig="960" w:dyaOrig="340">
          <v:shape id="_x0000_i1159" type="#_x0000_t75" style="width:48pt;height:17.25pt" o:ole="">
            <v:imagedata r:id="rId282" o:title=""/>
          </v:shape>
          <o:OLEObject Type="Embed" ProgID="Equation.DSMT4" ShapeID="_x0000_i1159" DrawAspect="Content" ObjectID="_1259562539" r:id="rId283"/>
        </w:object>
      </w:r>
    </w:p>
    <w:p w:rsidR="0012167F" w:rsidRPr="0012167F" w:rsidRDefault="0012167F" w:rsidP="0012167F">
      <w:pPr>
        <w:pStyle w:val="Q"/>
        <w:rPr>
          <w:sz w:val="24"/>
          <w:szCs w:val="24"/>
        </w:rPr>
      </w:pPr>
      <w:r w:rsidRPr="0012167F">
        <w:rPr>
          <w:position w:val="-10"/>
          <w:sz w:val="24"/>
          <w:szCs w:val="24"/>
        </w:rPr>
        <w:object w:dxaOrig="820" w:dyaOrig="300">
          <v:shape id="_x0000_i1160" type="#_x0000_t75" style="width:41.25pt;height:15pt" o:ole="">
            <v:imagedata r:id="rId284" o:title=""/>
          </v:shape>
          <o:OLEObject Type="Embed" ProgID="Equation.DSMT4" ShapeID="_x0000_i1160" DrawAspect="Content" ObjectID="_1259562540" r:id="rId285"/>
        </w:object>
      </w:r>
    </w:p>
    <w:p w:rsidR="0012167F" w:rsidRPr="0012167F" w:rsidRDefault="0012167F" w:rsidP="0012167F">
      <w:pPr>
        <w:pStyle w:val="Q"/>
        <w:rPr>
          <w:sz w:val="24"/>
          <w:szCs w:val="24"/>
        </w:rPr>
      </w:pPr>
      <w:r w:rsidRPr="0012167F">
        <w:rPr>
          <w:position w:val="-10"/>
          <w:sz w:val="24"/>
          <w:szCs w:val="24"/>
        </w:rPr>
        <w:object w:dxaOrig="999" w:dyaOrig="300">
          <v:shape id="_x0000_i1161" type="#_x0000_t75" style="width:50.25pt;height:15pt" o:ole="">
            <v:imagedata r:id="rId286" o:title=""/>
          </v:shape>
          <o:OLEObject Type="Embed" ProgID="Equation.DSMT4" ShapeID="_x0000_i1161" DrawAspect="Content" ObjectID="_1259562541" r:id="rId287"/>
        </w:object>
      </w:r>
      <w:r w:rsidRPr="0012167F">
        <w:rPr>
          <w:sz w:val="24"/>
          <w:szCs w:val="24"/>
        </w:rPr>
        <w:t xml:space="preserve"> and </w:t>
      </w:r>
      <w:r w:rsidRPr="0012167F">
        <w:rPr>
          <w:position w:val="-10"/>
          <w:sz w:val="24"/>
          <w:szCs w:val="24"/>
        </w:rPr>
        <w:object w:dxaOrig="660" w:dyaOrig="300">
          <v:shape id="_x0000_i1162" type="#_x0000_t75" style="width:33pt;height:15pt" o:ole="">
            <v:imagedata r:id="rId288" o:title=""/>
          </v:shape>
          <o:OLEObject Type="Embed" ProgID="Equation.DSMT4" ShapeID="_x0000_i1162" DrawAspect="Content" ObjectID="_1259562542" r:id="rId289"/>
        </w:object>
      </w:r>
    </w:p>
    <w:p w:rsidR="0012167F" w:rsidRPr="0012167F" w:rsidRDefault="0012167F" w:rsidP="0012167F">
      <w:pPr>
        <w:pStyle w:val="Q"/>
        <w:rPr>
          <w:sz w:val="24"/>
          <w:szCs w:val="24"/>
        </w:rPr>
      </w:pPr>
      <w:r w:rsidRPr="0012167F">
        <w:rPr>
          <w:sz w:val="24"/>
          <w:szCs w:val="24"/>
        </w:rPr>
        <w:t xml:space="preserve">But we require that </w:t>
      </w:r>
      <w:r w:rsidRPr="0012167F">
        <w:rPr>
          <w:position w:val="-10"/>
          <w:sz w:val="24"/>
          <w:szCs w:val="24"/>
        </w:rPr>
        <w:object w:dxaOrig="1880" w:dyaOrig="300">
          <v:shape id="_x0000_i1163" type="#_x0000_t75" style="width:93.75pt;height:15pt" o:ole="">
            <v:imagedata r:id="rId290" o:title=""/>
          </v:shape>
          <o:OLEObject Type="Embed" ProgID="Equation.DSMT4" ShapeID="_x0000_i1163" DrawAspect="Content" ObjectID="_1259562543" r:id="rId291"/>
        </w:object>
      </w:r>
      <w:r w:rsidRPr="0012167F">
        <w:rPr>
          <w:sz w:val="24"/>
          <w:szCs w:val="24"/>
        </w:rPr>
        <w:t xml:space="preserve"> and </w:t>
      </w:r>
      <w:r w:rsidRPr="0012167F">
        <w:rPr>
          <w:position w:val="-24"/>
          <w:sz w:val="24"/>
          <w:szCs w:val="24"/>
        </w:rPr>
        <w:object w:dxaOrig="3400" w:dyaOrig="600">
          <v:shape id="_x0000_i1164" type="#_x0000_t75" style="width:170.25pt;height:30pt" o:ole="">
            <v:imagedata r:id="rId292" o:title=""/>
          </v:shape>
          <o:OLEObject Type="Embed" ProgID="Equation.DSMT4" ShapeID="_x0000_i1164" DrawAspect="Content" ObjectID="_1259562544" r:id="rId293"/>
        </w:object>
      </w:r>
    </w:p>
    <w:p w:rsidR="0012167F" w:rsidRPr="0012167F" w:rsidRDefault="0012167F" w:rsidP="0012167F">
      <w:pPr>
        <w:pStyle w:val="Q"/>
        <w:rPr>
          <w:sz w:val="24"/>
          <w:szCs w:val="24"/>
        </w:rPr>
      </w:pPr>
      <w:r>
        <w:rPr>
          <w:b/>
          <w:smallCaps/>
          <w:sz w:val="24"/>
          <w:szCs w:val="24"/>
        </w:rPr>
        <w:br/>
      </w:r>
      <w:r w:rsidRPr="0012167F">
        <w:rPr>
          <w:b/>
          <w:smallCaps/>
          <w:sz w:val="24"/>
          <w:szCs w:val="24"/>
        </w:rPr>
        <w:t>Evaluate:</w:t>
      </w:r>
      <w:r w:rsidRPr="0012167F">
        <w:rPr>
          <w:rFonts w:ascii="Arial Unicode MS" w:eastAsia="Arial Unicode MS" w:hAnsi="Arial Unicode MS" w:cs="Arial Unicode MS" w:hint="eastAsia"/>
          <w:b/>
          <w:sz w:val="24"/>
          <w:szCs w:val="24"/>
        </w:rPr>
        <w:t> </w:t>
      </w:r>
      <w:r w:rsidRPr="0012167F">
        <w:rPr>
          <w:sz w:val="24"/>
          <w:szCs w:val="24"/>
        </w:rPr>
        <w:t xml:space="preserve">We can write this as </w:t>
      </w:r>
      <w:r w:rsidRPr="0012167F">
        <w:rPr>
          <w:position w:val="-10"/>
          <w:sz w:val="24"/>
          <w:szCs w:val="24"/>
        </w:rPr>
        <w:object w:dxaOrig="960" w:dyaOrig="320">
          <v:shape id="_x0000_i1165" type="#_x0000_t75" style="width:48pt;height:15.75pt" o:ole="">
            <v:imagedata r:id="rId294" o:title=""/>
          </v:shape>
          <o:OLEObject Type="Embed" ProgID="Equation.DSMT4" ShapeID="_x0000_i1165" DrawAspect="Content" ObjectID="_1259562545" r:id="rId295"/>
        </w:object>
      </w:r>
      <w:r w:rsidRPr="0012167F">
        <w:rPr>
          <w:sz w:val="24"/>
          <w:szCs w:val="24"/>
        </w:rPr>
        <w:t xml:space="preserve"> More friction is required if the frequency or the amplitude is increased.</w:t>
      </w:r>
    </w:p>
    <w:p w:rsidR="0008279B" w:rsidRPr="0012167F" w:rsidRDefault="0008279B" w:rsidP="0008279B">
      <w:pPr>
        <w:pStyle w:val="PRF"/>
        <w:jc w:val="left"/>
        <w:rPr>
          <w:rFonts w:ascii="Times New Roman" w:hAnsi="Times New Roman"/>
          <w:sz w:val="24"/>
          <w:szCs w:val="24"/>
        </w:rPr>
      </w:pPr>
    </w:p>
    <w:sectPr w:rsidR="0008279B" w:rsidRPr="0012167F" w:rsidSect="0012167F">
      <w:pgSz w:w="12240" w:h="15840"/>
      <w:pgMar w:top="720" w:right="1296" w:bottom="720" w:left="129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E16B8"/>
    <w:multiLevelType w:val="hybridMultilevel"/>
    <w:tmpl w:val="BFCEB538"/>
    <w:lvl w:ilvl="0" w:tplc="6300906A">
      <w:start w:val="2"/>
      <w:numFmt w:val="lowerLetter"/>
      <w:lvlText w:val="%1)"/>
      <w:lvlJc w:val="left"/>
      <w:pPr>
        <w:tabs>
          <w:tab w:val="num" w:pos="1440"/>
        </w:tabs>
        <w:ind w:left="1440" w:hanging="54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compat/>
  <w:rsids>
    <w:rsidRoot w:val="002E2777"/>
    <w:rsid w:val="00027E7F"/>
    <w:rsid w:val="00031ACA"/>
    <w:rsid w:val="00066D9E"/>
    <w:rsid w:val="0008279B"/>
    <w:rsid w:val="000A3241"/>
    <w:rsid w:val="00103C3E"/>
    <w:rsid w:val="0012167F"/>
    <w:rsid w:val="001C37CE"/>
    <w:rsid w:val="00210691"/>
    <w:rsid w:val="00215837"/>
    <w:rsid w:val="00224EE8"/>
    <w:rsid w:val="00245180"/>
    <w:rsid w:val="002709D0"/>
    <w:rsid w:val="002A0684"/>
    <w:rsid w:val="002C4252"/>
    <w:rsid w:val="002E2777"/>
    <w:rsid w:val="00302BF0"/>
    <w:rsid w:val="003155EA"/>
    <w:rsid w:val="00366AAA"/>
    <w:rsid w:val="00383256"/>
    <w:rsid w:val="00393BCE"/>
    <w:rsid w:val="0046177E"/>
    <w:rsid w:val="004A2C52"/>
    <w:rsid w:val="004D7A93"/>
    <w:rsid w:val="0050449E"/>
    <w:rsid w:val="00525D1F"/>
    <w:rsid w:val="00565122"/>
    <w:rsid w:val="005D47A5"/>
    <w:rsid w:val="005D4B42"/>
    <w:rsid w:val="00654711"/>
    <w:rsid w:val="00665699"/>
    <w:rsid w:val="00706E79"/>
    <w:rsid w:val="00740F82"/>
    <w:rsid w:val="007A7F8D"/>
    <w:rsid w:val="00807CDB"/>
    <w:rsid w:val="00833613"/>
    <w:rsid w:val="00866D50"/>
    <w:rsid w:val="00897C22"/>
    <w:rsid w:val="008A3064"/>
    <w:rsid w:val="008D3235"/>
    <w:rsid w:val="008D5673"/>
    <w:rsid w:val="008F2EE9"/>
    <w:rsid w:val="00970F1D"/>
    <w:rsid w:val="009734D7"/>
    <w:rsid w:val="009B07DE"/>
    <w:rsid w:val="009B5EDB"/>
    <w:rsid w:val="009C5D10"/>
    <w:rsid w:val="00A3012B"/>
    <w:rsid w:val="00A32B94"/>
    <w:rsid w:val="00A36BDE"/>
    <w:rsid w:val="00AF0143"/>
    <w:rsid w:val="00B1352C"/>
    <w:rsid w:val="00B2242C"/>
    <w:rsid w:val="00B23E67"/>
    <w:rsid w:val="00B34C62"/>
    <w:rsid w:val="00B859BB"/>
    <w:rsid w:val="00C1623A"/>
    <w:rsid w:val="00CE00B4"/>
    <w:rsid w:val="00CE692F"/>
    <w:rsid w:val="00D52566"/>
    <w:rsid w:val="00D55B3F"/>
    <w:rsid w:val="00D83495"/>
    <w:rsid w:val="00DC18FA"/>
    <w:rsid w:val="00DD6C1D"/>
    <w:rsid w:val="00E20FC1"/>
    <w:rsid w:val="00E34756"/>
    <w:rsid w:val="00EC6967"/>
    <w:rsid w:val="00F34B0B"/>
    <w:rsid w:val="00FB4F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E692F"/>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rsid w:val="00CE692F"/>
    <w:pPr>
      <w:jc w:val="center"/>
    </w:pPr>
    <w:rPr>
      <w:b/>
      <w:bCs/>
      <w:sz w:val="28"/>
    </w:rPr>
  </w:style>
  <w:style w:type="paragraph" w:styleId="BalloonText">
    <w:name w:val="Balloon Text"/>
    <w:basedOn w:val="Normal"/>
    <w:semiHidden/>
    <w:rsid w:val="00CE692F"/>
    <w:rPr>
      <w:rFonts w:ascii="Tahoma" w:hAnsi="Tahoma" w:cs="Tahoma"/>
      <w:sz w:val="16"/>
      <w:szCs w:val="16"/>
    </w:rPr>
  </w:style>
  <w:style w:type="character" w:customStyle="1" w:styleId="BodyTextChar">
    <w:name w:val="Body Text Char"/>
    <w:basedOn w:val="DefaultParagraphFont"/>
    <w:rsid w:val="00DD6C1D"/>
    <w:rPr>
      <w:noProof w:val="0"/>
      <w:sz w:val="24"/>
      <w:lang w:val="en-US"/>
    </w:rPr>
  </w:style>
  <w:style w:type="paragraph" w:customStyle="1" w:styleId="PRlist">
    <w:name w:val="PR_list"/>
    <w:rsid w:val="00DD6C1D"/>
    <w:pPr>
      <w:jc w:val="both"/>
    </w:pPr>
    <w:rPr>
      <w:rFonts w:ascii="Times" w:eastAsia="Times" w:hAnsi="Times"/>
      <w:noProof/>
      <w:sz w:val="19"/>
    </w:rPr>
  </w:style>
  <w:style w:type="character" w:customStyle="1" w:styleId="PRN">
    <w:name w:val="PR_N"/>
    <w:basedOn w:val="DefaultParagraphFont"/>
    <w:rsid w:val="00DD6C1D"/>
    <w:rPr>
      <w:b/>
      <w:sz w:val="21"/>
    </w:rPr>
  </w:style>
  <w:style w:type="paragraph" w:customStyle="1" w:styleId="PRF">
    <w:name w:val="PR_F"/>
    <w:basedOn w:val="Normal"/>
    <w:rsid w:val="00DD6C1D"/>
    <w:pPr>
      <w:spacing w:before="220"/>
      <w:jc w:val="both"/>
    </w:pPr>
    <w:rPr>
      <w:rFonts w:ascii="Times" w:eastAsia="Times" w:hAnsi="Times"/>
      <w:sz w:val="19"/>
      <w:szCs w:val="20"/>
    </w:rPr>
  </w:style>
  <w:style w:type="paragraph" w:customStyle="1" w:styleId="EQ">
    <w:name w:val="EQ"/>
    <w:basedOn w:val="Normal"/>
    <w:rsid w:val="001C37CE"/>
    <w:pPr>
      <w:spacing w:before="90" w:after="90"/>
      <w:jc w:val="center"/>
    </w:pPr>
    <w:rPr>
      <w:rFonts w:ascii="Times" w:hAnsi="Times"/>
      <w:sz w:val="19"/>
      <w:szCs w:val="20"/>
    </w:rPr>
  </w:style>
  <w:style w:type="paragraph" w:customStyle="1" w:styleId="text">
    <w:name w:val="text"/>
    <w:rsid w:val="00A36BDE"/>
    <w:pPr>
      <w:jc w:val="both"/>
    </w:pPr>
    <w:rPr>
      <w:sz w:val="19"/>
    </w:rPr>
  </w:style>
  <w:style w:type="paragraph" w:customStyle="1" w:styleId="PRCharChar">
    <w:name w:val="PR Char Char"/>
    <w:rsid w:val="00A36BDE"/>
    <w:pPr>
      <w:spacing w:before="90"/>
      <w:jc w:val="both"/>
    </w:pPr>
    <w:rPr>
      <w:b/>
      <w:sz w:val="24"/>
    </w:rPr>
  </w:style>
  <w:style w:type="paragraph" w:customStyle="1" w:styleId="PRListIndent">
    <w:name w:val="PR_List_Indent"/>
    <w:basedOn w:val="Normal"/>
    <w:rsid w:val="00A36BDE"/>
    <w:pPr>
      <w:ind w:firstLine="360"/>
      <w:jc w:val="both"/>
    </w:pPr>
    <w:rPr>
      <w:rFonts w:ascii="Times" w:eastAsia="Times" w:hAnsi="Times"/>
      <w:sz w:val="19"/>
      <w:szCs w:val="20"/>
    </w:rPr>
  </w:style>
  <w:style w:type="paragraph" w:customStyle="1" w:styleId="PRFig">
    <w:name w:val="PR_Fig"/>
    <w:basedOn w:val="PRCharChar"/>
    <w:rsid w:val="00A36BDE"/>
    <w:pPr>
      <w:spacing w:before="40" w:after="40"/>
      <w:jc w:val="center"/>
    </w:pPr>
    <w:rPr>
      <w:rFonts w:ascii="Times" w:eastAsia="Times" w:hAnsi="Times"/>
      <w:b w:val="0"/>
      <w:sz w:val="19"/>
    </w:rPr>
  </w:style>
  <w:style w:type="paragraph" w:styleId="Header">
    <w:name w:val="header"/>
    <w:basedOn w:val="Normal"/>
    <w:rsid w:val="00D83495"/>
    <w:pPr>
      <w:tabs>
        <w:tab w:val="center" w:pos="4153"/>
        <w:tab w:val="right" w:pos="8306"/>
      </w:tabs>
    </w:pPr>
    <w:rPr>
      <w:sz w:val="20"/>
      <w:szCs w:val="20"/>
    </w:rPr>
  </w:style>
  <w:style w:type="paragraph" w:customStyle="1" w:styleId="Q">
    <w:name w:val="Q"/>
    <w:basedOn w:val="Normal"/>
    <w:link w:val="QChar"/>
    <w:rsid w:val="005D4B42"/>
    <w:pPr>
      <w:ind w:left="720"/>
    </w:pPr>
    <w:rPr>
      <w:sz w:val="19"/>
      <w:szCs w:val="20"/>
    </w:rPr>
  </w:style>
  <w:style w:type="paragraph" w:customStyle="1" w:styleId="QNUM">
    <w:name w:val="Q_NUM"/>
    <w:basedOn w:val="Q"/>
    <w:link w:val="QNUMChar"/>
    <w:rsid w:val="005D4B42"/>
    <w:pPr>
      <w:tabs>
        <w:tab w:val="right" w:pos="446"/>
        <w:tab w:val="left" w:pos="720"/>
      </w:tabs>
      <w:ind w:hanging="720"/>
    </w:pPr>
  </w:style>
  <w:style w:type="paragraph" w:customStyle="1" w:styleId="FGN">
    <w:name w:val="FGN"/>
    <w:rsid w:val="00897C22"/>
    <w:pPr>
      <w:spacing w:after="120"/>
      <w:ind w:left="720"/>
      <w:jc w:val="center"/>
    </w:pPr>
    <w:rPr>
      <w:b/>
      <w:sz w:val="19"/>
    </w:rPr>
  </w:style>
  <w:style w:type="paragraph" w:customStyle="1" w:styleId="Figure">
    <w:name w:val="Figure"/>
    <w:rsid w:val="00897C22"/>
    <w:pPr>
      <w:keepNext/>
      <w:ind w:left="720"/>
      <w:jc w:val="center"/>
    </w:pPr>
    <w:rPr>
      <w:sz w:val="19"/>
    </w:rPr>
  </w:style>
  <w:style w:type="table" w:styleId="TableGrid">
    <w:name w:val="Table Grid"/>
    <w:basedOn w:val="TableNormal"/>
    <w:rsid w:val="0008279B"/>
    <w:pPr>
      <w:ind w:left="7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Char">
    <w:name w:val="Q Char"/>
    <w:basedOn w:val="DefaultParagraphFont"/>
    <w:link w:val="Q"/>
    <w:rsid w:val="0008279B"/>
    <w:rPr>
      <w:sz w:val="19"/>
    </w:rPr>
  </w:style>
  <w:style w:type="character" w:customStyle="1" w:styleId="QChar1">
    <w:name w:val="Q Char1"/>
    <w:basedOn w:val="DefaultParagraphFont"/>
    <w:rsid w:val="0012167F"/>
    <w:rPr>
      <w:sz w:val="19"/>
      <w:lang w:val="en-US" w:eastAsia="en-US" w:bidi="ar-SA"/>
    </w:rPr>
  </w:style>
  <w:style w:type="character" w:customStyle="1" w:styleId="QNUMChar">
    <w:name w:val="Q_NUM Char"/>
    <w:basedOn w:val="QChar1"/>
    <w:link w:val="QNUM"/>
    <w:rsid w:val="0012167F"/>
  </w:style>
  <w:style w:type="paragraph" w:customStyle="1" w:styleId="FGN2">
    <w:name w:val="FGN2"/>
    <w:basedOn w:val="FGN"/>
    <w:rsid w:val="0012167F"/>
    <w:pPr>
      <w:ind w:left="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7.wmf"/><Relationship Id="rId21" Type="http://schemas.openxmlformats.org/officeDocument/2006/relationships/image" Target="media/image9.wmf"/><Relationship Id="rId42" Type="http://schemas.openxmlformats.org/officeDocument/2006/relationships/oleObject" Target="embeddings/oleObject19.bin"/><Relationship Id="rId63" Type="http://schemas.openxmlformats.org/officeDocument/2006/relationships/image" Target="media/image30.wmf"/><Relationship Id="rId84" Type="http://schemas.openxmlformats.org/officeDocument/2006/relationships/image" Target="file:///C:\Documents%20and%20Settings\hamilton\My%20Documents\Course%20Mat\07-08\FIG11-012.tif" TargetMode="External"/><Relationship Id="rId138" Type="http://schemas.openxmlformats.org/officeDocument/2006/relationships/oleObject" Target="embeddings/oleObject64.bin"/><Relationship Id="rId159" Type="http://schemas.openxmlformats.org/officeDocument/2006/relationships/image" Target="media/image78.wmf"/><Relationship Id="rId170" Type="http://schemas.openxmlformats.org/officeDocument/2006/relationships/oleObject" Target="embeddings/oleObject80.bin"/><Relationship Id="rId191" Type="http://schemas.openxmlformats.org/officeDocument/2006/relationships/image" Target="media/image94.wmf"/><Relationship Id="rId205" Type="http://schemas.openxmlformats.org/officeDocument/2006/relationships/image" Target="media/image101.wmf"/><Relationship Id="rId226" Type="http://schemas.openxmlformats.org/officeDocument/2006/relationships/image" Target="media/image111.wmf"/><Relationship Id="rId247" Type="http://schemas.openxmlformats.org/officeDocument/2006/relationships/oleObject" Target="embeddings/oleObject118.bin"/><Relationship Id="rId107" Type="http://schemas.openxmlformats.org/officeDocument/2006/relationships/image" Target="media/image52.wmf"/><Relationship Id="rId268" Type="http://schemas.openxmlformats.org/officeDocument/2006/relationships/image" Target="media/image132.wmf"/><Relationship Id="rId289" Type="http://schemas.openxmlformats.org/officeDocument/2006/relationships/oleObject" Target="embeddings/oleObject138.bin"/><Relationship Id="rId11" Type="http://schemas.openxmlformats.org/officeDocument/2006/relationships/image" Target="media/image4.wmf"/><Relationship Id="rId32" Type="http://schemas.openxmlformats.org/officeDocument/2006/relationships/oleObject" Target="embeddings/oleObject14.bin"/><Relationship Id="rId53" Type="http://schemas.openxmlformats.org/officeDocument/2006/relationships/image" Target="media/image25.wmf"/><Relationship Id="rId74" Type="http://schemas.openxmlformats.org/officeDocument/2006/relationships/oleObject" Target="embeddings/oleObject34.bin"/><Relationship Id="rId128" Type="http://schemas.openxmlformats.org/officeDocument/2006/relationships/oleObject" Target="embeddings/oleObject59.bin"/><Relationship Id="rId149" Type="http://schemas.openxmlformats.org/officeDocument/2006/relationships/image" Target="media/image73.wmf"/><Relationship Id="rId5" Type="http://schemas.openxmlformats.org/officeDocument/2006/relationships/image" Target="media/image1.wmf"/><Relationship Id="rId95" Type="http://schemas.openxmlformats.org/officeDocument/2006/relationships/image" Target="media/image46.wmf"/><Relationship Id="rId160" Type="http://schemas.openxmlformats.org/officeDocument/2006/relationships/oleObject" Target="embeddings/oleObject75.bin"/><Relationship Id="rId181" Type="http://schemas.openxmlformats.org/officeDocument/2006/relationships/image" Target="media/image89.wmf"/><Relationship Id="rId216" Type="http://schemas.openxmlformats.org/officeDocument/2006/relationships/image" Target="media/image106.wmf"/><Relationship Id="rId237" Type="http://schemas.openxmlformats.org/officeDocument/2006/relationships/oleObject" Target="embeddings/oleObject113.bin"/><Relationship Id="rId258" Type="http://schemas.openxmlformats.org/officeDocument/2006/relationships/image" Target="media/image127.wmf"/><Relationship Id="rId279" Type="http://schemas.openxmlformats.org/officeDocument/2006/relationships/oleObject" Target="embeddings/oleObject133.bin"/><Relationship Id="rId22" Type="http://schemas.openxmlformats.org/officeDocument/2006/relationships/oleObject" Target="embeddings/oleObject9.bin"/><Relationship Id="rId43" Type="http://schemas.openxmlformats.org/officeDocument/2006/relationships/image" Target="media/image20.wmf"/><Relationship Id="rId64" Type="http://schemas.openxmlformats.org/officeDocument/2006/relationships/oleObject" Target="embeddings/oleObject29.bin"/><Relationship Id="rId118" Type="http://schemas.openxmlformats.org/officeDocument/2006/relationships/oleObject" Target="embeddings/oleObject55.bin"/><Relationship Id="rId139" Type="http://schemas.openxmlformats.org/officeDocument/2006/relationships/image" Target="media/image68.wmf"/><Relationship Id="rId290" Type="http://schemas.openxmlformats.org/officeDocument/2006/relationships/image" Target="media/image143.wmf"/><Relationship Id="rId85" Type="http://schemas.openxmlformats.org/officeDocument/2006/relationships/image" Target="media/image41.wmf"/><Relationship Id="rId150" Type="http://schemas.openxmlformats.org/officeDocument/2006/relationships/oleObject" Target="embeddings/oleObject70.bin"/><Relationship Id="rId171" Type="http://schemas.openxmlformats.org/officeDocument/2006/relationships/image" Target="media/image84.wmf"/><Relationship Id="rId192" Type="http://schemas.openxmlformats.org/officeDocument/2006/relationships/oleObject" Target="embeddings/oleObject91.bin"/><Relationship Id="rId206" Type="http://schemas.openxmlformats.org/officeDocument/2006/relationships/oleObject" Target="embeddings/oleObject97.bin"/><Relationship Id="rId227" Type="http://schemas.openxmlformats.org/officeDocument/2006/relationships/oleObject" Target="embeddings/oleObject108.bin"/><Relationship Id="rId248" Type="http://schemas.openxmlformats.org/officeDocument/2006/relationships/image" Target="media/image122.wmf"/><Relationship Id="rId269" Type="http://schemas.openxmlformats.org/officeDocument/2006/relationships/oleObject" Target="embeddings/oleObject129.bin"/><Relationship Id="rId12" Type="http://schemas.openxmlformats.org/officeDocument/2006/relationships/oleObject" Target="embeddings/oleObject4.bin"/><Relationship Id="rId33" Type="http://schemas.openxmlformats.org/officeDocument/2006/relationships/image" Target="media/image15.wmf"/><Relationship Id="rId108" Type="http://schemas.openxmlformats.org/officeDocument/2006/relationships/oleObject" Target="embeddings/oleObject50.bin"/><Relationship Id="rId129" Type="http://schemas.openxmlformats.org/officeDocument/2006/relationships/image" Target="media/image63.wmf"/><Relationship Id="rId280" Type="http://schemas.openxmlformats.org/officeDocument/2006/relationships/image" Target="media/image138.wmf"/><Relationship Id="rId54" Type="http://schemas.openxmlformats.org/officeDocument/2006/relationships/oleObject" Target="embeddings/oleObject24.bin"/><Relationship Id="rId75" Type="http://schemas.openxmlformats.org/officeDocument/2006/relationships/image" Target="media/image36.wmf"/><Relationship Id="rId96" Type="http://schemas.openxmlformats.org/officeDocument/2006/relationships/oleObject" Target="embeddings/oleObject44.bin"/><Relationship Id="rId140" Type="http://schemas.openxmlformats.org/officeDocument/2006/relationships/oleObject" Target="embeddings/oleObject65.bin"/><Relationship Id="rId161" Type="http://schemas.openxmlformats.org/officeDocument/2006/relationships/image" Target="media/image79.wmf"/><Relationship Id="rId182" Type="http://schemas.openxmlformats.org/officeDocument/2006/relationships/oleObject" Target="embeddings/oleObject86.bin"/><Relationship Id="rId217" Type="http://schemas.openxmlformats.org/officeDocument/2006/relationships/oleObject" Target="embeddings/oleObject103.bin"/><Relationship Id="rId6" Type="http://schemas.openxmlformats.org/officeDocument/2006/relationships/oleObject" Target="embeddings/oleObject1.bin"/><Relationship Id="rId238" Type="http://schemas.openxmlformats.org/officeDocument/2006/relationships/image" Target="media/image117.wmf"/><Relationship Id="rId259" Type="http://schemas.openxmlformats.org/officeDocument/2006/relationships/oleObject" Target="embeddings/oleObject124.bin"/><Relationship Id="rId23" Type="http://schemas.openxmlformats.org/officeDocument/2006/relationships/image" Target="media/image10.wmf"/><Relationship Id="rId119" Type="http://schemas.openxmlformats.org/officeDocument/2006/relationships/image" Target="media/image58.png"/><Relationship Id="rId270" Type="http://schemas.openxmlformats.org/officeDocument/2006/relationships/image" Target="media/image133.wmf"/><Relationship Id="rId291" Type="http://schemas.openxmlformats.org/officeDocument/2006/relationships/oleObject" Target="embeddings/oleObject139.bin"/><Relationship Id="rId44" Type="http://schemas.openxmlformats.org/officeDocument/2006/relationships/oleObject" Target="embeddings/oleObject20.bin"/><Relationship Id="rId65" Type="http://schemas.openxmlformats.org/officeDocument/2006/relationships/image" Target="media/image31.wmf"/><Relationship Id="rId86" Type="http://schemas.openxmlformats.org/officeDocument/2006/relationships/oleObject" Target="embeddings/oleObject39.bin"/><Relationship Id="rId130" Type="http://schemas.openxmlformats.org/officeDocument/2006/relationships/oleObject" Target="embeddings/oleObject60.bin"/><Relationship Id="rId151" Type="http://schemas.openxmlformats.org/officeDocument/2006/relationships/image" Target="media/image74.wmf"/><Relationship Id="rId172" Type="http://schemas.openxmlformats.org/officeDocument/2006/relationships/oleObject" Target="embeddings/oleObject81.bin"/><Relationship Id="rId193" Type="http://schemas.openxmlformats.org/officeDocument/2006/relationships/image" Target="media/image95.wmf"/><Relationship Id="rId207" Type="http://schemas.openxmlformats.org/officeDocument/2006/relationships/image" Target="media/image102.wmf"/><Relationship Id="rId228" Type="http://schemas.openxmlformats.org/officeDocument/2006/relationships/image" Target="media/image112.wmf"/><Relationship Id="rId249" Type="http://schemas.openxmlformats.org/officeDocument/2006/relationships/oleObject" Target="embeddings/oleObject119.bin"/><Relationship Id="rId13" Type="http://schemas.openxmlformats.org/officeDocument/2006/relationships/image" Target="media/image5.wmf"/><Relationship Id="rId109" Type="http://schemas.openxmlformats.org/officeDocument/2006/relationships/image" Target="media/image53.wmf"/><Relationship Id="rId260" Type="http://schemas.openxmlformats.org/officeDocument/2006/relationships/image" Target="media/image128.wmf"/><Relationship Id="rId281" Type="http://schemas.openxmlformats.org/officeDocument/2006/relationships/oleObject" Target="embeddings/oleObject134.bin"/><Relationship Id="rId34" Type="http://schemas.openxmlformats.org/officeDocument/2006/relationships/oleObject" Target="embeddings/oleObject15.bin"/><Relationship Id="rId55" Type="http://schemas.openxmlformats.org/officeDocument/2006/relationships/image" Target="media/image26.wmf"/><Relationship Id="rId76" Type="http://schemas.openxmlformats.org/officeDocument/2006/relationships/oleObject" Target="embeddings/oleObject35.bin"/><Relationship Id="rId97" Type="http://schemas.openxmlformats.org/officeDocument/2006/relationships/image" Target="media/image47.wmf"/><Relationship Id="rId120" Type="http://schemas.openxmlformats.org/officeDocument/2006/relationships/image" Target="file:///C:\Documents%20and%20Settings\hamilton\My%20Documents\Course%20Mat\07-08\FIG11-018.tif" TargetMode="External"/><Relationship Id="rId141" Type="http://schemas.openxmlformats.org/officeDocument/2006/relationships/image" Target="media/image69.wmf"/><Relationship Id="rId7" Type="http://schemas.openxmlformats.org/officeDocument/2006/relationships/image" Target="media/image2.wmf"/><Relationship Id="rId71" Type="http://schemas.openxmlformats.org/officeDocument/2006/relationships/image" Target="media/image34.wmf"/><Relationship Id="rId92" Type="http://schemas.openxmlformats.org/officeDocument/2006/relationships/oleObject" Target="embeddings/oleObject42.bin"/><Relationship Id="rId162" Type="http://schemas.openxmlformats.org/officeDocument/2006/relationships/oleObject" Target="embeddings/oleObject76.bin"/><Relationship Id="rId183" Type="http://schemas.openxmlformats.org/officeDocument/2006/relationships/image" Target="media/image90.wmf"/><Relationship Id="rId213" Type="http://schemas.openxmlformats.org/officeDocument/2006/relationships/image" Target="media/image105.wmf"/><Relationship Id="rId218" Type="http://schemas.openxmlformats.org/officeDocument/2006/relationships/image" Target="media/image107.wmf"/><Relationship Id="rId234" Type="http://schemas.openxmlformats.org/officeDocument/2006/relationships/image" Target="media/image115.wmf"/><Relationship Id="rId239" Type="http://schemas.openxmlformats.org/officeDocument/2006/relationships/oleObject" Target="embeddings/oleObject114.bin"/><Relationship Id="rId2" Type="http://schemas.openxmlformats.org/officeDocument/2006/relationships/styles" Target="styles.xml"/><Relationship Id="rId29" Type="http://schemas.openxmlformats.org/officeDocument/2006/relationships/image" Target="media/image13.wmf"/><Relationship Id="rId250" Type="http://schemas.openxmlformats.org/officeDocument/2006/relationships/image" Target="media/image123.wmf"/><Relationship Id="rId255" Type="http://schemas.openxmlformats.org/officeDocument/2006/relationships/oleObject" Target="embeddings/oleObject122.bin"/><Relationship Id="rId271" Type="http://schemas.openxmlformats.org/officeDocument/2006/relationships/oleObject" Target="embeddings/oleObject130.bin"/><Relationship Id="rId276" Type="http://schemas.openxmlformats.org/officeDocument/2006/relationships/image" Target="media/image136.wmf"/><Relationship Id="rId292" Type="http://schemas.openxmlformats.org/officeDocument/2006/relationships/image" Target="media/image144.wmf"/><Relationship Id="rId297" Type="http://schemas.openxmlformats.org/officeDocument/2006/relationships/theme" Target="theme/theme1.xml"/><Relationship Id="rId24" Type="http://schemas.openxmlformats.org/officeDocument/2006/relationships/oleObject" Target="embeddings/oleObject10.bin"/><Relationship Id="rId40" Type="http://schemas.openxmlformats.org/officeDocument/2006/relationships/oleObject" Target="embeddings/oleObject18.bin"/><Relationship Id="rId45" Type="http://schemas.openxmlformats.org/officeDocument/2006/relationships/image" Target="media/image21.wmf"/><Relationship Id="rId66" Type="http://schemas.openxmlformats.org/officeDocument/2006/relationships/oleObject" Target="embeddings/oleObject30.bin"/><Relationship Id="rId87" Type="http://schemas.openxmlformats.org/officeDocument/2006/relationships/image" Target="media/image42.wmf"/><Relationship Id="rId110" Type="http://schemas.openxmlformats.org/officeDocument/2006/relationships/oleObject" Target="embeddings/oleObject51.bin"/><Relationship Id="rId115" Type="http://schemas.openxmlformats.org/officeDocument/2006/relationships/image" Target="media/image56.wmf"/><Relationship Id="rId131" Type="http://schemas.openxmlformats.org/officeDocument/2006/relationships/image" Target="media/image64.wmf"/><Relationship Id="rId136" Type="http://schemas.openxmlformats.org/officeDocument/2006/relationships/oleObject" Target="embeddings/oleObject63.bin"/><Relationship Id="rId157" Type="http://schemas.openxmlformats.org/officeDocument/2006/relationships/image" Target="media/image77.wmf"/><Relationship Id="rId178" Type="http://schemas.openxmlformats.org/officeDocument/2006/relationships/oleObject" Target="embeddings/oleObject84.bin"/><Relationship Id="rId61" Type="http://schemas.openxmlformats.org/officeDocument/2006/relationships/image" Target="media/image29.wmf"/><Relationship Id="rId82" Type="http://schemas.openxmlformats.org/officeDocument/2006/relationships/oleObject" Target="embeddings/oleObject38.bin"/><Relationship Id="rId152" Type="http://schemas.openxmlformats.org/officeDocument/2006/relationships/oleObject" Target="embeddings/oleObject71.bin"/><Relationship Id="rId173" Type="http://schemas.openxmlformats.org/officeDocument/2006/relationships/image" Target="media/image85.wmf"/><Relationship Id="rId194" Type="http://schemas.openxmlformats.org/officeDocument/2006/relationships/oleObject" Target="embeddings/oleObject92.bin"/><Relationship Id="rId199" Type="http://schemas.openxmlformats.org/officeDocument/2006/relationships/image" Target="media/image98.wmf"/><Relationship Id="rId203" Type="http://schemas.openxmlformats.org/officeDocument/2006/relationships/image" Target="media/image100.png"/><Relationship Id="rId208" Type="http://schemas.openxmlformats.org/officeDocument/2006/relationships/oleObject" Target="embeddings/oleObject98.bin"/><Relationship Id="rId229" Type="http://schemas.openxmlformats.org/officeDocument/2006/relationships/oleObject" Target="embeddings/oleObject109.bin"/><Relationship Id="rId19" Type="http://schemas.openxmlformats.org/officeDocument/2006/relationships/image" Target="media/image8.wmf"/><Relationship Id="rId224" Type="http://schemas.openxmlformats.org/officeDocument/2006/relationships/image" Target="media/image110.wmf"/><Relationship Id="rId240" Type="http://schemas.openxmlformats.org/officeDocument/2006/relationships/image" Target="media/image118.wmf"/><Relationship Id="rId245" Type="http://schemas.openxmlformats.org/officeDocument/2006/relationships/oleObject" Target="embeddings/oleObject117.bin"/><Relationship Id="rId261" Type="http://schemas.openxmlformats.org/officeDocument/2006/relationships/oleObject" Target="embeddings/oleObject125.bin"/><Relationship Id="rId266" Type="http://schemas.openxmlformats.org/officeDocument/2006/relationships/image" Target="media/image131.wmf"/><Relationship Id="rId287" Type="http://schemas.openxmlformats.org/officeDocument/2006/relationships/oleObject" Target="embeddings/oleObject137.bin"/><Relationship Id="rId14" Type="http://schemas.openxmlformats.org/officeDocument/2006/relationships/oleObject" Target="embeddings/oleObject5.bin"/><Relationship Id="rId30" Type="http://schemas.openxmlformats.org/officeDocument/2006/relationships/oleObject" Target="embeddings/oleObject13.bin"/><Relationship Id="rId35" Type="http://schemas.openxmlformats.org/officeDocument/2006/relationships/image" Target="media/image16.wmf"/><Relationship Id="rId56" Type="http://schemas.openxmlformats.org/officeDocument/2006/relationships/oleObject" Target="embeddings/oleObject25.bin"/><Relationship Id="rId77" Type="http://schemas.openxmlformats.org/officeDocument/2006/relationships/image" Target="media/image37.wmf"/><Relationship Id="rId100" Type="http://schemas.openxmlformats.org/officeDocument/2006/relationships/oleObject" Target="embeddings/oleObject46.bin"/><Relationship Id="rId105" Type="http://schemas.openxmlformats.org/officeDocument/2006/relationships/image" Target="media/image51.wmf"/><Relationship Id="rId126" Type="http://schemas.openxmlformats.org/officeDocument/2006/relationships/oleObject" Target="embeddings/oleObject58.bin"/><Relationship Id="rId147" Type="http://schemas.openxmlformats.org/officeDocument/2006/relationships/image" Target="media/image72.wmf"/><Relationship Id="rId168" Type="http://schemas.openxmlformats.org/officeDocument/2006/relationships/oleObject" Target="embeddings/oleObject79.bin"/><Relationship Id="rId282" Type="http://schemas.openxmlformats.org/officeDocument/2006/relationships/image" Target="media/image139.wmf"/><Relationship Id="rId8" Type="http://schemas.openxmlformats.org/officeDocument/2006/relationships/oleObject" Target="embeddings/oleObject2.bin"/><Relationship Id="rId51" Type="http://schemas.openxmlformats.org/officeDocument/2006/relationships/image" Target="media/image24.png"/><Relationship Id="rId72" Type="http://schemas.openxmlformats.org/officeDocument/2006/relationships/oleObject" Target="embeddings/oleObject33.bin"/><Relationship Id="rId93" Type="http://schemas.openxmlformats.org/officeDocument/2006/relationships/image" Target="media/image45.wmf"/><Relationship Id="rId98" Type="http://schemas.openxmlformats.org/officeDocument/2006/relationships/oleObject" Target="embeddings/oleObject45.bin"/><Relationship Id="rId121" Type="http://schemas.openxmlformats.org/officeDocument/2006/relationships/image" Target="media/image59.wmf"/><Relationship Id="rId142" Type="http://schemas.openxmlformats.org/officeDocument/2006/relationships/oleObject" Target="embeddings/oleObject66.bin"/><Relationship Id="rId163" Type="http://schemas.openxmlformats.org/officeDocument/2006/relationships/image" Target="media/image80.wmf"/><Relationship Id="rId184" Type="http://schemas.openxmlformats.org/officeDocument/2006/relationships/oleObject" Target="embeddings/oleObject87.bin"/><Relationship Id="rId189" Type="http://schemas.openxmlformats.org/officeDocument/2006/relationships/image" Target="media/image93.wmf"/><Relationship Id="rId219" Type="http://schemas.openxmlformats.org/officeDocument/2006/relationships/oleObject" Target="embeddings/oleObject104.bin"/><Relationship Id="rId3" Type="http://schemas.openxmlformats.org/officeDocument/2006/relationships/settings" Target="settings.xml"/><Relationship Id="rId214" Type="http://schemas.openxmlformats.org/officeDocument/2006/relationships/oleObject" Target="embeddings/oleObject101.bin"/><Relationship Id="rId230" Type="http://schemas.openxmlformats.org/officeDocument/2006/relationships/image" Target="media/image113.wmf"/><Relationship Id="rId235" Type="http://schemas.openxmlformats.org/officeDocument/2006/relationships/oleObject" Target="embeddings/oleObject112.bin"/><Relationship Id="rId251" Type="http://schemas.openxmlformats.org/officeDocument/2006/relationships/oleObject" Target="embeddings/oleObject120.bin"/><Relationship Id="rId256" Type="http://schemas.openxmlformats.org/officeDocument/2006/relationships/image" Target="media/image126.wmf"/><Relationship Id="rId277" Type="http://schemas.openxmlformats.org/officeDocument/2006/relationships/oleObject" Target="embeddings/oleObject132.bin"/><Relationship Id="rId25" Type="http://schemas.openxmlformats.org/officeDocument/2006/relationships/image" Target="media/image11.wmf"/><Relationship Id="rId46" Type="http://schemas.openxmlformats.org/officeDocument/2006/relationships/oleObject" Target="embeddings/oleObject21.bin"/><Relationship Id="rId67" Type="http://schemas.openxmlformats.org/officeDocument/2006/relationships/image" Target="media/image32.wmf"/><Relationship Id="rId116" Type="http://schemas.openxmlformats.org/officeDocument/2006/relationships/oleObject" Target="embeddings/oleObject54.bin"/><Relationship Id="rId137" Type="http://schemas.openxmlformats.org/officeDocument/2006/relationships/image" Target="media/image67.wmf"/><Relationship Id="rId158" Type="http://schemas.openxmlformats.org/officeDocument/2006/relationships/oleObject" Target="embeddings/oleObject74.bin"/><Relationship Id="rId272" Type="http://schemas.openxmlformats.org/officeDocument/2006/relationships/image" Target="media/image134.wmf"/><Relationship Id="rId293" Type="http://schemas.openxmlformats.org/officeDocument/2006/relationships/oleObject" Target="embeddings/oleObject140.bin"/><Relationship Id="rId20" Type="http://schemas.openxmlformats.org/officeDocument/2006/relationships/oleObject" Target="embeddings/oleObject8.bin"/><Relationship Id="rId41" Type="http://schemas.openxmlformats.org/officeDocument/2006/relationships/image" Target="media/image19.wmf"/><Relationship Id="rId62" Type="http://schemas.openxmlformats.org/officeDocument/2006/relationships/oleObject" Target="embeddings/oleObject28.bin"/><Relationship Id="rId83" Type="http://schemas.openxmlformats.org/officeDocument/2006/relationships/image" Target="media/image40.png"/><Relationship Id="rId88" Type="http://schemas.openxmlformats.org/officeDocument/2006/relationships/oleObject" Target="embeddings/oleObject40.bin"/><Relationship Id="rId111" Type="http://schemas.openxmlformats.org/officeDocument/2006/relationships/image" Target="media/image54.wmf"/><Relationship Id="rId132" Type="http://schemas.openxmlformats.org/officeDocument/2006/relationships/oleObject" Target="embeddings/oleObject61.bin"/><Relationship Id="rId153" Type="http://schemas.openxmlformats.org/officeDocument/2006/relationships/image" Target="media/image75.wmf"/><Relationship Id="rId174" Type="http://schemas.openxmlformats.org/officeDocument/2006/relationships/oleObject" Target="embeddings/oleObject82.bin"/><Relationship Id="rId179" Type="http://schemas.openxmlformats.org/officeDocument/2006/relationships/image" Target="media/image88.wmf"/><Relationship Id="rId195" Type="http://schemas.openxmlformats.org/officeDocument/2006/relationships/image" Target="media/image96.wmf"/><Relationship Id="rId209" Type="http://schemas.openxmlformats.org/officeDocument/2006/relationships/image" Target="media/image103.wmf"/><Relationship Id="rId190" Type="http://schemas.openxmlformats.org/officeDocument/2006/relationships/oleObject" Target="embeddings/oleObject90.bin"/><Relationship Id="rId204" Type="http://schemas.openxmlformats.org/officeDocument/2006/relationships/image" Target="file:///C:\Documents%20and%20Settings\hamilton\My%20Documents\Course%20Mat\07-08\FIG11-082.tif" TargetMode="External"/><Relationship Id="rId220" Type="http://schemas.openxmlformats.org/officeDocument/2006/relationships/image" Target="media/image108.wmf"/><Relationship Id="rId225" Type="http://schemas.openxmlformats.org/officeDocument/2006/relationships/oleObject" Target="embeddings/oleObject107.bin"/><Relationship Id="rId241" Type="http://schemas.openxmlformats.org/officeDocument/2006/relationships/oleObject" Target="embeddings/oleObject115.bin"/><Relationship Id="rId246" Type="http://schemas.openxmlformats.org/officeDocument/2006/relationships/image" Target="media/image121.wmf"/><Relationship Id="rId267" Type="http://schemas.openxmlformats.org/officeDocument/2006/relationships/oleObject" Target="embeddings/oleObject128.bin"/><Relationship Id="rId288" Type="http://schemas.openxmlformats.org/officeDocument/2006/relationships/image" Target="media/image142.wmf"/><Relationship Id="rId15" Type="http://schemas.openxmlformats.org/officeDocument/2006/relationships/image" Target="media/image6.wmf"/><Relationship Id="rId36" Type="http://schemas.openxmlformats.org/officeDocument/2006/relationships/oleObject" Target="embeddings/oleObject16.bin"/><Relationship Id="rId57" Type="http://schemas.openxmlformats.org/officeDocument/2006/relationships/image" Target="media/image27.wmf"/><Relationship Id="rId106" Type="http://schemas.openxmlformats.org/officeDocument/2006/relationships/oleObject" Target="embeddings/oleObject49.bin"/><Relationship Id="rId127" Type="http://schemas.openxmlformats.org/officeDocument/2006/relationships/image" Target="media/image62.wmf"/><Relationship Id="rId262" Type="http://schemas.openxmlformats.org/officeDocument/2006/relationships/image" Target="media/image129.wmf"/><Relationship Id="rId283" Type="http://schemas.openxmlformats.org/officeDocument/2006/relationships/oleObject" Target="embeddings/oleObject135.bin"/><Relationship Id="rId10" Type="http://schemas.openxmlformats.org/officeDocument/2006/relationships/oleObject" Target="embeddings/oleObject3.bin"/><Relationship Id="rId31" Type="http://schemas.openxmlformats.org/officeDocument/2006/relationships/image" Target="media/image14.wmf"/><Relationship Id="rId52" Type="http://schemas.openxmlformats.org/officeDocument/2006/relationships/image" Target="file:///C:\Documents%20and%20Settings\hamilton\My%20Documents\Course%20Mat\07-08\FIG11-011.tif" TargetMode="External"/><Relationship Id="rId73" Type="http://schemas.openxmlformats.org/officeDocument/2006/relationships/image" Target="media/image35.wmf"/><Relationship Id="rId78" Type="http://schemas.openxmlformats.org/officeDocument/2006/relationships/oleObject" Target="embeddings/oleObject36.bin"/><Relationship Id="rId94" Type="http://schemas.openxmlformats.org/officeDocument/2006/relationships/oleObject" Target="embeddings/oleObject43.bin"/><Relationship Id="rId99" Type="http://schemas.openxmlformats.org/officeDocument/2006/relationships/image" Target="media/image48.wmf"/><Relationship Id="rId101" Type="http://schemas.openxmlformats.org/officeDocument/2006/relationships/image" Target="media/image49.wmf"/><Relationship Id="rId122" Type="http://schemas.openxmlformats.org/officeDocument/2006/relationships/oleObject" Target="embeddings/oleObject56.bin"/><Relationship Id="rId143" Type="http://schemas.openxmlformats.org/officeDocument/2006/relationships/image" Target="media/image70.wmf"/><Relationship Id="rId148" Type="http://schemas.openxmlformats.org/officeDocument/2006/relationships/oleObject" Target="embeddings/oleObject69.bin"/><Relationship Id="rId164" Type="http://schemas.openxmlformats.org/officeDocument/2006/relationships/oleObject" Target="embeddings/oleObject77.bin"/><Relationship Id="rId169" Type="http://schemas.openxmlformats.org/officeDocument/2006/relationships/image" Target="media/image83.wmf"/><Relationship Id="rId185" Type="http://schemas.openxmlformats.org/officeDocument/2006/relationships/image" Target="media/image91.wmf"/><Relationship Id="rId4" Type="http://schemas.openxmlformats.org/officeDocument/2006/relationships/webSettings" Target="webSettings.xml"/><Relationship Id="rId9" Type="http://schemas.openxmlformats.org/officeDocument/2006/relationships/image" Target="media/image3.wmf"/><Relationship Id="rId180" Type="http://schemas.openxmlformats.org/officeDocument/2006/relationships/oleObject" Target="embeddings/oleObject85.bin"/><Relationship Id="rId210" Type="http://schemas.openxmlformats.org/officeDocument/2006/relationships/oleObject" Target="embeddings/oleObject99.bin"/><Relationship Id="rId215" Type="http://schemas.openxmlformats.org/officeDocument/2006/relationships/oleObject" Target="embeddings/oleObject102.bin"/><Relationship Id="rId236" Type="http://schemas.openxmlformats.org/officeDocument/2006/relationships/image" Target="media/image116.wmf"/><Relationship Id="rId257" Type="http://schemas.openxmlformats.org/officeDocument/2006/relationships/oleObject" Target="embeddings/oleObject123.bin"/><Relationship Id="rId278" Type="http://schemas.openxmlformats.org/officeDocument/2006/relationships/image" Target="media/image137.wmf"/><Relationship Id="rId26" Type="http://schemas.openxmlformats.org/officeDocument/2006/relationships/oleObject" Target="embeddings/oleObject11.bin"/><Relationship Id="rId231" Type="http://schemas.openxmlformats.org/officeDocument/2006/relationships/oleObject" Target="embeddings/oleObject110.bin"/><Relationship Id="rId252" Type="http://schemas.openxmlformats.org/officeDocument/2006/relationships/image" Target="media/image124.wmf"/><Relationship Id="rId273" Type="http://schemas.openxmlformats.org/officeDocument/2006/relationships/oleObject" Target="embeddings/oleObject131.bin"/><Relationship Id="rId294" Type="http://schemas.openxmlformats.org/officeDocument/2006/relationships/image" Target="media/image145.wmf"/><Relationship Id="rId47" Type="http://schemas.openxmlformats.org/officeDocument/2006/relationships/image" Target="media/image22.wmf"/><Relationship Id="rId68" Type="http://schemas.openxmlformats.org/officeDocument/2006/relationships/oleObject" Target="embeddings/oleObject31.bin"/><Relationship Id="rId89" Type="http://schemas.openxmlformats.org/officeDocument/2006/relationships/image" Target="media/image43.wmf"/><Relationship Id="rId112" Type="http://schemas.openxmlformats.org/officeDocument/2006/relationships/oleObject" Target="embeddings/oleObject52.bin"/><Relationship Id="rId133" Type="http://schemas.openxmlformats.org/officeDocument/2006/relationships/image" Target="media/image65.wmf"/><Relationship Id="rId154" Type="http://schemas.openxmlformats.org/officeDocument/2006/relationships/oleObject" Target="embeddings/oleObject72.bin"/><Relationship Id="rId175" Type="http://schemas.openxmlformats.org/officeDocument/2006/relationships/image" Target="media/image86.wmf"/><Relationship Id="rId196" Type="http://schemas.openxmlformats.org/officeDocument/2006/relationships/oleObject" Target="embeddings/oleObject93.bin"/><Relationship Id="rId200" Type="http://schemas.openxmlformats.org/officeDocument/2006/relationships/oleObject" Target="embeddings/oleObject95.bin"/><Relationship Id="rId16" Type="http://schemas.openxmlformats.org/officeDocument/2006/relationships/oleObject" Target="embeddings/oleObject6.bin"/><Relationship Id="rId221" Type="http://schemas.openxmlformats.org/officeDocument/2006/relationships/oleObject" Target="embeddings/oleObject105.bin"/><Relationship Id="rId242" Type="http://schemas.openxmlformats.org/officeDocument/2006/relationships/image" Target="media/image119.wmf"/><Relationship Id="rId263" Type="http://schemas.openxmlformats.org/officeDocument/2006/relationships/oleObject" Target="embeddings/oleObject126.bin"/><Relationship Id="rId284" Type="http://schemas.openxmlformats.org/officeDocument/2006/relationships/image" Target="media/image140.wmf"/><Relationship Id="rId37" Type="http://schemas.openxmlformats.org/officeDocument/2006/relationships/image" Target="media/image17.wmf"/><Relationship Id="rId58" Type="http://schemas.openxmlformats.org/officeDocument/2006/relationships/oleObject" Target="embeddings/oleObject26.bin"/><Relationship Id="rId79" Type="http://schemas.openxmlformats.org/officeDocument/2006/relationships/image" Target="media/image38.wmf"/><Relationship Id="rId102" Type="http://schemas.openxmlformats.org/officeDocument/2006/relationships/oleObject" Target="embeddings/oleObject47.bin"/><Relationship Id="rId123" Type="http://schemas.openxmlformats.org/officeDocument/2006/relationships/image" Target="media/image60.wmf"/><Relationship Id="rId144" Type="http://schemas.openxmlformats.org/officeDocument/2006/relationships/oleObject" Target="embeddings/oleObject67.bin"/><Relationship Id="rId90" Type="http://schemas.openxmlformats.org/officeDocument/2006/relationships/oleObject" Target="embeddings/oleObject41.bin"/><Relationship Id="rId165" Type="http://schemas.openxmlformats.org/officeDocument/2006/relationships/image" Target="media/image81.wmf"/><Relationship Id="rId186" Type="http://schemas.openxmlformats.org/officeDocument/2006/relationships/oleObject" Target="embeddings/oleObject88.bin"/><Relationship Id="rId211" Type="http://schemas.openxmlformats.org/officeDocument/2006/relationships/image" Target="media/image104.wmf"/><Relationship Id="rId232" Type="http://schemas.openxmlformats.org/officeDocument/2006/relationships/image" Target="media/image114.wmf"/><Relationship Id="rId253" Type="http://schemas.openxmlformats.org/officeDocument/2006/relationships/oleObject" Target="embeddings/oleObject121.bin"/><Relationship Id="rId274" Type="http://schemas.openxmlformats.org/officeDocument/2006/relationships/image" Target="media/image135.png"/><Relationship Id="rId295" Type="http://schemas.openxmlformats.org/officeDocument/2006/relationships/oleObject" Target="embeddings/oleObject141.bin"/><Relationship Id="rId27" Type="http://schemas.openxmlformats.org/officeDocument/2006/relationships/image" Target="media/image12.wmf"/><Relationship Id="rId48" Type="http://schemas.openxmlformats.org/officeDocument/2006/relationships/oleObject" Target="embeddings/oleObject22.bin"/><Relationship Id="rId69" Type="http://schemas.openxmlformats.org/officeDocument/2006/relationships/image" Target="media/image33.wmf"/><Relationship Id="rId113" Type="http://schemas.openxmlformats.org/officeDocument/2006/relationships/image" Target="media/image55.wmf"/><Relationship Id="rId134" Type="http://schemas.openxmlformats.org/officeDocument/2006/relationships/oleObject" Target="embeddings/oleObject62.bin"/><Relationship Id="rId80" Type="http://schemas.openxmlformats.org/officeDocument/2006/relationships/oleObject" Target="embeddings/oleObject37.bin"/><Relationship Id="rId155" Type="http://schemas.openxmlformats.org/officeDocument/2006/relationships/image" Target="media/image76.wmf"/><Relationship Id="rId176" Type="http://schemas.openxmlformats.org/officeDocument/2006/relationships/oleObject" Target="embeddings/oleObject83.bin"/><Relationship Id="rId197" Type="http://schemas.openxmlformats.org/officeDocument/2006/relationships/image" Target="media/image97.wmf"/><Relationship Id="rId201" Type="http://schemas.openxmlformats.org/officeDocument/2006/relationships/image" Target="media/image99.wmf"/><Relationship Id="rId222" Type="http://schemas.openxmlformats.org/officeDocument/2006/relationships/image" Target="media/image109.wmf"/><Relationship Id="rId243" Type="http://schemas.openxmlformats.org/officeDocument/2006/relationships/oleObject" Target="embeddings/oleObject116.bin"/><Relationship Id="rId264" Type="http://schemas.openxmlformats.org/officeDocument/2006/relationships/image" Target="media/image130.wmf"/><Relationship Id="rId285" Type="http://schemas.openxmlformats.org/officeDocument/2006/relationships/oleObject" Target="embeddings/oleObject136.bin"/><Relationship Id="rId17" Type="http://schemas.openxmlformats.org/officeDocument/2006/relationships/image" Target="media/image7.wmf"/><Relationship Id="rId38" Type="http://schemas.openxmlformats.org/officeDocument/2006/relationships/oleObject" Target="embeddings/oleObject17.bin"/><Relationship Id="rId59" Type="http://schemas.openxmlformats.org/officeDocument/2006/relationships/image" Target="media/image28.wmf"/><Relationship Id="rId103" Type="http://schemas.openxmlformats.org/officeDocument/2006/relationships/image" Target="media/image50.wmf"/><Relationship Id="rId124" Type="http://schemas.openxmlformats.org/officeDocument/2006/relationships/oleObject" Target="embeddings/oleObject57.bin"/><Relationship Id="rId70" Type="http://schemas.openxmlformats.org/officeDocument/2006/relationships/oleObject" Target="embeddings/oleObject32.bin"/><Relationship Id="rId91" Type="http://schemas.openxmlformats.org/officeDocument/2006/relationships/image" Target="media/image44.wmf"/><Relationship Id="rId145" Type="http://schemas.openxmlformats.org/officeDocument/2006/relationships/image" Target="media/image71.wmf"/><Relationship Id="rId166" Type="http://schemas.openxmlformats.org/officeDocument/2006/relationships/oleObject" Target="embeddings/oleObject78.bin"/><Relationship Id="rId187" Type="http://schemas.openxmlformats.org/officeDocument/2006/relationships/image" Target="media/image92.wmf"/><Relationship Id="rId1" Type="http://schemas.openxmlformats.org/officeDocument/2006/relationships/numbering" Target="numbering.xml"/><Relationship Id="rId212" Type="http://schemas.openxmlformats.org/officeDocument/2006/relationships/oleObject" Target="embeddings/oleObject100.bin"/><Relationship Id="rId233" Type="http://schemas.openxmlformats.org/officeDocument/2006/relationships/oleObject" Target="embeddings/oleObject111.bin"/><Relationship Id="rId254" Type="http://schemas.openxmlformats.org/officeDocument/2006/relationships/image" Target="media/image125.wmf"/><Relationship Id="rId28" Type="http://schemas.openxmlformats.org/officeDocument/2006/relationships/oleObject" Target="embeddings/oleObject12.bin"/><Relationship Id="rId49" Type="http://schemas.openxmlformats.org/officeDocument/2006/relationships/image" Target="media/image23.wmf"/><Relationship Id="rId114" Type="http://schemas.openxmlformats.org/officeDocument/2006/relationships/oleObject" Target="embeddings/oleObject53.bin"/><Relationship Id="rId275" Type="http://schemas.openxmlformats.org/officeDocument/2006/relationships/image" Target="file:///C:\Documents%20and%20Settings\hamilton\My%20Documents\Course%20Mat\07-08\youn.xxxx.ch.13\FIG13-066.tif" TargetMode="External"/><Relationship Id="rId296" Type="http://schemas.openxmlformats.org/officeDocument/2006/relationships/fontTable" Target="fontTable.xml"/><Relationship Id="rId60" Type="http://schemas.openxmlformats.org/officeDocument/2006/relationships/oleObject" Target="embeddings/oleObject27.bin"/><Relationship Id="rId81" Type="http://schemas.openxmlformats.org/officeDocument/2006/relationships/image" Target="media/image39.wmf"/><Relationship Id="rId135" Type="http://schemas.openxmlformats.org/officeDocument/2006/relationships/image" Target="media/image66.wmf"/><Relationship Id="rId156" Type="http://schemas.openxmlformats.org/officeDocument/2006/relationships/oleObject" Target="embeddings/oleObject73.bin"/><Relationship Id="rId177" Type="http://schemas.openxmlformats.org/officeDocument/2006/relationships/image" Target="media/image87.wmf"/><Relationship Id="rId198" Type="http://schemas.openxmlformats.org/officeDocument/2006/relationships/oleObject" Target="embeddings/oleObject94.bin"/><Relationship Id="rId202" Type="http://schemas.openxmlformats.org/officeDocument/2006/relationships/oleObject" Target="embeddings/oleObject96.bin"/><Relationship Id="rId223" Type="http://schemas.openxmlformats.org/officeDocument/2006/relationships/oleObject" Target="embeddings/oleObject106.bin"/><Relationship Id="rId244" Type="http://schemas.openxmlformats.org/officeDocument/2006/relationships/image" Target="media/image120.wmf"/><Relationship Id="rId18" Type="http://schemas.openxmlformats.org/officeDocument/2006/relationships/oleObject" Target="embeddings/oleObject7.bin"/><Relationship Id="rId39" Type="http://schemas.openxmlformats.org/officeDocument/2006/relationships/image" Target="media/image18.wmf"/><Relationship Id="rId265" Type="http://schemas.openxmlformats.org/officeDocument/2006/relationships/oleObject" Target="embeddings/oleObject127.bin"/><Relationship Id="rId286" Type="http://schemas.openxmlformats.org/officeDocument/2006/relationships/image" Target="media/image141.wmf"/><Relationship Id="rId50" Type="http://schemas.openxmlformats.org/officeDocument/2006/relationships/oleObject" Target="embeddings/oleObject23.bin"/><Relationship Id="rId104" Type="http://schemas.openxmlformats.org/officeDocument/2006/relationships/oleObject" Target="embeddings/oleObject48.bin"/><Relationship Id="rId125" Type="http://schemas.openxmlformats.org/officeDocument/2006/relationships/image" Target="media/image61.wmf"/><Relationship Id="rId146" Type="http://schemas.openxmlformats.org/officeDocument/2006/relationships/oleObject" Target="embeddings/oleObject68.bin"/><Relationship Id="rId167" Type="http://schemas.openxmlformats.org/officeDocument/2006/relationships/image" Target="media/image82.wmf"/><Relationship Id="rId188" Type="http://schemas.openxmlformats.org/officeDocument/2006/relationships/oleObject" Target="embeddings/oleObject8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7</Pages>
  <Words>1505</Words>
  <Characters>8580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Physics I</vt:lpstr>
    </vt:vector>
  </TitlesOfParts>
  <Company>RHIT</Company>
  <LinksUpToDate>false</LinksUpToDate>
  <CharactersWithSpaces>10065</CharactersWithSpaces>
  <SharedDoc>false</SharedDoc>
  <HLinks>
    <vt:vector size="18" baseType="variant">
      <vt:variant>
        <vt:i4>3604598</vt:i4>
      </vt:variant>
      <vt:variant>
        <vt:i4>22486</vt:i4>
      </vt:variant>
      <vt:variant>
        <vt:i4>1064</vt:i4>
      </vt:variant>
      <vt:variant>
        <vt:i4>1</vt:i4>
      </vt:variant>
      <vt:variant>
        <vt:lpwstr>FIG10-010a.tif</vt:lpwstr>
      </vt:variant>
      <vt:variant>
        <vt:lpwstr/>
      </vt:variant>
      <vt:variant>
        <vt:i4>3407990</vt:i4>
      </vt:variant>
      <vt:variant>
        <vt:i4>22592</vt:i4>
      </vt:variant>
      <vt:variant>
        <vt:i4>1065</vt:i4>
      </vt:variant>
      <vt:variant>
        <vt:i4>1</vt:i4>
      </vt:variant>
      <vt:variant>
        <vt:lpwstr>FIG10-010b.tif</vt:lpwstr>
      </vt:variant>
      <vt:variant>
        <vt:lpwstr/>
      </vt:variant>
      <vt:variant>
        <vt:i4>3604593</vt:i4>
      </vt:variant>
      <vt:variant>
        <vt:i4>25704</vt:i4>
      </vt:variant>
      <vt:variant>
        <vt:i4>1100</vt:i4>
      </vt:variant>
      <vt:variant>
        <vt:i4>1</vt:i4>
      </vt:variant>
      <vt:variant>
        <vt:lpwstr>FIG10-017a.tif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Physics I</dc:title>
  <dc:subject/>
  <dc:creator>RHIT</dc:creator>
  <cp:keywords/>
  <dc:description/>
  <cp:lastModifiedBy>hamilton</cp:lastModifiedBy>
  <cp:revision>2</cp:revision>
  <cp:lastPrinted>2007-12-19T14:40:00Z</cp:lastPrinted>
  <dcterms:created xsi:type="dcterms:W3CDTF">2007-12-19T14:40:00Z</dcterms:created>
  <dcterms:modified xsi:type="dcterms:W3CDTF">2007-12-19T14:40:00Z</dcterms:modified>
</cp:coreProperties>
</file>