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D3" w:rsidRDefault="00C37D67" w:rsidP="00C37D67">
      <w:pPr>
        <w:jc w:val="center"/>
        <w:rPr>
          <w:rFonts w:ascii="Comic Sans MS" w:hAnsi="Comic Sans MS" w:cs="AngsanaUPC"/>
        </w:rPr>
      </w:pPr>
      <w:r>
        <w:rPr>
          <w:rFonts w:ascii="Comic Sans MS" w:hAnsi="Comic Sans MS" w:cs="AngsanaUPC"/>
        </w:rPr>
        <w:t xml:space="preserve">Homework Set </w:t>
      </w:r>
      <w:r w:rsidR="003C10B1">
        <w:rPr>
          <w:rFonts w:ascii="Comic Sans MS" w:hAnsi="Comic Sans MS" w:cs="AngsanaUPC"/>
        </w:rPr>
        <w:t>3</w:t>
      </w:r>
      <w:r w:rsidR="009A3EE0">
        <w:rPr>
          <w:rFonts w:ascii="Comic Sans MS" w:hAnsi="Comic Sans MS" w:cs="AngsanaUPC"/>
        </w:rPr>
        <w:t>3A</w:t>
      </w:r>
    </w:p>
    <w:p w:rsidR="00C37D67" w:rsidRDefault="00C37D67" w:rsidP="00C37D67">
      <w:pPr>
        <w:jc w:val="center"/>
        <w:rPr>
          <w:rFonts w:ascii="Comic Sans MS" w:hAnsi="Comic Sans MS" w:cs="AngsanaUPC"/>
        </w:rPr>
      </w:pPr>
      <w:r>
        <w:rPr>
          <w:rFonts w:ascii="Comic Sans MS" w:hAnsi="Comic Sans MS" w:cs="AngsanaUPC"/>
        </w:rPr>
        <w:t>PH 11</w:t>
      </w:r>
      <w:r w:rsidR="004806E2">
        <w:rPr>
          <w:rFonts w:ascii="Comic Sans MS" w:hAnsi="Comic Sans MS" w:cs="AngsanaUPC"/>
        </w:rPr>
        <w:t>3</w:t>
      </w:r>
      <w:r>
        <w:rPr>
          <w:rFonts w:ascii="Comic Sans MS" w:hAnsi="Comic Sans MS" w:cs="AngsanaUPC"/>
        </w:rPr>
        <w:t xml:space="preserve"> – </w:t>
      </w:r>
      <w:r w:rsidR="009317DE">
        <w:rPr>
          <w:rFonts w:ascii="Comic Sans MS" w:hAnsi="Comic Sans MS" w:cs="AngsanaUPC"/>
        </w:rPr>
        <w:t>1</w:t>
      </w:r>
      <w:r>
        <w:rPr>
          <w:rFonts w:ascii="Comic Sans MS" w:hAnsi="Comic Sans MS" w:cs="AngsanaUPC"/>
        </w:rPr>
        <w:t>0</w:t>
      </w:r>
    </w:p>
    <w:p w:rsidR="00C37D67" w:rsidRPr="00774A06" w:rsidRDefault="00C37D67" w:rsidP="00C37D67">
      <w:pPr>
        <w:tabs>
          <w:tab w:val="left" w:pos="540"/>
        </w:tabs>
        <w:ind w:left="540" w:hanging="540"/>
        <w:rPr>
          <w:rFonts w:ascii="Comic Sans MS" w:hAnsi="Comic Sans MS" w:cs="AngsanaUPC"/>
        </w:rPr>
      </w:pPr>
      <w:r>
        <w:rPr>
          <w:rFonts w:ascii="Comic Sans MS" w:hAnsi="Comic Sans MS" w:cs="AngsanaUPC"/>
        </w:rPr>
        <w:t>Q1.</w:t>
      </w:r>
      <w:r>
        <w:rPr>
          <w:rFonts w:ascii="Comic Sans MS" w:hAnsi="Comic Sans MS" w:cs="AngsanaUPC"/>
        </w:rPr>
        <w:tab/>
      </w:r>
      <w:r w:rsidR="009A3EE0">
        <w:rPr>
          <w:rFonts w:ascii="Comic Sans MS" w:hAnsi="Comic Sans MS" w:cs="AngsanaUPC"/>
        </w:rPr>
        <w:t>Light requires about 8 minutes to travel from the sun to the earth.  Is it delayed appreciably by the earth’s atmosphere</w:t>
      </w:r>
      <w:r w:rsidR="00783A38">
        <w:rPr>
          <w:rFonts w:ascii="Comic Sans MS" w:hAnsi="Comic Sans MS" w:cs="AngsanaUPC"/>
        </w:rPr>
        <w:t>?</w:t>
      </w:r>
      <w:r w:rsidR="009A3EE0">
        <w:rPr>
          <w:rFonts w:ascii="Comic Sans MS" w:hAnsi="Comic Sans MS" w:cs="AngsanaUPC"/>
        </w:rPr>
        <w:t xml:space="preserve">  Explain.</w:t>
      </w:r>
    </w:p>
    <w:p w:rsidR="00B97AE8" w:rsidRDefault="00B97AE8" w:rsidP="00BC03DA">
      <w:pPr>
        <w:tabs>
          <w:tab w:val="left" w:pos="540"/>
        </w:tabs>
        <w:rPr>
          <w:rFonts w:ascii="Comic Sans MS" w:hAnsi="Comic Sans MS" w:cs="AngsanaUPC"/>
        </w:rPr>
      </w:pPr>
    </w:p>
    <w:p w:rsidR="00C37D67" w:rsidRDefault="00B47E71" w:rsidP="00C37D67">
      <w:pPr>
        <w:tabs>
          <w:tab w:val="left" w:pos="540"/>
        </w:tabs>
        <w:ind w:left="540" w:hanging="540"/>
        <w:rPr>
          <w:rFonts w:ascii="Comic Sans MS" w:hAnsi="Comic Sans MS" w:cs="Arial"/>
        </w:rPr>
      </w:pPr>
      <w:r>
        <w:rPr>
          <w:rFonts w:ascii="Comic Sans MS" w:hAnsi="Comic Sans MS" w:cs="AngsanaUPC"/>
        </w:rPr>
        <w:t>P1</w:t>
      </w:r>
      <w:r w:rsidR="00C37D67">
        <w:rPr>
          <w:rFonts w:ascii="Comic Sans MS" w:hAnsi="Comic Sans MS" w:cs="AngsanaUPC"/>
        </w:rPr>
        <w:t>.</w:t>
      </w:r>
      <w:r w:rsidR="00C37D67">
        <w:rPr>
          <w:rFonts w:ascii="Comic Sans MS" w:hAnsi="Comic Sans MS" w:cs="AngsanaUPC"/>
        </w:rPr>
        <w:tab/>
      </w:r>
      <w:r w:rsidR="009A3EE0" w:rsidRPr="009A3EE0">
        <w:rPr>
          <w:rFonts w:ascii="Comic Sans MS" w:hAnsi="Comic Sans MS" w:cs="Arial"/>
        </w:rPr>
        <w:t xml:space="preserve">Two plane mirrors intersect at right angles. A laser beam strikes the first of them at a point 11.5 </w:t>
      </w:r>
      <w:r w:rsidR="009A3EE0" w:rsidRPr="009A3EE0">
        <w:rPr>
          <w:rFonts w:ascii="Comic Sans MS" w:hAnsi="Comic Sans MS" w:cs="Arial"/>
          <w:bdr w:val="none" w:sz="0" w:space="0" w:color="auto" w:frame="1"/>
        </w:rPr>
        <w:t>cm</w:t>
      </w:r>
      <w:r w:rsidR="009A3EE0" w:rsidRPr="009A3EE0">
        <w:rPr>
          <w:rFonts w:ascii="Comic Sans MS" w:hAnsi="Comic Sans MS" w:cs="Arial"/>
        </w:rPr>
        <w:t xml:space="preserve"> from their point of intersection, as shown in the figure below.  For what angle of incidence at the first mirror will this ray strike the midpoint of the second mirror (which is 28.0 </w:t>
      </w:r>
      <w:r w:rsidR="009A3EE0" w:rsidRPr="009A3EE0">
        <w:rPr>
          <w:rFonts w:ascii="Comic Sans MS" w:hAnsi="Comic Sans MS" w:cs="Arial"/>
          <w:bdr w:val="none" w:sz="0" w:space="0" w:color="auto" w:frame="1"/>
        </w:rPr>
        <w:t>cm</w:t>
      </w:r>
      <w:r w:rsidR="009A3EE0" w:rsidRPr="009A3EE0">
        <w:rPr>
          <w:rFonts w:ascii="Comic Sans MS" w:hAnsi="Comic Sans MS" w:cs="Arial"/>
        </w:rPr>
        <w:t xml:space="preserve"> long) after reflecting from the first mirror?</w:t>
      </w:r>
    </w:p>
    <w:p w:rsidR="009A3EE0" w:rsidRPr="003D6ACF" w:rsidRDefault="009A3EE0" w:rsidP="009A3EE0">
      <w:pPr>
        <w:tabs>
          <w:tab w:val="left" w:pos="540"/>
        </w:tabs>
        <w:ind w:left="540" w:hanging="540"/>
        <w:jc w:val="center"/>
        <w:rPr>
          <w:rFonts w:ascii="Comic Sans MS" w:hAnsi="Comic Sans MS" w:cs="AngsanaUPC"/>
        </w:rPr>
      </w:pPr>
      <w:r>
        <w:rPr>
          <w:rFonts w:ascii="Arial" w:hAnsi="Arial" w:cs="Arial"/>
          <w:noProof/>
          <w:sz w:val="20"/>
          <w:szCs w:val="20"/>
        </w:rPr>
        <w:drawing>
          <wp:inline distT="0" distB="0" distL="0" distR="0">
            <wp:extent cx="1615440" cy="1312545"/>
            <wp:effectExtent l="0" t="0" r="3810" b="1905"/>
            <wp:docPr id="1" name="Picture 1" descr="no titl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title provid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706" cy="1328199"/>
                    </a:xfrm>
                    <a:prstGeom prst="rect">
                      <a:avLst/>
                    </a:prstGeom>
                    <a:noFill/>
                    <a:ln>
                      <a:noFill/>
                    </a:ln>
                  </pic:spPr>
                </pic:pic>
              </a:graphicData>
            </a:graphic>
          </wp:inline>
        </w:drawing>
      </w:r>
    </w:p>
    <w:p w:rsidR="00C37D67" w:rsidRDefault="00C37D67" w:rsidP="008A5745">
      <w:pPr>
        <w:tabs>
          <w:tab w:val="left" w:pos="540"/>
        </w:tabs>
        <w:rPr>
          <w:rFonts w:ascii="Comic Sans MS" w:hAnsi="Comic Sans MS" w:cs="AngsanaUPC"/>
        </w:rPr>
      </w:pPr>
    </w:p>
    <w:p w:rsidR="00C37D67" w:rsidRDefault="009317DE" w:rsidP="00C37D67">
      <w:pPr>
        <w:tabs>
          <w:tab w:val="left" w:pos="540"/>
        </w:tabs>
        <w:ind w:left="540" w:hanging="540"/>
        <w:rPr>
          <w:rFonts w:ascii="Comic Sans MS" w:hAnsi="Comic Sans MS" w:cs="Arial"/>
        </w:rPr>
      </w:pPr>
      <w:r>
        <w:rPr>
          <w:rFonts w:ascii="Comic Sans MS" w:hAnsi="Comic Sans MS" w:cs="AngsanaUPC"/>
        </w:rPr>
        <w:t>P</w:t>
      </w:r>
      <w:r w:rsidR="00B47E71">
        <w:rPr>
          <w:rFonts w:ascii="Comic Sans MS" w:hAnsi="Comic Sans MS" w:cs="AngsanaUPC"/>
        </w:rPr>
        <w:t>2</w:t>
      </w:r>
      <w:r w:rsidR="00C37D67">
        <w:rPr>
          <w:rFonts w:ascii="Comic Sans MS" w:hAnsi="Comic Sans MS" w:cs="AngsanaUPC"/>
        </w:rPr>
        <w:t>.</w:t>
      </w:r>
      <w:r w:rsidR="00C37D67">
        <w:rPr>
          <w:rFonts w:ascii="Comic Sans MS" w:hAnsi="Comic Sans MS" w:cs="AngsanaUPC"/>
        </w:rPr>
        <w:tab/>
      </w:r>
      <w:r w:rsidR="009A3EE0" w:rsidRPr="009A3EE0">
        <w:rPr>
          <w:rFonts w:ascii="Comic Sans MS" w:hAnsi="Comic Sans MS" w:cs="Arial"/>
        </w:rPr>
        <w:t xml:space="preserve">After a long day of driving you take a late-night swim in a motel swimming pool. When you go to your room, you realize that you have lost your room key in the pool. You borrow a powerful flashlight and walk around the pool, shining the light into it. The light shines on the key, which is lying on the bottom of the pool, when the flashlight is held 1.2 </w:t>
      </w:r>
      <w:r w:rsidR="009A3EE0" w:rsidRPr="009A3EE0">
        <w:rPr>
          <w:rFonts w:ascii="Comic Sans MS" w:hAnsi="Comic Sans MS" w:cs="Arial"/>
          <w:bdr w:val="none" w:sz="0" w:space="0" w:color="auto" w:frame="1"/>
        </w:rPr>
        <w:t>m</w:t>
      </w:r>
      <w:r w:rsidR="009A3EE0" w:rsidRPr="009A3EE0">
        <w:rPr>
          <w:rFonts w:ascii="Comic Sans MS" w:hAnsi="Comic Sans MS" w:cs="Arial"/>
        </w:rPr>
        <w:t xml:space="preserve"> above the water surface and is directed at the surface a horizontal distance of 1.5 </w:t>
      </w:r>
      <w:r w:rsidR="009A3EE0" w:rsidRPr="009A3EE0">
        <w:rPr>
          <w:rFonts w:ascii="Comic Sans MS" w:hAnsi="Comic Sans MS" w:cs="Arial"/>
          <w:bdr w:val="none" w:sz="0" w:space="0" w:color="auto" w:frame="1"/>
        </w:rPr>
        <w:t>m</w:t>
      </w:r>
      <w:r w:rsidR="009A3EE0" w:rsidRPr="009A3EE0">
        <w:rPr>
          <w:rFonts w:ascii="Comic Sans MS" w:hAnsi="Comic Sans MS" w:cs="Arial"/>
        </w:rPr>
        <w:t xml:space="preserve"> from the edge, as shown in the figure below.  If the water here is 4.0 </w:t>
      </w:r>
      <w:r w:rsidR="009A3EE0" w:rsidRPr="009A3EE0">
        <w:rPr>
          <w:rFonts w:ascii="Comic Sans MS" w:hAnsi="Comic Sans MS" w:cs="Arial"/>
          <w:bdr w:val="none" w:sz="0" w:space="0" w:color="auto" w:frame="1"/>
        </w:rPr>
        <w:t>m</w:t>
      </w:r>
      <w:r w:rsidR="009A3EE0" w:rsidRPr="009A3EE0">
        <w:rPr>
          <w:rFonts w:ascii="Comic Sans MS" w:hAnsi="Comic Sans MS" w:cs="Arial"/>
        </w:rPr>
        <w:t xml:space="preserve"> deep, how far is the key from the edge of the pool?</w:t>
      </w:r>
    </w:p>
    <w:p w:rsidR="009A3EE0" w:rsidRPr="003D6ACF" w:rsidRDefault="009A3EE0" w:rsidP="009A3EE0">
      <w:pPr>
        <w:tabs>
          <w:tab w:val="left" w:pos="540"/>
        </w:tabs>
        <w:ind w:left="540" w:hanging="540"/>
        <w:jc w:val="center"/>
        <w:rPr>
          <w:rFonts w:ascii="Comic Sans MS" w:hAnsi="Comic Sans MS" w:cs="AngsanaUPC"/>
        </w:rPr>
      </w:pPr>
      <w:r>
        <w:rPr>
          <w:rFonts w:ascii="Arial" w:hAnsi="Arial" w:cs="Arial"/>
          <w:noProof/>
          <w:sz w:val="20"/>
          <w:szCs w:val="20"/>
        </w:rPr>
        <w:drawing>
          <wp:inline distT="0" distB="0" distL="0" distR="0">
            <wp:extent cx="2217420" cy="1801654"/>
            <wp:effectExtent l="0" t="0" r="0" b="8255"/>
            <wp:docPr id="2" name="Picture 2" descr="no titl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title provid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326" cy="1812140"/>
                    </a:xfrm>
                    <a:prstGeom prst="rect">
                      <a:avLst/>
                    </a:prstGeom>
                    <a:noFill/>
                    <a:ln>
                      <a:noFill/>
                    </a:ln>
                  </pic:spPr>
                </pic:pic>
              </a:graphicData>
            </a:graphic>
          </wp:inline>
        </w:drawing>
      </w:r>
    </w:p>
    <w:p w:rsidR="00751BC8" w:rsidRPr="000C631A" w:rsidRDefault="00B47E71" w:rsidP="007D5AAA">
      <w:pPr>
        <w:tabs>
          <w:tab w:val="left" w:pos="540"/>
        </w:tabs>
        <w:rPr>
          <w:rFonts w:ascii="Comic Sans MS" w:hAnsi="Comic Sans MS" w:cs="AngsanaUPC"/>
          <w:color w:val="FF0000"/>
        </w:rPr>
      </w:pPr>
      <w:r>
        <w:rPr>
          <w:rFonts w:ascii="Comic Sans MS" w:hAnsi="Comic Sans MS" w:cs="AngsanaUPC"/>
          <w:color w:val="FF0000"/>
        </w:rPr>
        <w:t xml:space="preserve">  </w:t>
      </w:r>
    </w:p>
    <w:p w:rsidR="008A5745" w:rsidRPr="00221D5B" w:rsidRDefault="0029654A" w:rsidP="00282C62">
      <w:pPr>
        <w:tabs>
          <w:tab w:val="left" w:pos="540"/>
        </w:tabs>
        <w:ind w:left="540" w:hanging="540"/>
        <w:rPr>
          <w:rFonts w:ascii="Comic Sans MS" w:hAnsi="Comic Sans MS" w:cs="AngsanaUPC"/>
          <w:color w:val="000000" w:themeColor="text1"/>
        </w:rPr>
      </w:pPr>
      <w:r>
        <w:rPr>
          <w:rFonts w:ascii="Comic Sans MS" w:hAnsi="Comic Sans MS" w:cs="AngsanaUPC"/>
        </w:rPr>
        <w:lastRenderedPageBreak/>
        <w:t>P</w:t>
      </w:r>
      <w:r w:rsidR="000D0963">
        <w:rPr>
          <w:rFonts w:ascii="Comic Sans MS" w:hAnsi="Comic Sans MS" w:cs="AngsanaUPC"/>
        </w:rPr>
        <w:t>3</w:t>
      </w:r>
      <w:r>
        <w:rPr>
          <w:rFonts w:ascii="Comic Sans MS" w:hAnsi="Comic Sans MS" w:cs="AngsanaUPC"/>
        </w:rPr>
        <w:t>.</w:t>
      </w:r>
      <w:r>
        <w:rPr>
          <w:rFonts w:ascii="Comic Sans MS" w:hAnsi="Comic Sans MS" w:cs="AngsanaUPC"/>
          <w:color w:val="000000" w:themeColor="text1"/>
        </w:rPr>
        <w:tab/>
      </w:r>
      <w:r w:rsidR="009A3EE0" w:rsidRPr="009A3EE0">
        <w:rPr>
          <w:rFonts w:ascii="Comic Sans MS" w:hAnsi="Comic Sans MS" w:cs="Arial"/>
        </w:rPr>
        <w:t>You sight along the rim of a glass with vertical sides so that the top rim is lined up with the opposite edge of the bottom (see the figure (a)</w:t>
      </w:r>
      <w:r w:rsidR="009A3EE0">
        <w:rPr>
          <w:rFonts w:ascii="Comic Sans MS" w:hAnsi="Comic Sans MS" w:cs="Arial"/>
        </w:rPr>
        <w:t xml:space="preserve"> below</w:t>
      </w:r>
      <w:r w:rsidR="009A3EE0" w:rsidRPr="009A3EE0">
        <w:rPr>
          <w:rFonts w:ascii="Comic Sans MS" w:hAnsi="Comic Sans MS" w:cs="Arial"/>
        </w:rPr>
        <w:t xml:space="preserve">). The glass is a thin-walled hollow cylinder 16.0 </w:t>
      </w:r>
      <w:r w:rsidR="009A3EE0" w:rsidRPr="009A3EE0">
        <w:rPr>
          <w:rFonts w:ascii="Comic Sans MS" w:hAnsi="Comic Sans MS" w:cs="Arial"/>
          <w:bdr w:val="none" w:sz="0" w:space="0" w:color="auto" w:frame="1"/>
        </w:rPr>
        <w:t>cm</w:t>
      </w:r>
      <w:r w:rsidR="009A3EE0" w:rsidRPr="009A3EE0">
        <w:rPr>
          <w:rFonts w:ascii="Comic Sans MS" w:hAnsi="Comic Sans MS" w:cs="Arial"/>
        </w:rPr>
        <w:t xml:space="preserve"> high with a top and bottom of the glass diameter of 8.0 </w:t>
      </w:r>
      <w:r w:rsidR="009A3EE0" w:rsidRPr="009A3EE0">
        <w:rPr>
          <w:rFonts w:ascii="Comic Sans MS" w:hAnsi="Comic Sans MS" w:cs="Arial"/>
          <w:bdr w:val="none" w:sz="0" w:space="0" w:color="auto" w:frame="1"/>
        </w:rPr>
        <w:t>cm</w:t>
      </w:r>
      <w:r w:rsidR="009A3EE0" w:rsidRPr="009A3EE0">
        <w:rPr>
          <w:rFonts w:ascii="Comic Sans MS" w:hAnsi="Comic Sans MS" w:cs="Arial"/>
        </w:rPr>
        <w:t>. While you keep your eye in the same position, a friend fills the glass with a transparent liquid, and you then see a dime that is lying at the center of the bottom of the glass (see the figure (b)</w:t>
      </w:r>
      <w:r w:rsidR="009A3EE0">
        <w:rPr>
          <w:rFonts w:ascii="Comic Sans MS" w:hAnsi="Comic Sans MS" w:cs="Arial"/>
        </w:rPr>
        <w:t xml:space="preserve"> below</w:t>
      </w:r>
      <w:r w:rsidR="009A3EE0" w:rsidRPr="009A3EE0">
        <w:rPr>
          <w:rFonts w:ascii="Comic Sans MS" w:hAnsi="Comic Sans MS" w:cs="Arial"/>
        </w:rPr>
        <w:t xml:space="preserve">).  </w:t>
      </w:r>
      <w:r w:rsidR="009A3EE0" w:rsidRPr="009A3EE0">
        <w:rPr>
          <w:rFonts w:ascii="Comic Sans MS" w:hAnsi="Comic Sans MS" w:cs="Arial"/>
        </w:rPr>
        <w:t>What is the index of refraction of the liquid?</w:t>
      </w:r>
    </w:p>
    <w:p w:rsidR="000D0963" w:rsidRDefault="009A3EE0" w:rsidP="009A3EE0">
      <w:pPr>
        <w:tabs>
          <w:tab w:val="left" w:pos="540"/>
        </w:tabs>
        <w:ind w:left="540" w:hanging="540"/>
        <w:jc w:val="center"/>
        <w:rPr>
          <w:rFonts w:ascii="Comic Sans MS" w:hAnsi="Comic Sans MS" w:cs="AngsanaUPC"/>
          <w:color w:val="000000" w:themeColor="text1"/>
        </w:rPr>
      </w:pPr>
      <w:r>
        <w:rPr>
          <w:rFonts w:ascii="Arial" w:hAnsi="Arial" w:cs="Arial"/>
          <w:noProof/>
          <w:sz w:val="20"/>
          <w:szCs w:val="20"/>
        </w:rPr>
        <w:drawing>
          <wp:inline distT="0" distB="0" distL="0" distR="0">
            <wp:extent cx="2423160" cy="1968818"/>
            <wp:effectExtent l="0" t="0" r="0" b="0"/>
            <wp:docPr id="3" name="Picture 3" descr="no titl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 title provid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400" cy="1982013"/>
                    </a:xfrm>
                    <a:prstGeom prst="rect">
                      <a:avLst/>
                    </a:prstGeom>
                    <a:noFill/>
                    <a:ln>
                      <a:noFill/>
                    </a:ln>
                  </pic:spPr>
                </pic:pic>
              </a:graphicData>
            </a:graphic>
          </wp:inline>
        </w:drawing>
      </w:r>
    </w:p>
    <w:p w:rsidR="00282C62" w:rsidRDefault="00282C62" w:rsidP="00282C62">
      <w:pPr>
        <w:tabs>
          <w:tab w:val="left" w:pos="540"/>
        </w:tabs>
        <w:ind w:left="540" w:hanging="540"/>
        <w:jc w:val="center"/>
        <w:rPr>
          <w:rFonts w:ascii="Comic Sans MS" w:hAnsi="Comic Sans MS" w:cs="AngsanaUPC"/>
          <w:color w:val="000000" w:themeColor="text1"/>
        </w:rPr>
      </w:pPr>
    </w:p>
    <w:p w:rsidR="009A3EE0" w:rsidRDefault="009A3EE0" w:rsidP="00282C62">
      <w:pPr>
        <w:tabs>
          <w:tab w:val="left" w:pos="540"/>
        </w:tabs>
        <w:ind w:left="540" w:hanging="540"/>
        <w:jc w:val="center"/>
        <w:rPr>
          <w:rFonts w:ascii="Comic Sans MS" w:hAnsi="Comic Sans MS" w:cs="AngsanaUPC"/>
          <w:color w:val="000000" w:themeColor="text1"/>
        </w:rPr>
      </w:pPr>
      <w:bookmarkStart w:id="0" w:name="_GoBack"/>
      <w:bookmarkEnd w:id="0"/>
    </w:p>
    <w:sectPr w:rsidR="009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B22"/>
    <w:multiLevelType w:val="hybridMultilevel"/>
    <w:tmpl w:val="90E07E36"/>
    <w:lvl w:ilvl="0" w:tplc="FC7E1C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67"/>
    <w:rsid w:val="000225DD"/>
    <w:rsid w:val="000500FD"/>
    <w:rsid w:val="00076BE6"/>
    <w:rsid w:val="0009536F"/>
    <w:rsid w:val="000A3C65"/>
    <w:rsid w:val="000C631A"/>
    <w:rsid w:val="000D0963"/>
    <w:rsid w:val="001563D2"/>
    <w:rsid w:val="00185F22"/>
    <w:rsid w:val="001B307F"/>
    <w:rsid w:val="001F1824"/>
    <w:rsid w:val="00221D5B"/>
    <w:rsid w:val="002754E3"/>
    <w:rsid w:val="00282C62"/>
    <w:rsid w:val="0029654A"/>
    <w:rsid w:val="002F1CD8"/>
    <w:rsid w:val="0032137E"/>
    <w:rsid w:val="003C10B1"/>
    <w:rsid w:val="003D6ACF"/>
    <w:rsid w:val="00444126"/>
    <w:rsid w:val="00464707"/>
    <w:rsid w:val="004732B0"/>
    <w:rsid w:val="004806E2"/>
    <w:rsid w:val="004B03E8"/>
    <w:rsid w:val="0050551D"/>
    <w:rsid w:val="005110E3"/>
    <w:rsid w:val="00512B5C"/>
    <w:rsid w:val="00521074"/>
    <w:rsid w:val="00550AE6"/>
    <w:rsid w:val="00587F32"/>
    <w:rsid w:val="005E6D0C"/>
    <w:rsid w:val="006A3D4E"/>
    <w:rsid w:val="006E4C37"/>
    <w:rsid w:val="00751BC8"/>
    <w:rsid w:val="007550A6"/>
    <w:rsid w:val="00774A06"/>
    <w:rsid w:val="00776756"/>
    <w:rsid w:val="00782DB4"/>
    <w:rsid w:val="00783A38"/>
    <w:rsid w:val="007D5AAA"/>
    <w:rsid w:val="007E0D4E"/>
    <w:rsid w:val="00811D32"/>
    <w:rsid w:val="0082267A"/>
    <w:rsid w:val="00832CBC"/>
    <w:rsid w:val="00845D3C"/>
    <w:rsid w:val="008A25C1"/>
    <w:rsid w:val="008A5745"/>
    <w:rsid w:val="008D76E6"/>
    <w:rsid w:val="008E4971"/>
    <w:rsid w:val="009317DE"/>
    <w:rsid w:val="00932C1A"/>
    <w:rsid w:val="009334B5"/>
    <w:rsid w:val="0093741B"/>
    <w:rsid w:val="009439F0"/>
    <w:rsid w:val="00944143"/>
    <w:rsid w:val="00946F72"/>
    <w:rsid w:val="0099121F"/>
    <w:rsid w:val="009A3EE0"/>
    <w:rsid w:val="009B3C12"/>
    <w:rsid w:val="009C394B"/>
    <w:rsid w:val="009C5015"/>
    <w:rsid w:val="00A06B13"/>
    <w:rsid w:val="00A11ADF"/>
    <w:rsid w:val="00A256F8"/>
    <w:rsid w:val="00A50419"/>
    <w:rsid w:val="00A65636"/>
    <w:rsid w:val="00A724F5"/>
    <w:rsid w:val="00A910EF"/>
    <w:rsid w:val="00AA4C62"/>
    <w:rsid w:val="00B47E71"/>
    <w:rsid w:val="00B71BD4"/>
    <w:rsid w:val="00B97AE8"/>
    <w:rsid w:val="00BA094C"/>
    <w:rsid w:val="00BC03DA"/>
    <w:rsid w:val="00BC4714"/>
    <w:rsid w:val="00BD08C6"/>
    <w:rsid w:val="00C26DAA"/>
    <w:rsid w:val="00C37D67"/>
    <w:rsid w:val="00C44794"/>
    <w:rsid w:val="00C71D95"/>
    <w:rsid w:val="00C85E6A"/>
    <w:rsid w:val="00D1657B"/>
    <w:rsid w:val="00D47F4F"/>
    <w:rsid w:val="00DA70DE"/>
    <w:rsid w:val="00DE722A"/>
    <w:rsid w:val="00DF5AC9"/>
    <w:rsid w:val="00E33D36"/>
    <w:rsid w:val="00E52DEB"/>
    <w:rsid w:val="00E611DC"/>
    <w:rsid w:val="00E93E80"/>
    <w:rsid w:val="00EF5945"/>
    <w:rsid w:val="00EF658A"/>
    <w:rsid w:val="00F24460"/>
    <w:rsid w:val="00F4308B"/>
    <w:rsid w:val="00F92792"/>
    <w:rsid w:val="00FB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2E91-22F0-408D-83F1-F44E11F1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AA"/>
    <w:pPr>
      <w:ind w:left="720"/>
      <w:contextualSpacing/>
    </w:pPr>
  </w:style>
  <w:style w:type="paragraph" w:styleId="BalloonText">
    <w:name w:val="Balloon Text"/>
    <w:basedOn w:val="Normal"/>
    <w:link w:val="BalloonTextChar"/>
    <w:uiPriority w:val="99"/>
    <w:semiHidden/>
    <w:unhideWhenUsed/>
    <w:rsid w:val="0047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B0"/>
    <w:rPr>
      <w:rFonts w:ascii="Segoe UI" w:hAnsi="Segoe UI" w:cs="Segoe UI"/>
      <w:sz w:val="18"/>
      <w:szCs w:val="18"/>
    </w:rPr>
  </w:style>
  <w:style w:type="character" w:styleId="PlaceholderText">
    <w:name w:val="Placeholder Text"/>
    <w:basedOn w:val="DefaultParagraphFont"/>
    <w:uiPriority w:val="99"/>
    <w:semiHidden/>
    <w:rsid w:val="009C5015"/>
    <w:rPr>
      <w:color w:val="808080"/>
    </w:rPr>
  </w:style>
  <w:style w:type="character" w:customStyle="1" w:styleId="mathjax1">
    <w:name w:val="mathjax1"/>
    <w:basedOn w:val="DefaultParagraphFont"/>
    <w:rsid w:val="00D1657B"/>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444126"/>
    <w:rPr>
      <w:b w:val="0"/>
      <w:bCs w:val="0"/>
      <w:i w:val="0"/>
      <w:iCs w:val="0"/>
      <w:caps w:val="0"/>
      <w:vanish w:val="0"/>
      <w:webHidden w:val="0"/>
      <w:spacing w:val="0"/>
      <w:sz w:val="24"/>
      <w:szCs w:val="24"/>
      <w:bdr w:val="none" w:sz="0" w:space="0" w:color="auto" w:frame="1"/>
      <w:rtl w:val="0"/>
      <w:specVanish w:val="0"/>
    </w:rPr>
  </w:style>
  <w:style w:type="character" w:customStyle="1" w:styleId="flipper-link">
    <w:name w:val="flipper-link"/>
    <w:basedOn w:val="DefaultParagraphFont"/>
    <w:rsid w:val="009A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493F-3CED-4288-93FA-7553AC7C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Rose-Hulman Institute of Technology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Duree, Galen C</dc:creator>
  <cp:keywords/>
  <dc:description/>
  <cp:lastModifiedBy>Duree, Galen C</cp:lastModifiedBy>
  <cp:revision>2</cp:revision>
  <cp:lastPrinted>2016-03-28T13:21:00Z</cp:lastPrinted>
  <dcterms:created xsi:type="dcterms:W3CDTF">2016-04-19T13:50:00Z</dcterms:created>
  <dcterms:modified xsi:type="dcterms:W3CDTF">2016-04-19T13:50:00Z</dcterms:modified>
</cp:coreProperties>
</file>